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2072" w14:textId="7372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 әкімдігінің 2025 жылғы 22 қаңтардағы № 07/01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3 сәуірдегі № 32/01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білім беру коммуналдық қазыналық кәсіпорындар іске асыратын қызметтердің бағаларын белгілеу туралы" Ұлытау облысы әкімдігінің 2025 жылғы 22 қаңтардағы №07/01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2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