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c75" w14:textId="e46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20 қаңтардағы № 12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министрлігінің Агроөнеркәсіптік кешендегі мемлекеттік инспекция комитетінің Жетісу облысы бойынша аумақтық инспекциясы" республикалық мемлекеттік мекемесінің 2025 жылғы 15 қаңтардағы ұсынысына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облыс аумағында карантиндік режимді енгізе отырып, карантиндік аймақ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"Облыс аумағында карантиндік режимді енгізе отырып, карантиндік аймақты белгілеу туралы" Жетісу облысы әкімдігінің 2024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"___" ________ № 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аумағында карантиндік режимді енгізе отырып, белгіленген карантиндік аймақтар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нысандардың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көлем,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аймағы,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"Игілік"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"Дәуітжан Айдын"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"Тыналиев 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"Damu Agro"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 С"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"Колбаков"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"Елдана"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"Демесинова"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"Ахметбаев"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"Қыдырбаев"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 мемлекеттік сорттық сынау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жол жиегі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"Ғалия"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"Қашағанов"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Дейри"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"Плащенко"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жол жиегі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"Қызылшоқы"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"Абыхан"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"Олжалы"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"Асанұлы"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өндірістік 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сорттық сынау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"Қарашоқы" өндірістік 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"Нұрқадам"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өндірістік 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"Каштай"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"Расим"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"Архарлы"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"Шелбай"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"Құрақты"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"Шелбай"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"Бапақов"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"Курбанов 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"Вильямов 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Фрукт"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Агро"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"Лыков"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"Аgro Live Harvest"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құдық"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"Садеев"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спорт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"Гончаров"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"Жер-Ана"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"Садеев"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472,34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Жатаған у кекіре (қызғылт) – (Acroptilon repens D. С.)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Арам сояу - (Cūscuta) 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 ағаштарының бактериалық күйігі - (Erwinia amylovora) 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 жапырақты ойраншөп - (Ambrósia artemisiifólia)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жеміс жемірі - (Grapholita molesta) 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Калифорниялық қалқаншалы сымыры - (Quadraspidiotus perniciosus)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