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5cef" w14:textId="d9d5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тұрғын үй компаниясы" акционерлік қоғамының сатып алумен жалға тұрғын үй беруін реинжиниринг арқылы "Жылжымайтын мүлікке құқықтарды (ауыртпалықтарды) мемлекеттік тіркеу" мемлекеттік қызметін көрсету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19 сәуірдегі № 166/НҚ және Қазақстан Республикасы Әділет министрінің 2025 жылғы 30 сәуірдегі № 236 бірлескен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1. "Қазақстандық тұрғын үй компаниясы" акционерлік қоғамының сатып алумен жалға тұрғын үй беруін реинжиниринг арқылы "Жылжымайтын мүлікке құқықтарды (ауыртпалықтарды) мемлекеттік тіркеу" мемлекеттік қызметін көрсету жөніндегі пилоттық жоба (бұдан әрі – пилоттық жоба) іске асырылсын.</w:t>
      </w:r>
    </w:p>
    <w:bookmarkEnd w:id="1"/>
    <w:bookmarkStart w:name="z6" w:id="2"/>
    <w:p>
      <w:pPr>
        <w:spacing w:after="0"/>
        <w:ind w:left="0"/>
        <w:jc w:val="both"/>
      </w:pPr>
      <w:r>
        <w:rPr>
          <w:rFonts w:ascii="Times New Roman"/>
          <w:b w:val="false"/>
          <w:i w:val="false"/>
          <w:color w:val="000000"/>
          <w:sz w:val="28"/>
        </w:rPr>
        <w:t xml:space="preserve">
      2. "Қазақстандық тұрғын үй компаниясы" акционерлік қоғамының сатып алумен жалға тұрғын үй беруін реинжиниринг арқылы жылжымайтын мүлікке құқықтарды (ауыртпалықтарды) мемлекеттік тіркеу Алгоритмі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Пилоттық жобаға қатысатын, мемлекеттік қызметтер көрсету үшін ақпараттық жүйелерді ұсынатын, ұйымдар:</w:t>
      </w:r>
    </w:p>
    <w:bookmarkEnd w:id="3"/>
    <w:bookmarkStart w:name="z8" w:id="4"/>
    <w:p>
      <w:pPr>
        <w:spacing w:after="0"/>
        <w:ind w:left="0"/>
        <w:jc w:val="both"/>
      </w:pPr>
      <w:r>
        <w:rPr>
          <w:rFonts w:ascii="Times New Roman"/>
          <w:b w:val="false"/>
          <w:i w:val="false"/>
          <w:color w:val="000000"/>
          <w:sz w:val="28"/>
        </w:rPr>
        <w:t>
      1) "Smart Bridge" арқылы дербес деректерге қол жеткізуді мемлекеттік бақылаудың сервисіне (бұдан әрі – ДҚБ сервисі) қосылуды қамтамасыз етсін;</w:t>
      </w:r>
    </w:p>
    <w:bookmarkEnd w:id="4"/>
    <w:bookmarkStart w:name="z9" w:id="5"/>
    <w:p>
      <w:pPr>
        <w:spacing w:after="0"/>
        <w:ind w:left="0"/>
        <w:jc w:val="both"/>
      </w:pPr>
      <w:r>
        <w:rPr>
          <w:rFonts w:ascii="Times New Roman"/>
          <w:b w:val="false"/>
          <w:i w:val="false"/>
          <w:color w:val="000000"/>
          <w:sz w:val="28"/>
        </w:rPr>
        <w:t>
      2) Пилоттық жоба шеңберінде қызметтер көрсету кезінде Қазақстан Республикасының дербес деректер және оларды қорғау, жылжымайтын мүлікке құқықтарды (ауыртпалықтарды) мемлекеттік тіркеу туралы заңнамасына сәйкес, ДҚБ сервисі арқылы дербес деректер субъектісінің немесе оның заңды өкілінің келісімін алуды қамтамасыз етсін.</w:t>
      </w:r>
    </w:p>
    <w:bookmarkEnd w:id="5"/>
    <w:bookmarkStart w:name="z10" w:id="6"/>
    <w:p>
      <w:pPr>
        <w:spacing w:after="0"/>
        <w:ind w:left="0"/>
        <w:jc w:val="both"/>
      </w:pPr>
      <w:r>
        <w:rPr>
          <w:rFonts w:ascii="Times New Roman"/>
          <w:b w:val="false"/>
          <w:i w:val="false"/>
          <w:color w:val="000000"/>
          <w:sz w:val="28"/>
        </w:rPr>
        <w:t xml:space="preserve">
      4. Ұйымдар, "Ақпараттандыру туралы" Қазақстан Республикасы Заңының 49-бабы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38-бабының 2-1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тармақшаларына</w:t>
      </w:r>
      <w:r>
        <w:rPr>
          <w:rFonts w:ascii="Times New Roman"/>
          <w:b w:val="false"/>
          <w:i w:val="false"/>
          <w:color w:val="000000"/>
          <w:sz w:val="28"/>
        </w:rPr>
        <w:t xml:space="preserve">, 54-бабы </w:t>
      </w:r>
      <w:r>
        <w:rPr>
          <w:rFonts w:ascii="Times New Roman"/>
          <w:b w:val="false"/>
          <w:i w:val="false"/>
          <w:color w:val="000000"/>
          <w:sz w:val="28"/>
        </w:rPr>
        <w:t>3-2 тармағына</w:t>
      </w:r>
      <w:r>
        <w:rPr>
          <w:rFonts w:ascii="Times New Roman"/>
          <w:b w:val="false"/>
          <w:i w:val="false"/>
          <w:color w:val="000000"/>
          <w:sz w:val="28"/>
        </w:rPr>
        <w:t xml:space="preserve">, Қазақстан Республикасы Ақпарат және коммуникациялар министрінің м.а.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 ақпараттандыру объектілерін интеграциялау қағидаларының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интеграцияны қамтамасыз етсін:</w:t>
      </w:r>
    </w:p>
    <w:bookmarkEnd w:id="6"/>
    <w:bookmarkStart w:name="z11" w:id="7"/>
    <w:p>
      <w:pPr>
        <w:spacing w:after="0"/>
        <w:ind w:left="0"/>
        <w:jc w:val="both"/>
      </w:pPr>
      <w:r>
        <w:rPr>
          <w:rFonts w:ascii="Times New Roman"/>
          <w:b w:val="false"/>
          <w:i w:val="false"/>
          <w:color w:val="000000"/>
          <w:sz w:val="28"/>
        </w:rPr>
        <w:t>
      ақпараттық қауіпсіздік талаптарына сәйкестігін сынаудың оң нәтижелері бар хаттамалары болған жағдайда;</w:t>
      </w:r>
    </w:p>
    <w:bookmarkEnd w:id="7"/>
    <w:bookmarkStart w:name="z12" w:id="8"/>
    <w:p>
      <w:pPr>
        <w:spacing w:after="0"/>
        <w:ind w:left="0"/>
        <w:jc w:val="both"/>
      </w:pPr>
      <w:r>
        <w:rPr>
          <w:rFonts w:ascii="Times New Roman"/>
          <w:b w:val="false"/>
          <w:i w:val="false"/>
          <w:color w:val="000000"/>
          <w:sz w:val="28"/>
        </w:rPr>
        <w:t>
      мемлекеттік және мемлекеттік емес ақпараттық жүйелердің ақпараттық қауіпсіздігі бойынша бірлескен жұмыстар шарты болған жағдайда;</w:t>
      </w:r>
    </w:p>
    <w:bookmarkEnd w:id="8"/>
    <w:bookmarkStart w:name="z13" w:id="9"/>
    <w:p>
      <w:pPr>
        <w:spacing w:after="0"/>
        <w:ind w:left="0"/>
        <w:jc w:val="both"/>
      </w:pPr>
      <w:r>
        <w:rPr>
          <w:rFonts w:ascii="Times New Roman"/>
          <w:b w:val="false"/>
          <w:i w:val="false"/>
          <w:color w:val="000000"/>
          <w:sz w:val="28"/>
        </w:rPr>
        <w:t>
      ақпараттық қауіпсіздіктің жеке жедел орталығының (бұдан әрі – Орталық) болған және оның жұмыс істеуін қамтамасыз етілген немесе Қазақстан Республикасының Азаматтық кодексіне сәйкес үшінші тұлғалардың ақпараттық қауіпсіздігінің жедел орталығының қызметтерін сатып алған, сондай-ақ Орталықтың Ақпараттық қауіпсіздікті ұлттық үйлестіру орталығымен өзара іс-қимылын қамтамасыз еткен жағдайда;</w:t>
      </w:r>
    </w:p>
    <w:bookmarkEnd w:id="9"/>
    <w:bookmarkStart w:name="z14" w:id="10"/>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сәйкестігі жөнінде шаралар қабылданған жағдайда.</w:t>
      </w:r>
    </w:p>
    <w:bookmarkEnd w:id="10"/>
    <w:bookmarkStart w:name="z15" w:id="11"/>
    <w:p>
      <w:pPr>
        <w:spacing w:after="0"/>
        <w:ind w:left="0"/>
        <w:jc w:val="both"/>
      </w:pPr>
      <w:r>
        <w:rPr>
          <w:rFonts w:ascii="Times New Roman"/>
          <w:b w:val="false"/>
          <w:i w:val="false"/>
          <w:color w:val="000000"/>
          <w:sz w:val="28"/>
        </w:rPr>
        <w:t xml:space="preserve">
      5. "Азаматтарға арналған үкімет" мемлекеттік корпорациясы" коммерциялық емес акционерлік қоғамы Пилоттық жобаны іске асыру кезінде "Ақпараттандыру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2016 жылғы 20 желтоқсандағы № 832 Қазақстан Республикасы Үкіметінің "Ақпараттық-коммуникациялық технологиялар және ақпараттық қаупсіздікті қамтамасыз ету саласыңдағы бірыңғай талаптарды бекіту туралы"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ақпараттық қаупсіздікті және дербес деректерді қорғауды қамтамасыз етсін.</w:t>
      </w:r>
    </w:p>
    <w:bookmarkEnd w:id="11"/>
    <w:bookmarkStart w:name="z16" w:id="12"/>
    <w:p>
      <w:pPr>
        <w:spacing w:after="0"/>
        <w:ind w:left="0"/>
        <w:jc w:val="both"/>
      </w:pPr>
      <w:r>
        <w:rPr>
          <w:rFonts w:ascii="Times New Roman"/>
          <w:b w:val="false"/>
          <w:i w:val="false"/>
          <w:color w:val="000000"/>
          <w:sz w:val="28"/>
        </w:rPr>
        <w:t>
      6.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 қамтамасыз етсін:</w:t>
      </w:r>
    </w:p>
    <w:bookmarkEnd w:id="12"/>
    <w:bookmarkStart w:name="z17" w:id="13"/>
    <w:p>
      <w:pPr>
        <w:spacing w:after="0"/>
        <w:ind w:left="0"/>
        <w:jc w:val="both"/>
      </w:pPr>
      <w:r>
        <w:rPr>
          <w:rFonts w:ascii="Times New Roman"/>
          <w:b w:val="false"/>
          <w:i w:val="false"/>
          <w:color w:val="000000"/>
          <w:sz w:val="28"/>
        </w:rPr>
        <w:t xml:space="preserve">
      1) осы бірлескен бұйрықты ресми жарияланғаннан кейін Қазақстан Республикасы Цифрлық даму, инновациялар және аэроғарыш өнеркәсібі министрлігінің интернет-ресурсында орналастыруды; </w:t>
      </w:r>
    </w:p>
    <w:bookmarkEnd w:id="13"/>
    <w:bookmarkStart w:name="z18" w:id="14"/>
    <w:p>
      <w:pPr>
        <w:spacing w:after="0"/>
        <w:ind w:left="0"/>
        <w:jc w:val="both"/>
      </w:pPr>
      <w:r>
        <w:rPr>
          <w:rFonts w:ascii="Times New Roman"/>
          <w:b w:val="false"/>
          <w:i w:val="false"/>
          <w:color w:val="000000"/>
          <w:sz w:val="28"/>
        </w:rPr>
        <w:t xml:space="preserve">
      2) осы бірлескен бұйрықтың көшірмесін Қазақстан Республикасы нормативтік құқықтық актілерінің эталондық бақылау банкіне енгізу үшін бірлескен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14"/>
    <w:bookmarkStart w:name="z19" w:id="15"/>
    <w:p>
      <w:pPr>
        <w:spacing w:after="0"/>
        <w:ind w:left="0"/>
        <w:jc w:val="both"/>
      </w:pPr>
      <w:r>
        <w:rPr>
          <w:rFonts w:ascii="Times New Roman"/>
          <w:b w:val="false"/>
          <w:i w:val="false"/>
          <w:color w:val="000000"/>
          <w:sz w:val="28"/>
        </w:rPr>
        <w:t>
      7. Осы бірлескен бұйрықтың орындалуын бақылау жетекшілік ететін Қазақстан Республикасының Цифрлық даму, инновациялар және аэроғарыш өнеркәсібі және Әділет вице-министрлеріне жүктелсін.</w:t>
      </w:r>
    </w:p>
    <w:bookmarkEnd w:id="15"/>
    <w:bookmarkStart w:name="z20" w:id="16"/>
    <w:p>
      <w:pPr>
        <w:spacing w:after="0"/>
        <w:ind w:left="0"/>
        <w:jc w:val="both"/>
      </w:pPr>
      <w:r>
        <w:rPr>
          <w:rFonts w:ascii="Times New Roman"/>
          <w:b w:val="false"/>
          <w:i w:val="false"/>
          <w:color w:val="000000"/>
          <w:sz w:val="28"/>
        </w:rPr>
        <w:t>
      8. Осы бірлескен бұйрық алғашқы ресми жарияланған күнінен кейін күнтізбелік он күн өткен соң қолданысқа енгізіледі және он екі ай ішінде қолданылады.</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______________Е. 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0"/>
              <w:ind w:left="0"/>
              <w:jc w:val="left"/>
            </w:pP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24" w:id="17"/>
    <w:p>
      <w:pPr>
        <w:spacing w:after="0"/>
        <w:ind w:left="0"/>
        <w:jc w:val="left"/>
      </w:pPr>
      <w:r>
        <w:rPr>
          <w:rFonts w:ascii="Times New Roman"/>
          <w:b/>
          <w:i w:val="false"/>
          <w:color w:val="000000"/>
        </w:rPr>
        <w:t xml:space="preserve"> "Қазақстандық тұрғын үй компаниясы" акционерлік қоғамының сатып алумен жалға тұрғын үй беруін реинжиниринг арқылы жылжымайтын мүлікке құқықтарды (ауыртпалықтарды) мемлекеттік тіркеу Алгоритмі</w:t>
      </w:r>
    </w:p>
    <w:bookmarkEnd w:id="17"/>
    <w:bookmarkStart w:name="z25" w:id="18"/>
    <w:p>
      <w:pPr>
        <w:spacing w:after="0"/>
        <w:ind w:left="0"/>
        <w:jc w:val="left"/>
      </w:pPr>
      <w:r>
        <w:rPr>
          <w:rFonts w:ascii="Times New Roman"/>
          <w:b/>
          <w:i w:val="false"/>
          <w:color w:val="000000"/>
        </w:rPr>
        <w:t xml:space="preserve"> 1-тарау. Жалпы ережелер</w:t>
      </w:r>
    </w:p>
    <w:bookmarkEnd w:id="18"/>
    <w:bookmarkStart w:name="z26" w:id="19"/>
    <w:p>
      <w:pPr>
        <w:spacing w:after="0"/>
        <w:ind w:left="0"/>
        <w:jc w:val="both"/>
      </w:pPr>
      <w:r>
        <w:rPr>
          <w:rFonts w:ascii="Times New Roman"/>
          <w:b w:val="false"/>
          <w:i w:val="false"/>
          <w:color w:val="000000"/>
          <w:sz w:val="28"/>
        </w:rPr>
        <w:t>
      1. Осы Алгоритм ұйымдардың ақпараттық жүйелерінің "Жылжымайтын мүліктің бірыңғай мемлекеттік кадастры" ақпараттық жүйесімен өзара іс-қимылы кезінде, сатып алумен жалға берілетін тұрғын үй беру жөніндегі тұрғын үй құрылысының мемлекеттік бағдарламасы шеңберінде мемлекеттік көрсетілетін қызметтерді алуды және блокчейнді қолдана отырып жалға алуды мемлекеттік тіркеуді (бұдан әрі – Алгоритм) айқындайды.</w:t>
      </w:r>
    </w:p>
    <w:bookmarkEnd w:id="19"/>
    <w:bookmarkStart w:name="z27" w:id="20"/>
    <w:p>
      <w:pPr>
        <w:spacing w:after="0"/>
        <w:ind w:left="0"/>
        <w:jc w:val="both"/>
      </w:pPr>
      <w:r>
        <w:rPr>
          <w:rFonts w:ascii="Times New Roman"/>
          <w:b w:val="false"/>
          <w:i w:val="false"/>
          <w:color w:val="000000"/>
          <w:sz w:val="28"/>
        </w:rPr>
        <w:t>
      2. Алгоритмде келесі негізгі ұғымдар мен қысқартулар қолданылады:</w:t>
      </w:r>
    </w:p>
    <w:bookmarkEnd w:id="20"/>
    <w:bookmarkStart w:name="z28" w:id="2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1"/>
    <w:bookmarkStart w:name="z29" w:id="22"/>
    <w:p>
      <w:pPr>
        <w:spacing w:after="0"/>
        <w:ind w:left="0"/>
        <w:jc w:val="both"/>
      </w:pPr>
      <w:r>
        <w:rPr>
          <w:rFonts w:ascii="Times New Roman"/>
          <w:b w:val="false"/>
          <w:i w:val="false"/>
          <w:color w:val="000000"/>
          <w:sz w:val="28"/>
        </w:rPr>
        <w:t>
      2) ақпараттық жүйе (бұдан әрі – АЖ) – ақпараттық өзара әрекет ету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ұйымдық-реттелген жиынтығы;</w:t>
      </w:r>
    </w:p>
    <w:bookmarkEnd w:id="22"/>
    <w:bookmarkStart w:name="z30" w:id="23"/>
    <w:p>
      <w:pPr>
        <w:spacing w:after="0"/>
        <w:ind w:left="0"/>
        <w:jc w:val="both"/>
      </w:pPr>
      <w:r>
        <w:rPr>
          <w:rFonts w:ascii="Times New Roman"/>
          <w:b w:val="false"/>
          <w:i w:val="false"/>
          <w:color w:val="000000"/>
          <w:sz w:val="28"/>
        </w:rPr>
        <w:t>
      3) бейнеконференцбайланыс – өзара қашық бірнеше абоненттің нақты уақыт режимінде аудио- және бейнеақпарат алмасу мүмкіндігін ала отырып, интерактивтік өзара іс-қимыл жасасуына арналған, ақпараттық-коммуникациялық технологиялар пайдаланылатын байланыс қызметі;</w:t>
      </w:r>
    </w:p>
    <w:bookmarkEnd w:id="23"/>
    <w:bookmarkStart w:name="z31" w:id="24"/>
    <w:p>
      <w:pPr>
        <w:spacing w:after="0"/>
        <w:ind w:left="0"/>
        <w:jc w:val="both"/>
      </w:pPr>
      <w:r>
        <w:rPr>
          <w:rFonts w:ascii="Times New Roman"/>
          <w:b w:val="false"/>
          <w:i w:val="false"/>
          <w:color w:val="000000"/>
          <w:sz w:val="28"/>
        </w:rPr>
        <w:t>
      4) бизнес-сәйкестендіру нөмірі (бұдан әрі – БСН) – заңды тұлға (филиал мен өкілдік) және қызметін бірлескен кәсіпкерлік түрінде жүзеге асыратын дара кәсіпкер үшін қалыптастырылатын бірегей нөмір;</w:t>
      </w:r>
    </w:p>
    <w:bookmarkEnd w:id="24"/>
    <w:bookmarkStart w:name="z32" w:id="25"/>
    <w:p>
      <w:pPr>
        <w:spacing w:after="0"/>
        <w:ind w:left="0"/>
        <w:jc w:val="both"/>
      </w:pPr>
      <w:r>
        <w:rPr>
          <w:rFonts w:ascii="Times New Roman"/>
          <w:b w:val="false"/>
          <w:i w:val="false"/>
          <w:color w:val="000000"/>
          <w:sz w:val="28"/>
        </w:rPr>
        <w:t>
      5) блокчейн – өзара байланысты деректер блоктарының тізбегі, берілген тұтастықты растау алгоритмдері мен шифрлау құралдары негізінде таратылған деректер платформасындағы ақпараттың өзгермейтіндігін қамтамасыз ететін ақпараттық-коммуникациялық технология;</w:t>
      </w:r>
    </w:p>
    <w:bookmarkEnd w:id="25"/>
    <w:bookmarkStart w:name="z33" w:id="26"/>
    <w:p>
      <w:pPr>
        <w:spacing w:after="0"/>
        <w:ind w:left="0"/>
        <w:jc w:val="both"/>
      </w:pPr>
      <w:r>
        <w:rPr>
          <w:rFonts w:ascii="Times New Roman"/>
          <w:b w:val="false"/>
          <w:i w:val="false"/>
          <w:color w:val="000000"/>
          <w:sz w:val="28"/>
        </w:rPr>
        <w:t>
      6) дербес деректерге қолжетімділікті мемлекеттік бақылау сервисі (бұдан әрі – ДҚБ сервисі) –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әрекет етуін, оның ішінде дербес деректер субъектісінен дербес деректерді жинауға, өңдеуге немесе оларды үшінші тұлғаларға беруге келісімін алуды қамтамасыз ететін қызмет;</w:t>
      </w:r>
    </w:p>
    <w:bookmarkEnd w:id="26"/>
    <w:bookmarkStart w:name="z34" w:id="27"/>
    <w:p>
      <w:pPr>
        <w:spacing w:after="0"/>
        <w:ind w:left="0"/>
        <w:jc w:val="both"/>
      </w:pPr>
      <w:r>
        <w:rPr>
          <w:rFonts w:ascii="Times New Roman"/>
          <w:b w:val="false"/>
          <w:i w:val="false"/>
          <w:color w:val="000000"/>
          <w:sz w:val="28"/>
        </w:rPr>
        <w:t>
      7) жеке сәйкестендіру нөмірі (бұдан әрі – ЖСН) – жеке тұлға үшiн қалыптастырылатын бiрегей нөмiр;</w:t>
      </w:r>
    </w:p>
    <w:bookmarkEnd w:id="27"/>
    <w:bookmarkStart w:name="z35" w:id="28"/>
    <w:p>
      <w:pPr>
        <w:spacing w:after="0"/>
        <w:ind w:left="0"/>
        <w:jc w:val="both"/>
      </w:pPr>
      <w:r>
        <w:rPr>
          <w:rFonts w:ascii="Times New Roman"/>
          <w:b w:val="false"/>
          <w:i w:val="false"/>
          <w:color w:val="000000"/>
          <w:sz w:val="28"/>
        </w:rPr>
        <w:t xml:space="preserve">
      8) "Жылжымайтын мүліктің бірыңғай мемлекеттік кадастры" ақпараттық жүйесі (бұдан әрі – ЖМБМК АЖ) – жүргізу тәртібі Жер кодексінде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28"/>
    <w:bookmarkStart w:name="z36" w:id="29"/>
    <w:p>
      <w:pPr>
        <w:spacing w:after="0"/>
        <w:ind w:left="0"/>
        <w:jc w:val="both"/>
      </w:pPr>
      <w:r>
        <w:rPr>
          <w:rFonts w:ascii="Times New Roman"/>
          <w:b w:val="false"/>
          <w:i w:val="false"/>
          <w:color w:val="000000"/>
          <w:sz w:val="28"/>
        </w:rPr>
        <w:t>
      9) кепілгер – жасы зейнеткерлікке шығу жасынан аспауға тиіс жалдау шарты бойынша міндеттемелерді орындау сәтінде 21 жастан асқан жеке тұлға, Қазақстан Республикасының азаматы/Қазақстан Республикасының тұруға ықтиярхаты бар шетелдік, қызметін заңды тұлға құрмай жүзеге асыратын дара кәсіпкер, немесе көрсетілетін қызметті алушымен бірлесіп жалдау шартын орындау бойынша міндеттемелер қабылдайтын мемлекеттік/мемлекеттік емес заңды тұлға (жұмыс беруші);</w:t>
      </w:r>
    </w:p>
    <w:bookmarkEnd w:id="29"/>
    <w:bookmarkStart w:name="z37" w:id="30"/>
    <w:p>
      <w:pPr>
        <w:spacing w:after="0"/>
        <w:ind w:left="0"/>
        <w:jc w:val="both"/>
      </w:pPr>
      <w:r>
        <w:rPr>
          <w:rFonts w:ascii="Times New Roman"/>
          <w:b w:val="false"/>
          <w:i w:val="false"/>
          <w:color w:val="000000"/>
          <w:sz w:val="28"/>
        </w:rPr>
        <w:t>
      10) "Қазақстан тұрғын үй компаниясы" акционерлік қоғамы (бұдан әрі – ҚТК) – Қазақстан Республикасының тұрғын үй құрылысының бірыңғай операторы;</w:t>
      </w:r>
    </w:p>
    <w:bookmarkEnd w:id="30"/>
    <w:bookmarkStart w:name="z38" w:id="31"/>
    <w:p>
      <w:pPr>
        <w:spacing w:after="0"/>
        <w:ind w:left="0"/>
        <w:jc w:val="both"/>
      </w:pPr>
      <w:r>
        <w:rPr>
          <w:rFonts w:ascii="Times New Roman"/>
          <w:b w:val="false"/>
          <w:i w:val="false"/>
          <w:color w:val="000000"/>
          <w:sz w:val="28"/>
        </w:rPr>
        <w:t>
      11) сатып алумен жалға беру – жалға беру мерзімі өткеннен кейін немесе жалға беру шартына сәйкес мерзімінен бұрын сатып алудың нәтижесінде Көрсетілетін қызметті алушыға жалға берілетін тұрғын үйге меншік құқығының ауысуымен жалға беру;</w:t>
      </w:r>
    </w:p>
    <w:bookmarkEnd w:id="31"/>
    <w:bookmarkStart w:name="z39" w:id="32"/>
    <w:p>
      <w:pPr>
        <w:spacing w:after="0"/>
        <w:ind w:left="0"/>
        <w:jc w:val="both"/>
      </w:pPr>
      <w:r>
        <w:rPr>
          <w:rFonts w:ascii="Times New Roman"/>
          <w:b w:val="false"/>
          <w:i w:val="false"/>
          <w:color w:val="000000"/>
          <w:sz w:val="28"/>
        </w:rPr>
        <w:t>
      12) "Тұрғын үй порталы" ақпараттық жүйесі (бұдан әрі – Портал) ұйымның ақпараттық жүйесімен және "Жылжымайтын мүліктің бірыңғай мемлекеттік кадастры" ақпараттық жүйесімен интеграциясы жоқ, ҚТК ақпараттық жүйесі, ол арқылы Көрсетілетін қызметті алушы сатып алумен тұрғын үйді алуға және электрондық форматта шарт жасасуға онлайн-режимде өтінімді береді;</w:t>
      </w:r>
    </w:p>
    <w:bookmarkEnd w:id="32"/>
    <w:bookmarkStart w:name="z40" w:id="33"/>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33"/>
    <w:bookmarkStart w:name="z41" w:id="34"/>
    <w:p>
      <w:pPr>
        <w:spacing w:after="0"/>
        <w:ind w:left="0"/>
        <w:jc w:val="both"/>
      </w:pPr>
      <w:r>
        <w:rPr>
          <w:rFonts w:ascii="Times New Roman"/>
          <w:b w:val="false"/>
          <w:i w:val="false"/>
          <w:color w:val="000000"/>
          <w:sz w:val="28"/>
        </w:rPr>
        <w:t>
      3. Порталда ҚТК процесін іске асыру үшін сатып алумен тұрғын үйді жалға алудың электрондық шартын жасауға, оған ЭЦҚ арқылы көрсетілетін қызметті алушының, кепілгерлердің (бар болса) және ҚТК уәкілетті тұлғасының қол қоюына арналған функционалдың болуы қажет.</w:t>
      </w:r>
    </w:p>
    <w:bookmarkEnd w:id="34"/>
    <w:bookmarkStart w:name="z42" w:id="35"/>
    <w:p>
      <w:pPr>
        <w:spacing w:after="0"/>
        <w:ind w:left="0"/>
        <w:jc w:val="both"/>
      </w:pPr>
      <w:r>
        <w:rPr>
          <w:rFonts w:ascii="Times New Roman"/>
          <w:b w:val="false"/>
          <w:i w:val="false"/>
          <w:color w:val="000000"/>
          <w:sz w:val="28"/>
        </w:rPr>
        <w:t>
      4. Ақпараттық жүйенің (бұдан әрі – платформа) иелері (меншік иесі) болып табылатын ұйымдар "Жылжымайтын мүліктің бірыңғай мемлекеттік кадастры" ақпараттық жүйесімен өзара іс-қимыл жасау кезінде сатып алумен жалға берілетін тұрғын үй беру және блокчейнді қолдана отырып жалға алуды мемлекеттік тіркеу мақсатында өтінім беру үшін пайдаланушыларға орталықтандырылған қолжетімділікті ұсынуды қамтамасыз етеді.</w:t>
      </w:r>
    </w:p>
    <w:bookmarkEnd w:id="35"/>
    <w:bookmarkStart w:name="z43" w:id="36"/>
    <w:p>
      <w:pPr>
        <w:spacing w:after="0"/>
        <w:ind w:left="0"/>
        <w:jc w:val="left"/>
      </w:pPr>
      <w:r>
        <w:rPr>
          <w:rFonts w:ascii="Times New Roman"/>
          <w:b/>
          <w:i w:val="false"/>
          <w:color w:val="000000"/>
        </w:rPr>
        <w:t xml:space="preserve"> 2-тарау. "Қазақстандық тұрғын үй компаниясы" акционерлік қоғамының порталы арқылы сатып алумен жалға берілетін тұрғын үй беру</w:t>
      </w:r>
    </w:p>
    <w:bookmarkEnd w:id="36"/>
    <w:bookmarkStart w:name="z44" w:id="37"/>
    <w:p>
      <w:pPr>
        <w:spacing w:after="0"/>
        <w:ind w:left="0"/>
        <w:jc w:val="both"/>
      </w:pPr>
      <w:r>
        <w:rPr>
          <w:rFonts w:ascii="Times New Roman"/>
          <w:b w:val="false"/>
          <w:i w:val="false"/>
          <w:color w:val="000000"/>
          <w:sz w:val="28"/>
        </w:rPr>
        <w:t>
      5. Сатып алу құқығымен жалға берілетін тұрғын үй ҚТК мен жергілікті атқарушы органдар, мемлекеттік және мемлекеттік емес заңды тұлғалар арасында жасалған ынтымақтастық туралы келісімдер/меморандумдар негізінде, тұрғын үйге мұқтаж жеке тұлғалардың келесі санаттарына беріледі (бұдан әрі – көрсетілетін қызметті алушы):</w:t>
      </w:r>
    </w:p>
    <w:bookmarkEnd w:id="37"/>
    <w:bookmarkStart w:name="z45" w:id="38"/>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сәйкес халықтың әлеуметтік осал топтарына жататын азаматтар;</w:t>
      </w:r>
    </w:p>
    <w:bookmarkEnd w:id="38"/>
    <w:bookmarkStart w:name="z46" w:id="39"/>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2-бабына</w:t>
      </w:r>
      <w:r>
        <w:rPr>
          <w:rFonts w:ascii="Times New Roman"/>
          <w:b w:val="false"/>
          <w:i w:val="false"/>
          <w:color w:val="000000"/>
          <w:sz w:val="28"/>
        </w:rPr>
        <w:t xml:space="preserve"> сәйкес мемлекеттік мекемелерде және қазыналық кәсіпорындарда еңбек қызметін жүзеге асыратын бюджеттік ұйымдардың қызметкерлері;</w:t>
      </w:r>
    </w:p>
    <w:bookmarkEnd w:id="39"/>
    <w:bookmarkStart w:name="z47" w:id="40"/>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3 наурыздағы № 185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10669 болып тіркелген) бекітілген Заңды тұлғаларды қала құраушыларға жатқызу және олардың тізбесін жүргізу қағидаларына сәйкес қала құраушы тұлғалардың тізбесіне енгізілген қала құраушы заңды тұлғаның қызметкерлері.</w:t>
      </w:r>
    </w:p>
    <w:bookmarkEnd w:id="40"/>
    <w:bookmarkStart w:name="z48" w:id="41"/>
    <w:p>
      <w:pPr>
        <w:spacing w:after="0"/>
        <w:ind w:left="0"/>
        <w:jc w:val="both"/>
      </w:pPr>
      <w:r>
        <w:rPr>
          <w:rFonts w:ascii="Times New Roman"/>
          <w:b w:val="false"/>
          <w:i w:val="false"/>
          <w:color w:val="000000"/>
          <w:sz w:val="28"/>
        </w:rPr>
        <w:t>
      6. ҚТК Порталға жергілікті атқарушы орган көрсетілетін қызметті алушылардың тізімін ұсынған күннен бастап екі жұмыс күні ішінде берілген тізімді жүктейді.</w:t>
      </w:r>
    </w:p>
    <w:bookmarkEnd w:id="41"/>
    <w:bookmarkStart w:name="z49" w:id="42"/>
    <w:p>
      <w:pPr>
        <w:spacing w:after="0"/>
        <w:ind w:left="0"/>
        <w:jc w:val="both"/>
      </w:pPr>
      <w:r>
        <w:rPr>
          <w:rFonts w:ascii="Times New Roman"/>
          <w:b w:val="false"/>
          <w:i w:val="false"/>
          <w:color w:val="000000"/>
          <w:sz w:val="28"/>
        </w:rPr>
        <w:t>
      7. Портал бекітілген тізімге сәйкес есептік жазбаларды қалыптастырады және өтініш пен құжаттарды беру қажеттілігі туралы СМС-хабарламалар арқылы көрсетілетін қызметті алушыларды ескертед Портал бекітілген тізімге сәйкес есептік жазбаларды қалыптастырады және Портал хабарлама жіберген күннен бастап күнтізбелік 15 күн ішінде өтініш пен құжаттарды тапсыру қажеттілігі туралы СМС-хабарламалар арқылы көрсетілетін қызметті алушыларды хабардар етеді.</w:t>
      </w:r>
    </w:p>
    <w:bookmarkEnd w:id="42"/>
    <w:bookmarkStart w:name="z50" w:id="43"/>
    <w:p>
      <w:pPr>
        <w:spacing w:after="0"/>
        <w:ind w:left="0"/>
        <w:jc w:val="both"/>
      </w:pPr>
      <w:r>
        <w:rPr>
          <w:rFonts w:ascii="Times New Roman"/>
          <w:b w:val="false"/>
          <w:i w:val="false"/>
          <w:color w:val="000000"/>
          <w:sz w:val="28"/>
        </w:rPr>
        <w:t>
      8. Көрсетілетін қызметті алушы порталда электрондық өтініш қалыптастырады.</w:t>
      </w:r>
    </w:p>
    <w:bookmarkEnd w:id="43"/>
    <w:bookmarkStart w:name="z51" w:id="44"/>
    <w:p>
      <w:pPr>
        <w:spacing w:after="0"/>
        <w:ind w:left="0"/>
        <w:jc w:val="both"/>
      </w:pPr>
      <w:r>
        <w:rPr>
          <w:rFonts w:ascii="Times New Roman"/>
          <w:b w:val="false"/>
          <w:i w:val="false"/>
          <w:color w:val="000000"/>
          <w:sz w:val="28"/>
        </w:rPr>
        <w:t>
      9. Осы Алгоритмнің қосымшасында көрсетілген келісім нысанын оқығанын растай отырып, КДП сервисі арқылы дербес деректерді жинауға, өңдеуге келісім алуға өтінімді қалыптастырады.</w:t>
      </w:r>
    </w:p>
    <w:bookmarkEnd w:id="44"/>
    <w:bookmarkStart w:name="z52" w:id="45"/>
    <w:p>
      <w:pPr>
        <w:spacing w:after="0"/>
        <w:ind w:left="0"/>
        <w:jc w:val="both"/>
      </w:pPr>
      <w:r>
        <w:rPr>
          <w:rFonts w:ascii="Times New Roman"/>
          <w:b w:val="false"/>
          <w:i w:val="false"/>
          <w:color w:val="000000"/>
          <w:sz w:val="28"/>
        </w:rPr>
        <w:t>
      10. Өтінішті толтыру құжаттардың келесі көшірмелерін қоса бере отырып жүзеге асырылады:</w:t>
      </w:r>
    </w:p>
    <w:bookmarkEnd w:id="45"/>
    <w:bookmarkStart w:name="z53" w:id="46"/>
    <w:p>
      <w:pPr>
        <w:spacing w:after="0"/>
        <w:ind w:left="0"/>
        <w:jc w:val="both"/>
      </w:pPr>
      <w:r>
        <w:rPr>
          <w:rFonts w:ascii="Times New Roman"/>
          <w:b w:val="false"/>
          <w:i w:val="false"/>
          <w:color w:val="000000"/>
          <w:sz w:val="28"/>
        </w:rPr>
        <w:t xml:space="preserve">
      жұмыс орнынан көрсетілетін қызметті алушының лауазымы, жұмыс өтілі көрсетілген анықтамасы; </w:t>
      </w:r>
    </w:p>
    <w:bookmarkEnd w:id="46"/>
    <w:bookmarkStart w:name="z54" w:id="47"/>
    <w:p>
      <w:pPr>
        <w:spacing w:after="0"/>
        <w:ind w:left="0"/>
        <w:jc w:val="both"/>
      </w:pPr>
      <w:r>
        <w:rPr>
          <w:rFonts w:ascii="Times New Roman"/>
          <w:b w:val="false"/>
          <w:i w:val="false"/>
          <w:color w:val="000000"/>
          <w:sz w:val="28"/>
        </w:rPr>
        <w:t>
      көрсетілетін қызметті алушы жұмыс орнынан, соңғы 6 және одан да көп айдағы жалақы туралы анықтамасы;</w:t>
      </w:r>
    </w:p>
    <w:bookmarkEnd w:id="47"/>
    <w:bookmarkStart w:name="z55" w:id="48"/>
    <w:p>
      <w:pPr>
        <w:spacing w:after="0"/>
        <w:ind w:left="0"/>
        <w:jc w:val="both"/>
      </w:pPr>
      <w:r>
        <w:rPr>
          <w:rFonts w:ascii="Times New Roman"/>
          <w:b w:val="false"/>
          <w:i w:val="false"/>
          <w:color w:val="000000"/>
          <w:sz w:val="28"/>
        </w:rPr>
        <w:t>
      неке қию, некені бұзу, жұбайының/зайыбының қайтыс болуы туралы куәліктері (жұбайы/зайыбы болған кезде);</w:t>
      </w:r>
    </w:p>
    <w:bookmarkEnd w:id="48"/>
    <w:bookmarkStart w:name="z56" w:id="49"/>
    <w:p>
      <w:pPr>
        <w:spacing w:after="0"/>
        <w:ind w:left="0"/>
        <w:jc w:val="both"/>
      </w:pPr>
      <w:r>
        <w:rPr>
          <w:rFonts w:ascii="Times New Roman"/>
          <w:b w:val="false"/>
          <w:i w:val="false"/>
          <w:color w:val="000000"/>
          <w:sz w:val="28"/>
        </w:rPr>
        <w:t>
      неке және отбасы қатынастарының жоқтығы туралы нотариаттық арызы;</w:t>
      </w:r>
    </w:p>
    <w:bookmarkEnd w:id="49"/>
    <w:bookmarkStart w:name="z57" w:id="50"/>
    <w:p>
      <w:pPr>
        <w:spacing w:after="0"/>
        <w:ind w:left="0"/>
        <w:jc w:val="both"/>
      </w:pPr>
      <w:r>
        <w:rPr>
          <w:rFonts w:ascii="Times New Roman"/>
          <w:b w:val="false"/>
          <w:i w:val="false"/>
          <w:color w:val="000000"/>
          <w:sz w:val="28"/>
        </w:rPr>
        <w:t>
      көрсетілетін қызметті алушы балаларының (балалары болған жағдайда) туу туралы куәлігі;</w:t>
      </w:r>
    </w:p>
    <w:bookmarkEnd w:id="50"/>
    <w:bookmarkStart w:name="z58" w:id="51"/>
    <w:p>
      <w:pPr>
        <w:spacing w:after="0"/>
        <w:ind w:left="0"/>
        <w:jc w:val="both"/>
      </w:pPr>
      <w:r>
        <w:rPr>
          <w:rFonts w:ascii="Times New Roman"/>
          <w:b w:val="false"/>
          <w:i w:val="false"/>
          <w:color w:val="000000"/>
          <w:sz w:val="28"/>
        </w:rPr>
        <w:t>
      көрсетілетін қызметті алушы мен оның отбасы мүшелерінің (жұбайы/зайыбы және балалары болған кезде) соңғы 5 жылда Қазақстан Республикасы бойынша жылжымайтын мүлкі жоқтығы туралы анықтамасы.</w:t>
      </w:r>
    </w:p>
    <w:bookmarkEnd w:id="51"/>
    <w:bookmarkStart w:name="z59" w:id="52"/>
    <w:p>
      <w:pPr>
        <w:spacing w:after="0"/>
        <w:ind w:left="0"/>
        <w:jc w:val="both"/>
      </w:pPr>
      <w:r>
        <w:rPr>
          <w:rFonts w:ascii="Times New Roman"/>
          <w:b w:val="false"/>
          <w:i w:val="false"/>
          <w:color w:val="000000"/>
          <w:sz w:val="28"/>
        </w:rPr>
        <w:t>
      11. Төлем қабілеттілігі жеткіліксіз болған жағдайда көрсетілетін қызметті алушы кепілгерді (лерді) тартады.</w:t>
      </w:r>
    </w:p>
    <w:bookmarkEnd w:id="52"/>
    <w:bookmarkStart w:name="z60" w:id="53"/>
    <w:p>
      <w:pPr>
        <w:spacing w:after="0"/>
        <w:ind w:left="0"/>
        <w:jc w:val="both"/>
      </w:pPr>
      <w:r>
        <w:rPr>
          <w:rFonts w:ascii="Times New Roman"/>
          <w:b w:val="false"/>
          <w:i w:val="false"/>
          <w:color w:val="000000"/>
          <w:sz w:val="28"/>
        </w:rPr>
        <w:t>
      12. Кепілгер ЭЦҚ-мен өтінімге қол қоя отырып, осы Алгоритмнің 8-10-тармақтарында көзделген талаптарды орындайды.</w:t>
      </w:r>
    </w:p>
    <w:bookmarkEnd w:id="53"/>
    <w:bookmarkStart w:name="z61" w:id="54"/>
    <w:p>
      <w:pPr>
        <w:spacing w:after="0"/>
        <w:ind w:left="0"/>
        <w:jc w:val="both"/>
      </w:pPr>
      <w:r>
        <w:rPr>
          <w:rFonts w:ascii="Times New Roman"/>
          <w:b w:val="false"/>
          <w:i w:val="false"/>
          <w:color w:val="000000"/>
          <w:sz w:val="28"/>
        </w:rPr>
        <w:t>
      13. Қызмет көрсету мерзімі – КТК қарауына электрондық өтініш келіп түскен сәттен бастап 15 күнтізбелік күн ішінде.</w:t>
      </w:r>
    </w:p>
    <w:bookmarkEnd w:id="54"/>
    <w:bookmarkStart w:name="z62" w:id="55"/>
    <w:p>
      <w:pPr>
        <w:spacing w:after="0"/>
        <w:ind w:left="0"/>
        <w:jc w:val="both"/>
      </w:pPr>
      <w:r>
        <w:rPr>
          <w:rFonts w:ascii="Times New Roman"/>
          <w:b w:val="false"/>
          <w:i w:val="false"/>
          <w:color w:val="000000"/>
          <w:sz w:val="28"/>
        </w:rPr>
        <w:t>
      14. Портал көрсетілетін қызметті алушының және кепілгерлердің тиесілілігіне (бар болса) және олардың төлем қабілеттілігіне ЭЦҚ тексереді.</w:t>
      </w:r>
    </w:p>
    <w:bookmarkEnd w:id="55"/>
    <w:bookmarkStart w:name="z63" w:id="56"/>
    <w:p>
      <w:pPr>
        <w:spacing w:after="0"/>
        <w:ind w:left="0"/>
        <w:jc w:val="both"/>
      </w:pPr>
      <w:r>
        <w:rPr>
          <w:rFonts w:ascii="Times New Roman"/>
          <w:b w:val="false"/>
          <w:i w:val="false"/>
          <w:color w:val="000000"/>
          <w:sz w:val="28"/>
        </w:rPr>
        <w:t>
      15. ҚТК Порталда өтінімді қарау барысында жүзеге асырады:</w:t>
      </w:r>
    </w:p>
    <w:bookmarkEnd w:id="56"/>
    <w:bookmarkStart w:name="z64" w:id="57"/>
    <w:p>
      <w:pPr>
        <w:spacing w:after="0"/>
        <w:ind w:left="0"/>
        <w:jc w:val="both"/>
      </w:pPr>
      <w:r>
        <w:rPr>
          <w:rFonts w:ascii="Times New Roman"/>
          <w:b w:val="false"/>
          <w:i w:val="false"/>
          <w:color w:val="000000"/>
          <w:sz w:val="28"/>
        </w:rPr>
        <w:t>
      1) көрсетілетін қызметті алушының/кепілгерлердің (бар болса) азаматтық әл-ауқатын, кредиттік тарихын, көрсетілетін қызметті алушы сауалнама-өтініште көрсеткен деректердің дұрыстығын, көрсетілетін қызметті алушыны сот талқылауларына тарту фактісін тексеруді;</w:t>
      </w:r>
    </w:p>
    <w:bookmarkEnd w:id="57"/>
    <w:bookmarkStart w:name="z65" w:id="58"/>
    <w:p>
      <w:pPr>
        <w:spacing w:after="0"/>
        <w:ind w:left="0"/>
        <w:jc w:val="both"/>
      </w:pPr>
      <w:r>
        <w:rPr>
          <w:rFonts w:ascii="Times New Roman"/>
          <w:b w:val="false"/>
          <w:i w:val="false"/>
          <w:color w:val="000000"/>
          <w:sz w:val="28"/>
        </w:rPr>
        <w:t>
      2) қарыз қаражатын қайтармау тәуекелдерін барынша азайту үшін көрсетілетін қызметті алушының/кепілгерлердің (бар болса) қаржылық орнықтылығын (төлем қабілеттілігін), өміршеңдігін және адалдығын, яғни оның кірістері мен шығыстарын талдау негізінде жалдау төлемдерін уақтылы төлеу қабілетін, көрсетілетін қызметті алушының қабылданған қаржылық міндеттемелерді орындау мүмкіндігін айқындайтын кредиттік тарихын талдауды бағалау;</w:t>
      </w:r>
    </w:p>
    <w:bookmarkEnd w:id="58"/>
    <w:bookmarkStart w:name="z66" w:id="59"/>
    <w:p>
      <w:pPr>
        <w:spacing w:after="0"/>
        <w:ind w:left="0"/>
        <w:jc w:val="both"/>
      </w:pPr>
      <w:r>
        <w:rPr>
          <w:rFonts w:ascii="Times New Roman"/>
          <w:b w:val="false"/>
          <w:i w:val="false"/>
          <w:color w:val="000000"/>
          <w:sz w:val="28"/>
        </w:rPr>
        <w:t xml:space="preserve">
      3) көрсетілетін қызметті алушының "Қазақстан Республикасындағы банктер және банк қызметі туралы" Қазақстан Республикасының Заңының </w:t>
      </w:r>
      <w:r>
        <w:rPr>
          <w:rFonts w:ascii="Times New Roman"/>
          <w:b w:val="false"/>
          <w:i w:val="false"/>
          <w:color w:val="000000"/>
          <w:sz w:val="28"/>
        </w:rPr>
        <w:t>40-бабында</w:t>
      </w:r>
      <w:r>
        <w:rPr>
          <w:rFonts w:ascii="Times New Roman"/>
          <w:b w:val="false"/>
          <w:i w:val="false"/>
          <w:color w:val="000000"/>
          <w:sz w:val="28"/>
        </w:rPr>
        <w:t xml:space="preserve"> белгіленген нормаларға және/немесе үлестес тұлғаға сәйкестігін тексеруді. ҚТК-нің үлестес тұлғалар тізімінде көрсетілетін қызметті алушының болуын/болмауын тексеру жолымен ҚТК жүзеге асырады. ҚТК үлестес тұлғалары туралы мәліметтері Қазақстан Республикасы Ұлттық Банкі Басқармасының 2018 жылғы 27 тамыздағы № 189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17579 болып тіркелген) бекітілген Эмитенттің ақпаратты жария ету қағидаларына, Эмитенттің жария етуіне жататын ақпараттың мазмұнына қойылатын талаптарға, сондай-ақ эмитенттің қаржылық есептілік депозитарийінің интернет-ресурсында ақпаратты жария ету мерзімдеріне сәйкес қалыптастырылады, бекітіледі және орналастырылады;</w:t>
      </w:r>
    </w:p>
    <w:bookmarkEnd w:id="59"/>
    <w:bookmarkStart w:name="z67" w:id="60"/>
    <w:p>
      <w:pPr>
        <w:spacing w:after="0"/>
        <w:ind w:left="0"/>
        <w:jc w:val="both"/>
      </w:pPr>
      <w:r>
        <w:rPr>
          <w:rFonts w:ascii="Times New Roman"/>
          <w:b w:val="false"/>
          <w:i w:val="false"/>
          <w:color w:val="000000"/>
          <w:sz w:val="28"/>
        </w:rPr>
        <w:t>
      4) көрсетілетін қызметті алушыны терроризм мен экстремизмді қаржыландыруға байланысты ұйымдар мен тұлғалардың тізбесіне енгізу мәніне тексеруді.</w:t>
      </w:r>
    </w:p>
    <w:bookmarkEnd w:id="60"/>
    <w:bookmarkStart w:name="z68" w:id="61"/>
    <w:p>
      <w:pPr>
        <w:spacing w:after="0"/>
        <w:ind w:left="0"/>
        <w:jc w:val="both"/>
      </w:pPr>
      <w:r>
        <w:rPr>
          <w:rFonts w:ascii="Times New Roman"/>
          <w:b w:val="false"/>
          <w:i w:val="false"/>
          <w:color w:val="000000"/>
          <w:sz w:val="28"/>
        </w:rPr>
        <w:t>
      16. Осы Алгоритмнің талаптарына сәйкес келмеген жағдайда ҚТК көрсетілетін қызметті беруші басшысының ЭЦҚ қойылған дәлелді бас тартуды көрсетілетін қызметті алушының Порталдағы жеке кабинетіне электрондық құжат нысанында жолдайды.</w:t>
      </w:r>
    </w:p>
    <w:bookmarkEnd w:id="61"/>
    <w:bookmarkStart w:name="z69" w:id="62"/>
    <w:p>
      <w:pPr>
        <w:spacing w:after="0"/>
        <w:ind w:left="0"/>
        <w:jc w:val="both"/>
      </w:pPr>
      <w:r>
        <w:rPr>
          <w:rFonts w:ascii="Times New Roman"/>
          <w:b w:val="false"/>
          <w:i w:val="false"/>
          <w:color w:val="000000"/>
          <w:sz w:val="28"/>
        </w:rPr>
        <w:t>
      17. Осы Алгоритмнің талаптарына сәйкес келген кезде көрсетілетін қызметті алушы Порталдағы жеке кабинеті арқылы танысу үшін төлемдер мен салықтар бойынша алдын ала кестелерді алады және ЭЦҚ көмегімен сатып алумен тұрғын үйді жалға алу шартына қол қояды. Кепілгер болған жағдайда сатып алумен тұрғын үйді жалға алу шарты ЭЦҚ мен қол қою үшін Порталдағы кепілгердің жеке кабинетіне жолданады.</w:t>
      </w:r>
    </w:p>
    <w:bookmarkEnd w:id="62"/>
    <w:bookmarkStart w:name="z70" w:id="63"/>
    <w:p>
      <w:pPr>
        <w:spacing w:after="0"/>
        <w:ind w:left="0"/>
        <w:jc w:val="both"/>
      </w:pPr>
      <w:r>
        <w:rPr>
          <w:rFonts w:ascii="Times New Roman"/>
          <w:b w:val="false"/>
          <w:i w:val="false"/>
          <w:color w:val="000000"/>
          <w:sz w:val="28"/>
        </w:rPr>
        <w:t>
      18. Көрсетілетін қызметті алушы, кепілгерлер (бар болса) шартқа қол қойғаннан кейін, шартқа ҚТК ЭЦҚ-мен қол қояды. Қол қойылған тұрғын үйді сатып алу құқығымен жалдау шартының заңдылығын https://ezsigner.kz/ сервисі арқылы тексеруге болады.</w:t>
      </w:r>
    </w:p>
    <w:bookmarkEnd w:id="63"/>
    <w:bookmarkStart w:name="z71" w:id="64"/>
    <w:p>
      <w:pPr>
        <w:spacing w:after="0"/>
        <w:ind w:left="0"/>
        <w:jc w:val="left"/>
      </w:pPr>
      <w:r>
        <w:rPr>
          <w:rFonts w:ascii="Times New Roman"/>
          <w:b/>
          <w:i w:val="false"/>
          <w:color w:val="000000"/>
        </w:rPr>
        <w:t xml:space="preserve"> 3-тарау. Жылжымайтын мүлікке құқықтарды (ауыртпалықтарды) мемлекеттік тіркеуді жүргізу</w:t>
      </w:r>
    </w:p>
    <w:bookmarkEnd w:id="64"/>
    <w:bookmarkStart w:name="z72" w:id="65"/>
    <w:p>
      <w:pPr>
        <w:spacing w:after="0"/>
        <w:ind w:left="0"/>
        <w:jc w:val="both"/>
      </w:pPr>
      <w:r>
        <w:rPr>
          <w:rFonts w:ascii="Times New Roman"/>
          <w:b w:val="false"/>
          <w:i w:val="false"/>
          <w:color w:val="000000"/>
          <w:sz w:val="28"/>
        </w:rPr>
        <w:t>
      19. ҚТК платформа арқылы "Жылжымайтын мүлікке құқықтарды (ауыртпалықтарды) мемлекеттік тіркеу" мемлекеттік қызметін (бұдан әрі – мемлекеттік қызмет) алуға ҚТК басшысының ЭЦҚ-мен қол қойылған сатып алу арқылы тұрғын үйді жалға алу шартының электрондық көшірмесін қоса бере отырып, ЖМБМК АЖ-не электрондық өтінішті қалыптастырады және көрсетілетін қызметті алушының платформадағы жеке кабинетіне жолдайды.</w:t>
      </w:r>
    </w:p>
    <w:bookmarkEnd w:id="65"/>
    <w:bookmarkStart w:name="z73" w:id="66"/>
    <w:p>
      <w:pPr>
        <w:spacing w:after="0"/>
        <w:ind w:left="0"/>
        <w:jc w:val="both"/>
      </w:pPr>
      <w:r>
        <w:rPr>
          <w:rFonts w:ascii="Times New Roman"/>
          <w:b w:val="false"/>
          <w:i w:val="false"/>
          <w:color w:val="000000"/>
          <w:sz w:val="28"/>
        </w:rPr>
        <w:t xml:space="preserve">
      20. Көрсетілетін қызметті алушы осы Алгоритмге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ДҚБ сервисі арқылы алынған дербес деректерін жинауға, өңдеуге келісе отырып, платформада ЭЦҚ арқылы көрсетілетін қызметті алуға электрондық өтінішке қол қояды.</w:t>
      </w:r>
    </w:p>
    <w:bookmarkEnd w:id="66"/>
    <w:bookmarkStart w:name="z74" w:id="67"/>
    <w:p>
      <w:pPr>
        <w:spacing w:after="0"/>
        <w:ind w:left="0"/>
        <w:jc w:val="both"/>
      </w:pPr>
      <w:r>
        <w:rPr>
          <w:rFonts w:ascii="Times New Roman"/>
          <w:b w:val="false"/>
          <w:i w:val="false"/>
          <w:color w:val="000000"/>
          <w:sz w:val="28"/>
        </w:rPr>
        <w:t>
      21. Мәмілеге қатысушылар (ҚТК өкілі, көрсетілетін қызметті алушы, жұбайы (зайыбы) белгіленген уақытта, Мемлекеттік корпорация қызметкерінің тіркеуші орган ретіндегі қатысуымен, ұйым платформасының интерфейсіне ендірілген бейнеконференцбайланыс функционалына қосылады, ол арқылы мәмілені жасаған адамдардың (олардың уәкілетті өкілдерінің) қойылған қолдарының растығын, олардың іс-әрекетке қабілеттілігін (құқықтық қабілеттілігін), сондай-ақ олардың ерікті түрде жасалғандығын тексеру үшін мемлекеттік корпорация мәмілеге қатысушыларға (ҚМК өкілі, көрсетілетін қызметті алушы, жұбайы) мемлекеттік қызметтер көрсетіледі.</w:t>
      </w:r>
    </w:p>
    <w:bookmarkEnd w:id="67"/>
    <w:bookmarkStart w:name="z75" w:id="68"/>
    <w:p>
      <w:pPr>
        <w:spacing w:after="0"/>
        <w:ind w:left="0"/>
        <w:jc w:val="both"/>
      </w:pPr>
      <w:r>
        <w:rPr>
          <w:rFonts w:ascii="Times New Roman"/>
          <w:b w:val="false"/>
          <w:i w:val="false"/>
          <w:color w:val="000000"/>
          <w:sz w:val="28"/>
        </w:rPr>
        <w:t>
      22. Көрсетілетін қызметті алушы платформада жылжымайтын мүлікке құқықты мемлекеттік тіркегені үшін ақы төлеуді жүргізгеннен кейін көрсетілетін қызметті алушының және ҚТК уәкілетті тұлғасының ЭЦҚ куәландыру жолымен растай отырып, сатып алумен тұрғын үйді жалға алу шартының және жылжымайтын мүлікке құқықты мемлекеттік тіркегені үшін ақы төлеу туралы құжаттың электрондық көшірмесін қоса бере отырып, мемлекеттік көрсетілетін қызметті алуға электрондық өтінішті ЖМБМК АЖ-на жолдауды жүзеге асырады.</w:t>
      </w:r>
    </w:p>
    <w:bookmarkEnd w:id="68"/>
    <w:bookmarkStart w:name="z76" w:id="69"/>
    <w:p>
      <w:pPr>
        <w:spacing w:after="0"/>
        <w:ind w:left="0"/>
        <w:jc w:val="both"/>
      </w:pPr>
      <w:r>
        <w:rPr>
          <w:rFonts w:ascii="Times New Roman"/>
          <w:b w:val="false"/>
          <w:i w:val="false"/>
          <w:color w:val="000000"/>
          <w:sz w:val="28"/>
        </w:rPr>
        <w:t>
      23. ЖМБМК АЖ-ға электрондық өтініш келіп түскен кезде, Мемлекеттік корпорация қызметкері тіркеуші орган ретінде тіркеу іс-әрекетінің түрі бойынша шарттардың орындалуына (жылжымайтын мүлікке құқықты мемлекеттік тіркеу үшін төлемнің бар-жоғын тексеру, неке-отбасы қатынастары болған кезде ерлі-зайыптылардың екеуінің де міндетті қатысуы талап етіледі, қатысушылардың ЭЦҚ, ЖСН/БСН тексеру, мемлекеттік тіркеуді болдырмайтын ауыртпалықтардың болмауы, терроризм мен экстремизмді қаржыландыруға байланысты тұлғалар тізбесінде мәмілеге қатысушылардың болмауы) тексеру жүзеге асырылады. Мәмілеге қатысушылардың қолтаңбасының түпнұсқалығын, олардың әрекетке қабілеттілігін (құқық қабілеттілігін), сондай-ақ олардың ерік-жігерінің ерік білдіруге сәйкестігін тексеру бейнеконференцбайланыс арқылы жүргізіледі.</w:t>
      </w:r>
    </w:p>
    <w:bookmarkEnd w:id="69"/>
    <w:bookmarkStart w:name="z77" w:id="70"/>
    <w:p>
      <w:pPr>
        <w:spacing w:after="0"/>
        <w:ind w:left="0"/>
        <w:jc w:val="both"/>
      </w:pPr>
      <w:r>
        <w:rPr>
          <w:rFonts w:ascii="Times New Roman"/>
          <w:b w:val="false"/>
          <w:i w:val="false"/>
          <w:color w:val="000000"/>
          <w:sz w:val="28"/>
        </w:rPr>
        <w:t>
      24. Тексеру "Жеке тұлғалар" мемлекеттік деректер базасы (бұдан әрі - ЖТ МДБ), "Заңды тұлғалар" мемлекеттік деректер базасы (бұдан әрі - ЗТ МДБ), АХАЖ АЖ, ЖМБМК АЖ сервистері бойынша жүзеге асырылады, атап айтқанда:</w:t>
      </w:r>
    </w:p>
    <w:bookmarkEnd w:id="70"/>
    <w:bookmarkStart w:name="z78" w:id="71"/>
    <w:p>
      <w:pPr>
        <w:spacing w:after="0"/>
        <w:ind w:left="0"/>
        <w:jc w:val="both"/>
      </w:pPr>
      <w:r>
        <w:rPr>
          <w:rFonts w:ascii="Times New Roman"/>
          <w:b w:val="false"/>
          <w:i w:val="false"/>
          <w:color w:val="000000"/>
          <w:sz w:val="28"/>
        </w:rPr>
        <w:t>
      1) ЖТ МДБ: жеке тұлға туралы өзекті мәліметтерді беру сервисі;</w:t>
      </w:r>
    </w:p>
    <w:bookmarkEnd w:id="71"/>
    <w:bookmarkStart w:name="z79" w:id="72"/>
    <w:p>
      <w:pPr>
        <w:spacing w:after="0"/>
        <w:ind w:left="0"/>
        <w:jc w:val="both"/>
      </w:pPr>
      <w:r>
        <w:rPr>
          <w:rFonts w:ascii="Times New Roman"/>
          <w:b w:val="false"/>
          <w:i w:val="false"/>
          <w:color w:val="000000"/>
          <w:sz w:val="28"/>
        </w:rPr>
        <w:t>
      2) ЗТ МДБ: заңды тұлғалар бойынша мәліметтерді беру сервисі;</w:t>
      </w:r>
    </w:p>
    <w:bookmarkEnd w:id="72"/>
    <w:bookmarkStart w:name="z80" w:id="73"/>
    <w:p>
      <w:pPr>
        <w:spacing w:after="0"/>
        <w:ind w:left="0"/>
        <w:jc w:val="both"/>
      </w:pPr>
      <w:r>
        <w:rPr>
          <w:rFonts w:ascii="Times New Roman"/>
          <w:b w:val="false"/>
          <w:i w:val="false"/>
          <w:color w:val="000000"/>
          <w:sz w:val="28"/>
        </w:rPr>
        <w:t>
      3) АХАЖ АЖ: неке қию/бұзу туралы акт жазбалары туралы мәліметтерді беру сервисі;</w:t>
      </w:r>
    </w:p>
    <w:bookmarkEnd w:id="73"/>
    <w:bookmarkStart w:name="z81" w:id="74"/>
    <w:p>
      <w:pPr>
        <w:spacing w:after="0"/>
        <w:ind w:left="0"/>
        <w:jc w:val="both"/>
      </w:pPr>
      <w:r>
        <w:rPr>
          <w:rFonts w:ascii="Times New Roman"/>
          <w:b w:val="false"/>
          <w:i w:val="false"/>
          <w:color w:val="000000"/>
          <w:sz w:val="28"/>
        </w:rPr>
        <w:t>
      4) ЖМБМК АЖ: жылжымайтын мүліктің болуы/болмауы туралы мәліметтерді беру сервисі, жылжымайтын мүлікке тіркелген құқықтар (ауыртпалықтар) және оның техникалық сипаттамалары туралы мәліметтерді беру сервисі.</w:t>
      </w:r>
    </w:p>
    <w:bookmarkEnd w:id="74"/>
    <w:bookmarkStart w:name="z82" w:id="75"/>
    <w:p>
      <w:pPr>
        <w:spacing w:after="0"/>
        <w:ind w:left="0"/>
        <w:jc w:val="both"/>
      </w:pPr>
      <w:r>
        <w:rPr>
          <w:rFonts w:ascii="Times New Roman"/>
          <w:b w:val="false"/>
          <w:i w:val="false"/>
          <w:color w:val="000000"/>
          <w:sz w:val="28"/>
        </w:rPr>
        <w:t>
      25. 23 және 24-тармақтарда көзделген барлық шарттар сәтті орындалған жағдайда, Мемлекеттік корпорация қызметкері тіркеуші орган ретінде жүргізілген тіркеу туралы тіркеу парағына жазба енгізу арқылы жалдау түріндегі ауыртпалықты тіркеуді жүзеге асырады.</w:t>
      </w:r>
    </w:p>
    <w:bookmarkEnd w:id="75"/>
    <w:bookmarkStart w:name="z83" w:id="76"/>
    <w:p>
      <w:pPr>
        <w:spacing w:after="0"/>
        <w:ind w:left="0"/>
        <w:jc w:val="both"/>
      </w:pPr>
      <w:r>
        <w:rPr>
          <w:rFonts w:ascii="Times New Roman"/>
          <w:b w:val="false"/>
          <w:i w:val="false"/>
          <w:color w:val="000000"/>
          <w:sz w:val="28"/>
        </w:rPr>
        <w:t xml:space="preserve">
      26. "Жылжымайтын мүлікке құқықтарды мемлекеттік тіркеу туралы" Қазақстан Республикасы Заңының </w:t>
      </w:r>
      <w:r>
        <w:rPr>
          <w:rFonts w:ascii="Times New Roman"/>
          <w:b w:val="false"/>
          <w:i w:val="false"/>
          <w:color w:val="000000"/>
          <w:sz w:val="28"/>
        </w:rPr>
        <w:t>27-бабында</w:t>
      </w:r>
      <w:r>
        <w:rPr>
          <w:rFonts w:ascii="Times New Roman"/>
          <w:b w:val="false"/>
          <w:i w:val="false"/>
          <w:color w:val="000000"/>
          <w:sz w:val="28"/>
        </w:rPr>
        <w:t xml:space="preserve"> көзделген негіздер болған кезде Мемлекеттік корпорация қызметкері тіркеуші орган ретінде мемлекеттік тіркеуді тоқтата тұруды жүзеге асырады.</w:t>
      </w:r>
    </w:p>
    <w:bookmarkEnd w:id="76"/>
    <w:bookmarkStart w:name="z84" w:id="77"/>
    <w:p>
      <w:pPr>
        <w:spacing w:after="0"/>
        <w:ind w:left="0"/>
        <w:jc w:val="both"/>
      </w:pPr>
      <w:r>
        <w:rPr>
          <w:rFonts w:ascii="Times New Roman"/>
          <w:b w:val="false"/>
          <w:i w:val="false"/>
          <w:color w:val="000000"/>
          <w:sz w:val="28"/>
        </w:rPr>
        <w:t xml:space="preserve">
      27. "Жылжымайтын мүлікке құқықтарды мемлекеттік тіркеу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негіздер болған кезде Мемлекеттік корпорация қызметкері тіркеуші орган ретінде мемлекеттік тіркеуден бас тартуды жүзеге асырады.</w:t>
      </w:r>
    </w:p>
    <w:bookmarkEnd w:id="77"/>
    <w:bookmarkStart w:name="z85" w:id="78"/>
    <w:p>
      <w:pPr>
        <w:spacing w:after="0"/>
        <w:ind w:left="0"/>
        <w:jc w:val="both"/>
      </w:pPr>
      <w:r>
        <w:rPr>
          <w:rFonts w:ascii="Times New Roman"/>
          <w:b w:val="false"/>
          <w:i w:val="false"/>
          <w:color w:val="000000"/>
          <w:sz w:val="28"/>
        </w:rPr>
        <w:t>
      28. Мемлекеттік тіркеу туралы не тіркеуді тоқтата тұру туралы немесе тіркеуден бас тарту туралы хабарлама ЖМБМК АЖ-дан көрсетілетін қызметті алушының https://egov.kz электрондық үкімет веб-порталындағы және платформадағы жеке кабинетіне жолданады.</w:t>
      </w:r>
    </w:p>
    <w:bookmarkEnd w:id="78"/>
    <w:bookmarkStart w:name="z86" w:id="79"/>
    <w:p>
      <w:pPr>
        <w:spacing w:after="0"/>
        <w:ind w:left="0"/>
        <w:jc w:val="both"/>
      </w:pPr>
      <w:r>
        <w:rPr>
          <w:rFonts w:ascii="Times New Roman"/>
          <w:b w:val="false"/>
          <w:i w:val="false"/>
          <w:color w:val="000000"/>
          <w:sz w:val="28"/>
        </w:rPr>
        <w:t>
      29. Жалға алу түріндегі ауыртпалықты тоқтатуды және жылжымайтын мүлікке меншік құқығының туындауын мемлекеттік тіркеу кезінде ҚТК платформа арқылы осы алгоритмге қосымшаға сәйкес нысан бойынша КЖК сервисі арқылы алынған оның дербес деректерін жинауға, өңдеуге келісе отырып, көрсетілетін қызметті алушының ЭЦҚ-мен куәландырылған құжаттардың электрондық көшірмелерін қоса бере отырып, ЖМБМК АЖ-ға екі электрондық өтінішті және келесі қызметтерді алуға ҚТК уәкілетті өкілін бастамашылық етеді:</w:t>
      </w:r>
    </w:p>
    <w:bookmarkEnd w:id="79"/>
    <w:bookmarkStart w:name="z87" w:id="80"/>
    <w:p>
      <w:pPr>
        <w:spacing w:after="0"/>
        <w:ind w:left="0"/>
        <w:jc w:val="both"/>
      </w:pPr>
      <w:r>
        <w:rPr>
          <w:rFonts w:ascii="Times New Roman"/>
          <w:b w:val="false"/>
          <w:i w:val="false"/>
          <w:color w:val="000000"/>
          <w:sz w:val="28"/>
        </w:rPr>
        <w:t>
      жалға алушының тұрғын үйді жалға алу шартында келісілген барлық сатып алу бағасын (бұдан әрі – хат) енгізуіне байланысты, құқық (жалдау) ауыртпалығын алып тастау туралы ҚТК хатының негізінде жалдау түріндегі ауыртпалықты тоқтатуды мемлекеттік тіркеу. Хатқа ҚТК ЭЦҚ-мен қол қойылады. Хаттың заңдылығын https://ezsigner.kz/ сервисі арқылы тексеруге болады;</w:t>
      </w:r>
    </w:p>
    <w:bookmarkEnd w:id="80"/>
    <w:bookmarkStart w:name="z88" w:id="81"/>
    <w:p>
      <w:pPr>
        <w:spacing w:after="0"/>
        <w:ind w:left="0"/>
        <w:jc w:val="both"/>
      </w:pPr>
      <w:r>
        <w:rPr>
          <w:rFonts w:ascii="Times New Roman"/>
          <w:b w:val="false"/>
          <w:i w:val="false"/>
          <w:color w:val="000000"/>
          <w:sz w:val="28"/>
        </w:rPr>
        <w:t>
      жылжымайтын мүлікті меншікке беру шарты негізінде жылжымайтын мүлікке меншік құқығының туындауын мемлекеттік тіркеу.</w:t>
      </w:r>
    </w:p>
    <w:bookmarkEnd w:id="81"/>
    <w:bookmarkStart w:name="z89" w:id="82"/>
    <w:p>
      <w:pPr>
        <w:spacing w:after="0"/>
        <w:ind w:left="0"/>
        <w:jc w:val="both"/>
      </w:pPr>
      <w:r>
        <w:rPr>
          <w:rFonts w:ascii="Times New Roman"/>
          <w:b w:val="false"/>
          <w:i w:val="false"/>
          <w:color w:val="000000"/>
          <w:sz w:val="28"/>
        </w:rPr>
        <w:t>
      30. Мәмілеге қатысушылар (ҚТК өкілі, көрсетілетін қызметті алушы, жұбайы (зайыбы)) белгіленген уақытта Мемлекеттік корпорация қызметкерінің тіркеуші орган ретінде қатысуымен бейнеконференцбайланысқа қосылады.</w:t>
      </w:r>
    </w:p>
    <w:bookmarkEnd w:id="82"/>
    <w:bookmarkStart w:name="z90" w:id="83"/>
    <w:p>
      <w:pPr>
        <w:spacing w:after="0"/>
        <w:ind w:left="0"/>
        <w:jc w:val="both"/>
      </w:pPr>
      <w:r>
        <w:rPr>
          <w:rFonts w:ascii="Times New Roman"/>
          <w:b w:val="false"/>
          <w:i w:val="false"/>
          <w:color w:val="000000"/>
          <w:sz w:val="28"/>
        </w:rPr>
        <w:t>
      31. Толтырылған деректердің негізінде платформада электрондық өтініштерді тіркеу, құқық белгілейтін құжатты және жылжымайтын мүлікке құқықты мемлекеттік тіркеу үшін ақы төлеу туралы құжатты қоса беру жүзеге асырылады, олар көрсетілетін қызметті алушының және ҚТК уәкілетті тұлғасының ЭЦҚ-мен (жалға алу түріндегі ауыртпалықты тоқтатуды тіркеуге ҚТК-дан және жылжымайтын мүлікке меншік құқығының туындауын тіркеуге көрсетілетін қызметті алушыдан) электрондық өтініштерге қол қоюмен расталады.</w:t>
      </w:r>
    </w:p>
    <w:bookmarkEnd w:id="83"/>
    <w:bookmarkStart w:name="z91" w:id="84"/>
    <w:p>
      <w:pPr>
        <w:spacing w:after="0"/>
        <w:ind w:left="0"/>
        <w:jc w:val="both"/>
      </w:pPr>
      <w:r>
        <w:rPr>
          <w:rFonts w:ascii="Times New Roman"/>
          <w:b w:val="false"/>
          <w:i w:val="false"/>
          <w:color w:val="000000"/>
          <w:sz w:val="28"/>
        </w:rPr>
        <w:t>
      32. ЖМБМК АЖ-ға электрондық өтініштер келіп түскен кезде Мемлекеттік корпорация қызметкері тіркеуші орган ретінде тіркеу іс-әрекетінің түрі бойынша шарттардың орындалуына (төлемнің бар-жоғын тексеру, неке-отбасы қатынастары болған кезде ерлі-зайыптылардың екеуінің де міндетті қатысуы, қатысушылардың ЭЦҚ, ЖСН/БСН тексеру, мемлекеттік тіркеуді болдырмайтын ауыртпалықтардың болмауы, терроризм мен экстремизмді қаржыландыруға байланысты тұлғалар тізбесінде мәмілеге қатысушылардың болмауы) тексеру жүзеге асырылады. Мәмілеге қатысушылардың қолтаңбасының түпнұсқалығын, олардың әрекетке қабілеттілігін (құқық қабілеттілігін), сондай-ақ олардың ерік-жігерінің ерік білдіруге сәйкестігін тексеру бейнеконференцбайланыс арқылы жүргізіледі.</w:t>
      </w:r>
    </w:p>
    <w:bookmarkEnd w:id="84"/>
    <w:bookmarkStart w:name="z92" w:id="85"/>
    <w:p>
      <w:pPr>
        <w:spacing w:after="0"/>
        <w:ind w:left="0"/>
        <w:jc w:val="both"/>
      </w:pPr>
      <w:r>
        <w:rPr>
          <w:rFonts w:ascii="Times New Roman"/>
          <w:b w:val="false"/>
          <w:i w:val="false"/>
          <w:color w:val="000000"/>
          <w:sz w:val="28"/>
        </w:rPr>
        <w:t>
      33. Тексеру ЖТ МДБ, ЗТ МДБ, АХАЖ АЖ, ЖМБМК АЖ сервистері бойынша жүзеге асырылады, атап айтқанда:</w:t>
      </w:r>
    </w:p>
    <w:bookmarkEnd w:id="85"/>
    <w:bookmarkStart w:name="z93" w:id="86"/>
    <w:p>
      <w:pPr>
        <w:spacing w:after="0"/>
        <w:ind w:left="0"/>
        <w:jc w:val="both"/>
      </w:pPr>
      <w:r>
        <w:rPr>
          <w:rFonts w:ascii="Times New Roman"/>
          <w:b w:val="false"/>
          <w:i w:val="false"/>
          <w:color w:val="000000"/>
          <w:sz w:val="28"/>
        </w:rPr>
        <w:t>
      1) ЖТ МДБ: жеке тұлға туралы өзекті мәліметтерді беру сервисі;</w:t>
      </w:r>
    </w:p>
    <w:bookmarkEnd w:id="86"/>
    <w:bookmarkStart w:name="z94" w:id="87"/>
    <w:p>
      <w:pPr>
        <w:spacing w:after="0"/>
        <w:ind w:left="0"/>
        <w:jc w:val="both"/>
      </w:pPr>
      <w:r>
        <w:rPr>
          <w:rFonts w:ascii="Times New Roman"/>
          <w:b w:val="false"/>
          <w:i w:val="false"/>
          <w:color w:val="000000"/>
          <w:sz w:val="28"/>
        </w:rPr>
        <w:t>
      2) ЗТ МДБ: заңды тұлғалар бойынша мәліметтерді беру сервисі;</w:t>
      </w:r>
    </w:p>
    <w:bookmarkEnd w:id="87"/>
    <w:bookmarkStart w:name="z95" w:id="88"/>
    <w:p>
      <w:pPr>
        <w:spacing w:after="0"/>
        <w:ind w:left="0"/>
        <w:jc w:val="both"/>
      </w:pPr>
      <w:r>
        <w:rPr>
          <w:rFonts w:ascii="Times New Roman"/>
          <w:b w:val="false"/>
          <w:i w:val="false"/>
          <w:color w:val="000000"/>
          <w:sz w:val="28"/>
        </w:rPr>
        <w:t>
      3) АХАЖ АЖ: неке қию/бұзу туралы акт жазбалары туралы мәліметтерді беру сервисі;</w:t>
      </w:r>
    </w:p>
    <w:bookmarkEnd w:id="88"/>
    <w:bookmarkStart w:name="z96" w:id="89"/>
    <w:p>
      <w:pPr>
        <w:spacing w:after="0"/>
        <w:ind w:left="0"/>
        <w:jc w:val="both"/>
      </w:pPr>
      <w:r>
        <w:rPr>
          <w:rFonts w:ascii="Times New Roman"/>
          <w:b w:val="false"/>
          <w:i w:val="false"/>
          <w:color w:val="000000"/>
          <w:sz w:val="28"/>
        </w:rPr>
        <w:t>
      4) ЖМБМК АЖ: жылжымайтын мүліктің болуы / болмауы туралы мәліметтерді беру сервисі, жылжымайтын мүлікке тіркелген құқықтар (ауыртпалықтар) және оның техникалық сипаттамалары туралы мәліметтерді беру сервисі.</w:t>
      </w:r>
    </w:p>
    <w:bookmarkEnd w:id="89"/>
    <w:bookmarkStart w:name="z97" w:id="9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33-тармақтарда</w:t>
      </w:r>
      <w:r>
        <w:rPr>
          <w:rFonts w:ascii="Times New Roman"/>
          <w:b w:val="false"/>
          <w:i w:val="false"/>
          <w:color w:val="000000"/>
          <w:sz w:val="28"/>
        </w:rPr>
        <w:t xml:space="preserve"> көзделген барлық шарттар сәтті орындалған жағдайда, Мемлекеттік корпорация қызметкері тіркеуші орган ретінде:</w:t>
      </w:r>
    </w:p>
    <w:bookmarkEnd w:id="90"/>
    <w:bookmarkStart w:name="z98" w:id="91"/>
    <w:p>
      <w:pPr>
        <w:spacing w:after="0"/>
        <w:ind w:left="0"/>
        <w:jc w:val="both"/>
      </w:pPr>
      <w:r>
        <w:rPr>
          <w:rFonts w:ascii="Times New Roman"/>
          <w:b w:val="false"/>
          <w:i w:val="false"/>
          <w:color w:val="000000"/>
          <w:sz w:val="28"/>
        </w:rPr>
        <w:t>
      1) ҚТК хатының негізінде жалға алу түріндегі ауыртпалықты тоқтатуды тіркеуді;</w:t>
      </w:r>
    </w:p>
    <w:bookmarkEnd w:id="91"/>
    <w:bookmarkStart w:name="z99" w:id="92"/>
    <w:p>
      <w:pPr>
        <w:spacing w:after="0"/>
        <w:ind w:left="0"/>
        <w:jc w:val="both"/>
      </w:pPr>
      <w:r>
        <w:rPr>
          <w:rFonts w:ascii="Times New Roman"/>
          <w:b w:val="false"/>
          <w:i w:val="false"/>
          <w:color w:val="000000"/>
          <w:sz w:val="28"/>
        </w:rPr>
        <w:t>
      2) Мемлекеттік корпорация қызметкерінің тіркеуші орган ретінде жүргізілген тіркеу туралы тіркеу парағына жазбалар енгізу жолымен жылжымайтын мүлікті меншікке беру шарты негізінде көрсетілетін қызметті алушыға құқықтың туындауын тіркеуді жүзеге асырады.</w:t>
      </w:r>
    </w:p>
    <w:bookmarkEnd w:id="92"/>
    <w:bookmarkStart w:name="z100" w:id="93"/>
    <w:p>
      <w:pPr>
        <w:spacing w:after="0"/>
        <w:ind w:left="0"/>
        <w:jc w:val="both"/>
      </w:pPr>
      <w:r>
        <w:rPr>
          <w:rFonts w:ascii="Times New Roman"/>
          <w:b w:val="false"/>
          <w:i w:val="false"/>
          <w:color w:val="000000"/>
          <w:sz w:val="28"/>
        </w:rPr>
        <w:t xml:space="preserve">
      35. "Жылжымайтын мүлікке құқықтарды мемлекеттік тіркеу туралы" Қазақстан Республикасы Заңының </w:t>
      </w:r>
      <w:r>
        <w:rPr>
          <w:rFonts w:ascii="Times New Roman"/>
          <w:b w:val="false"/>
          <w:i w:val="false"/>
          <w:color w:val="000000"/>
          <w:sz w:val="28"/>
        </w:rPr>
        <w:t>27-бабында</w:t>
      </w:r>
      <w:r>
        <w:rPr>
          <w:rFonts w:ascii="Times New Roman"/>
          <w:b w:val="false"/>
          <w:i w:val="false"/>
          <w:color w:val="000000"/>
          <w:sz w:val="28"/>
        </w:rPr>
        <w:t xml:space="preserve"> көзделген негіздер болған кезде Мемлекеттік корпорация қызметкері тіркеуші орган ретінде мемлекеттік тіркеуді тоқтата тұруды жүзеге асырады.</w:t>
      </w:r>
    </w:p>
    <w:bookmarkEnd w:id="93"/>
    <w:bookmarkStart w:name="z101" w:id="94"/>
    <w:p>
      <w:pPr>
        <w:spacing w:after="0"/>
        <w:ind w:left="0"/>
        <w:jc w:val="both"/>
      </w:pPr>
      <w:r>
        <w:rPr>
          <w:rFonts w:ascii="Times New Roman"/>
          <w:b w:val="false"/>
          <w:i w:val="false"/>
          <w:color w:val="000000"/>
          <w:sz w:val="28"/>
        </w:rPr>
        <w:t xml:space="preserve">
      36. "Жылжымайтын мүлікке құқықтарды мемлекеттік тіркеу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негіздер болған кезде Мемлекеттік корпорация қызметкері тіркеуші орган ретінде мемлекеттік тіркеуден бас тартуды жүзеге асырады.</w:t>
      </w:r>
    </w:p>
    <w:bookmarkEnd w:id="94"/>
    <w:bookmarkStart w:name="z102" w:id="95"/>
    <w:p>
      <w:pPr>
        <w:spacing w:after="0"/>
        <w:ind w:left="0"/>
        <w:jc w:val="both"/>
      </w:pPr>
      <w:r>
        <w:rPr>
          <w:rFonts w:ascii="Times New Roman"/>
          <w:b w:val="false"/>
          <w:i w:val="false"/>
          <w:color w:val="000000"/>
          <w:sz w:val="28"/>
        </w:rPr>
        <w:t>
      37. Мемлекеттік тіркеу туралы не тіркеуді тоқтата тұру туралы немесе тіркеуден бас тарту туралы хабарлама ЖМБМК АЖ-дан "Бірінші кредиттік бюро" ЖШС-ң жеке кабинетіне, көрсетілетін қызметті алушының https://egov.kz электрондық үкімет веб-порталындағы жеке кабинетіне жолданады.</w:t>
      </w:r>
    </w:p>
    <w:bookmarkEnd w:id="95"/>
    <w:bookmarkStart w:name="z103" w:id="96"/>
    <w:p>
      <w:pPr>
        <w:spacing w:after="0"/>
        <w:ind w:left="0"/>
        <w:jc w:val="both"/>
      </w:pPr>
      <w:r>
        <w:rPr>
          <w:rFonts w:ascii="Times New Roman"/>
          <w:b w:val="false"/>
          <w:i w:val="false"/>
          <w:color w:val="000000"/>
          <w:sz w:val="28"/>
        </w:rPr>
        <w:t>
      38. Мемлекеттік қызмет көрсету мерзімі ЖМБМК АЖ-не жылжымайтын мүлікке құқықтарды мемлекеттік тіркеу үшін төлемді растау алынған күннен кейінгі бір жұмыс күнінен кешіктірмей жүргізіледі.</w:t>
      </w:r>
    </w:p>
    <w:bookmarkEnd w:id="96"/>
    <w:bookmarkStart w:name="z104" w:id="97"/>
    <w:p>
      <w:pPr>
        <w:spacing w:after="0"/>
        <w:ind w:left="0"/>
        <w:jc w:val="both"/>
      </w:pPr>
      <w:r>
        <w:rPr>
          <w:rFonts w:ascii="Times New Roman"/>
          <w:b w:val="false"/>
          <w:i w:val="false"/>
          <w:color w:val="000000"/>
          <w:sz w:val="28"/>
        </w:rPr>
        <w:t>
      39. Пилоттық жобаға қатысатын ұйымдар мен Мемлекеттік корпорация кепіл берушіге берілген ақпараттың толықтығын, дұрыстығын және өзектілігін және деректерді қолданбалы бағдарламалық қамтамасыз ету деңгейінде рұқсатсыз қол жеткізуден қорғауды, өз құзыреті шеңберінде кепіл берушіден алынған мәліметтердің уақытылы берілуін және өзгермейтіндігін қамтамасыз етеді.</w:t>
      </w:r>
    </w:p>
    <w:bookmarkEnd w:id="97"/>
    <w:bookmarkStart w:name="z105" w:id="98"/>
    <w:p>
      <w:pPr>
        <w:spacing w:after="0"/>
        <w:ind w:left="0"/>
        <w:jc w:val="both"/>
      </w:pPr>
      <w:r>
        <w:rPr>
          <w:rFonts w:ascii="Times New Roman"/>
          <w:b w:val="false"/>
          <w:i w:val="false"/>
          <w:color w:val="000000"/>
          <w:sz w:val="28"/>
        </w:rPr>
        <w:t>
      40. Пилоттық жобаға қатысатын ұйымдар мен Мемлекеттік корпорация мемлекеттік қызмет көрсету тәртібін айқындайтын заңға тәуелді нормативтік құқықтық актілердің сақталуын, сондай-ақ ақпараттық қауіпсіздікті қамтамасыз ету жөніндегі талаптардың орындалуын қамтамасыз етеді.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тұрғын үй</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сатып алумен жалға</w:t>
            </w:r>
            <w:r>
              <w:br/>
            </w:r>
            <w:r>
              <w:rPr>
                <w:rFonts w:ascii="Times New Roman"/>
                <w:b w:val="false"/>
                <w:i w:val="false"/>
                <w:color w:val="000000"/>
                <w:sz w:val="20"/>
              </w:rPr>
              <w:t>тұрғын үй беруін реинжиниринг</w:t>
            </w:r>
            <w:r>
              <w:br/>
            </w:r>
            <w:r>
              <w:rPr>
                <w:rFonts w:ascii="Times New Roman"/>
                <w:b w:val="false"/>
                <w:i w:val="false"/>
                <w:color w:val="000000"/>
                <w:sz w:val="20"/>
              </w:rPr>
              <w:t>арқылы жылжымайтын мүлікке</w:t>
            </w:r>
            <w:r>
              <w:br/>
            </w:r>
            <w:r>
              <w:rPr>
                <w:rFonts w:ascii="Times New Roman"/>
                <w:b w:val="false"/>
                <w:i w:val="false"/>
                <w:color w:val="000000"/>
                <w:sz w:val="20"/>
              </w:rPr>
              <w:t>құқықтарды (ауыртпалықтарды)</w:t>
            </w:r>
            <w:r>
              <w:br/>
            </w:r>
            <w:r>
              <w:rPr>
                <w:rFonts w:ascii="Times New Roman"/>
                <w:b w:val="false"/>
                <w:i w:val="false"/>
                <w:color w:val="000000"/>
                <w:sz w:val="20"/>
              </w:rPr>
              <w:t>мемлекеттік тіркеу</w:t>
            </w:r>
            <w:r>
              <w:br/>
            </w:r>
            <w:r>
              <w:rPr>
                <w:rFonts w:ascii="Times New Roman"/>
                <w:b w:val="false"/>
                <w:i w:val="false"/>
                <w:color w:val="000000"/>
                <w:sz w:val="20"/>
              </w:rPr>
              <w:t>Алгоритміне қосымша</w:t>
            </w:r>
          </w:p>
        </w:tc>
      </w:tr>
    </w:tbl>
    <w:bookmarkStart w:name="z107" w:id="99"/>
    <w:p>
      <w:pPr>
        <w:spacing w:after="0"/>
        <w:ind w:left="0"/>
        <w:jc w:val="left"/>
      </w:pPr>
      <w:r>
        <w:rPr>
          <w:rFonts w:ascii="Times New Roman"/>
          <w:b/>
          <w:i w:val="false"/>
          <w:color w:val="000000"/>
        </w:rPr>
        <w:t xml:space="preserve"> Субъектінің дербес деректерді жинауға, өңдеуге келісімі</w:t>
      </w:r>
    </w:p>
    <w:bookmarkEnd w:id="99"/>
    <w:p>
      <w:pPr>
        <w:spacing w:after="0"/>
        <w:ind w:left="0"/>
        <w:jc w:val="left"/>
      </w:pPr>
    </w:p>
    <w:p>
      <w:pPr>
        <w:spacing w:after="0"/>
        <w:ind w:left="0"/>
        <w:jc w:val="both"/>
      </w:pPr>
      <w:r>
        <w:rPr>
          <w:rFonts w:ascii="Times New Roman"/>
          <w:b w:val="false"/>
          <w:i w:val="false"/>
          <w:color w:val="000000"/>
          <w:sz w:val="28"/>
        </w:rPr>
        <w:t>
      Мен______________________________________________________________________</w:t>
      </w:r>
    </w:p>
    <w:bookmarkStart w:name="z109" w:id="100"/>
    <w:p>
      <w:pPr>
        <w:spacing w:after="0"/>
        <w:ind w:left="0"/>
        <w:jc w:val="both"/>
      </w:pPr>
      <w:r>
        <w:rPr>
          <w:rFonts w:ascii="Times New Roman"/>
          <w:b w:val="false"/>
          <w:i w:val="false"/>
          <w:color w:val="000000"/>
          <w:sz w:val="28"/>
        </w:rPr>
        <w:t>
       тегі, аты, әкесінің аты (бар болған жағдайда) (бұдан әрі – ТАӘ)</w:t>
      </w:r>
    </w:p>
    <w:bookmarkEnd w:id="100"/>
    <w:bookmarkStart w:name="z110" w:id="101"/>
    <w:p>
      <w:pPr>
        <w:spacing w:after="0"/>
        <w:ind w:left="0"/>
        <w:jc w:val="both"/>
      </w:pPr>
      <w:r>
        <w:rPr>
          <w:rFonts w:ascii="Times New Roman"/>
          <w:b w:val="false"/>
          <w:i w:val="false"/>
          <w:color w:val="000000"/>
          <w:sz w:val="28"/>
        </w:rPr>
        <w:t>
      заңмен қорғалатын құпияны құрайтын мәліметтерді пайдалануға, менің дербес деректерімді жинауға және өңдеуге, сондай-ақ оларды "Қазақстандық тұрғын үй компаниясы" акционерлік қоғамға [БСН_____] сатып алумен жалға берілетін тұрғын үй беру шеңберінде беруге келісім беремін.</w:t>
      </w:r>
    </w:p>
    <w:bookmarkEnd w:id="101"/>
    <w:bookmarkStart w:name="z111" w:id="102"/>
    <w:p>
      <w:pPr>
        <w:spacing w:after="0"/>
        <w:ind w:left="0"/>
        <w:jc w:val="both"/>
      </w:pPr>
      <w:r>
        <w:rPr>
          <w:rFonts w:ascii="Times New Roman"/>
          <w:b w:val="false"/>
          <w:i w:val="false"/>
          <w:color w:val="000000"/>
          <w:sz w:val="28"/>
        </w:rPr>
        <w:t>
      Дербес деректерді жинауға, өңдеуге келісім беру мерзімі осы қызметті көрсету кезеңінде қолданылады.</w:t>
      </w:r>
    </w:p>
    <w:bookmarkEnd w:id="102"/>
    <w:bookmarkStart w:name="z112" w:id="103"/>
    <w:p>
      <w:pPr>
        <w:spacing w:after="0"/>
        <w:ind w:left="0"/>
        <w:jc w:val="both"/>
      </w:pPr>
      <w:r>
        <w:rPr>
          <w:rFonts w:ascii="Times New Roman"/>
          <w:b w:val="false"/>
          <w:i w:val="false"/>
          <w:color w:val="000000"/>
          <w:sz w:val="28"/>
        </w:rPr>
        <w:t>
      Осымен мынадай талаптар мен шарттар туралы хабардар етілгенімді растаймын:</w:t>
      </w:r>
    </w:p>
    <w:bookmarkEnd w:id="103"/>
    <w:bookmarkStart w:name="z113" w:id="104"/>
    <w:p>
      <w:pPr>
        <w:spacing w:after="0"/>
        <w:ind w:left="0"/>
        <w:jc w:val="both"/>
      </w:pPr>
      <w:r>
        <w:rPr>
          <w:rFonts w:ascii="Times New Roman"/>
          <w:b w:val="false"/>
          <w:i w:val="false"/>
          <w:color w:val="000000"/>
          <w:sz w:val="28"/>
        </w:rPr>
        <w:t>
      осы мемлекеттік қызмет шеңберінде "Азаматтарға арналған үкімет" мемлекеттік корпорациясы" коммерциялық емес акционерлік қоғамының (БСН___) "Жылжымайтын мүліктің бірыңғай мемлекеттік кадастры" ақпараттық жүйесіне жылжымайтын мүлікке құқықты (ауыртпалықты) мемлекеттік тіркеуге өтінімді жасап және жіберу үшін [ұйымның аты] [БСН____] платформасы пайдаланылады;</w:t>
      </w:r>
    </w:p>
    <w:bookmarkEnd w:id="104"/>
    <w:bookmarkStart w:name="z114" w:id="105"/>
    <w:p>
      <w:pPr>
        <w:spacing w:after="0"/>
        <w:ind w:left="0"/>
        <w:jc w:val="both"/>
      </w:pPr>
      <w:r>
        <w:rPr>
          <w:rFonts w:ascii="Times New Roman"/>
          <w:b w:val="false"/>
          <w:i w:val="false"/>
          <w:color w:val="000000"/>
          <w:sz w:val="28"/>
        </w:rPr>
        <w:t>
      дербес деректерді трансшекаралық берудің болмауы туралы жарлық;</w:t>
      </w:r>
    </w:p>
    <w:bookmarkEnd w:id="105"/>
    <w:bookmarkStart w:name="z115" w:id="106"/>
    <w:p>
      <w:pPr>
        <w:spacing w:after="0"/>
        <w:ind w:left="0"/>
        <w:jc w:val="both"/>
      </w:pPr>
      <w:r>
        <w:rPr>
          <w:rFonts w:ascii="Times New Roman"/>
          <w:b w:val="false"/>
          <w:i w:val="false"/>
          <w:color w:val="000000"/>
          <w:sz w:val="28"/>
        </w:rPr>
        <w:t>
      жалпыға қолжетімді көздерде дербес деректердің таратылмауы туралы жарлық.</w:t>
      </w:r>
    </w:p>
    <w:bookmarkEnd w:id="106"/>
    <w:bookmarkStart w:name="z116" w:id="107"/>
    <w:p>
      <w:pPr>
        <w:spacing w:after="0"/>
        <w:ind w:left="0"/>
        <w:jc w:val="both"/>
      </w:pPr>
      <w:r>
        <w:rPr>
          <w:rFonts w:ascii="Times New Roman"/>
          <w:b w:val="false"/>
          <w:i w:val="false"/>
          <w:color w:val="000000"/>
          <w:sz w:val="28"/>
        </w:rPr>
        <w:t>
      Осы қызметті көрсету үшін қажетті электрондық, қағаз және/немесе өзге де материалдық тасығышта тіркелген, менімен байланысты жиналатын деректердің тізбесі туралы хабарланды:</w:t>
      </w:r>
    </w:p>
    <w:bookmarkEnd w:id="107"/>
    <w:bookmarkStart w:name="z117" w:id="108"/>
    <w:p>
      <w:pPr>
        <w:spacing w:after="0"/>
        <w:ind w:left="0"/>
        <w:jc w:val="both"/>
      </w:pPr>
      <w:r>
        <w:rPr>
          <w:rFonts w:ascii="Times New Roman"/>
          <w:b w:val="false"/>
          <w:i w:val="false"/>
          <w:color w:val="000000"/>
          <w:sz w:val="28"/>
        </w:rPr>
        <w:t>
      ТАӘ (бар болған жағдайда);</w:t>
      </w:r>
    </w:p>
    <w:bookmarkEnd w:id="108"/>
    <w:bookmarkStart w:name="z118" w:id="109"/>
    <w:p>
      <w:pPr>
        <w:spacing w:after="0"/>
        <w:ind w:left="0"/>
        <w:jc w:val="both"/>
      </w:pPr>
      <w:r>
        <w:rPr>
          <w:rFonts w:ascii="Times New Roman"/>
          <w:b w:val="false"/>
          <w:i w:val="false"/>
          <w:color w:val="000000"/>
          <w:sz w:val="28"/>
        </w:rPr>
        <w:t>
      тұрғылықты/тіркелген жерінің мекенжайы, тұрғылықты жері бойынша немесе уақытша тұратын (тұратын) жері бойынша тіркелген күні;</w:t>
      </w:r>
    </w:p>
    <w:bookmarkEnd w:id="109"/>
    <w:bookmarkStart w:name="z119" w:id="110"/>
    <w:p>
      <w:pPr>
        <w:spacing w:after="0"/>
        <w:ind w:left="0"/>
        <w:jc w:val="both"/>
      </w:pPr>
      <w:r>
        <w:rPr>
          <w:rFonts w:ascii="Times New Roman"/>
          <w:b w:val="false"/>
          <w:i w:val="false"/>
          <w:color w:val="000000"/>
          <w:sz w:val="28"/>
        </w:rPr>
        <w:t>
      байланыс телефондарының нөмірі;</w:t>
      </w:r>
    </w:p>
    <w:bookmarkEnd w:id="110"/>
    <w:bookmarkStart w:name="z120" w:id="111"/>
    <w:p>
      <w:pPr>
        <w:spacing w:after="0"/>
        <w:ind w:left="0"/>
        <w:jc w:val="both"/>
      </w:pPr>
      <w:r>
        <w:rPr>
          <w:rFonts w:ascii="Times New Roman"/>
          <w:b w:val="false"/>
          <w:i w:val="false"/>
          <w:color w:val="000000"/>
          <w:sz w:val="28"/>
        </w:rPr>
        <w:t>
      ЖСН;</w:t>
      </w:r>
    </w:p>
    <w:bookmarkEnd w:id="111"/>
    <w:bookmarkStart w:name="z121" w:id="112"/>
    <w:p>
      <w:pPr>
        <w:spacing w:after="0"/>
        <w:ind w:left="0"/>
        <w:jc w:val="both"/>
      </w:pPr>
      <w:r>
        <w:rPr>
          <w:rFonts w:ascii="Times New Roman"/>
          <w:b w:val="false"/>
          <w:i w:val="false"/>
          <w:color w:val="000000"/>
          <w:sz w:val="28"/>
        </w:rPr>
        <w:t>
      қолы (өз қолымен және электрондық-цифрлық);</w:t>
      </w:r>
    </w:p>
    <w:bookmarkEnd w:id="112"/>
    <w:bookmarkStart w:name="z122" w:id="113"/>
    <w:p>
      <w:pPr>
        <w:spacing w:after="0"/>
        <w:ind w:left="0"/>
        <w:jc w:val="both"/>
      </w:pPr>
      <w:r>
        <w:rPr>
          <w:rFonts w:ascii="Times New Roman"/>
          <w:b w:val="false"/>
          <w:i w:val="false"/>
          <w:color w:val="000000"/>
          <w:sz w:val="28"/>
        </w:rPr>
        <w:t>
      жеке басын куәландыратын құжаттың деректері: құжаттың атауы, құжаттың нөмірі, құжаттың берілген күні, құжаттың қолданылу мерзімі, құжатты берген орган;</w:t>
      </w:r>
    </w:p>
    <w:bookmarkEnd w:id="113"/>
    <w:bookmarkStart w:name="z123" w:id="114"/>
    <w:p>
      <w:pPr>
        <w:spacing w:after="0"/>
        <w:ind w:left="0"/>
        <w:jc w:val="both"/>
      </w:pPr>
      <w:r>
        <w:rPr>
          <w:rFonts w:ascii="Times New Roman"/>
          <w:b w:val="false"/>
          <w:i w:val="false"/>
          <w:color w:val="000000"/>
          <w:sz w:val="28"/>
        </w:rPr>
        <w:t>
      туу туралы мәліметтер: туған күні, туған жері;</w:t>
      </w:r>
    </w:p>
    <w:bookmarkEnd w:id="114"/>
    <w:bookmarkStart w:name="z124" w:id="115"/>
    <w:p>
      <w:pPr>
        <w:spacing w:after="0"/>
        <w:ind w:left="0"/>
        <w:jc w:val="both"/>
      </w:pPr>
      <w:r>
        <w:rPr>
          <w:rFonts w:ascii="Times New Roman"/>
          <w:b w:val="false"/>
          <w:i w:val="false"/>
          <w:color w:val="000000"/>
          <w:sz w:val="28"/>
        </w:rPr>
        <w:t>
      жынысы;</w:t>
      </w:r>
    </w:p>
    <w:bookmarkEnd w:id="115"/>
    <w:bookmarkStart w:name="z125" w:id="116"/>
    <w:p>
      <w:pPr>
        <w:spacing w:after="0"/>
        <w:ind w:left="0"/>
        <w:jc w:val="both"/>
      </w:pPr>
      <w:r>
        <w:rPr>
          <w:rFonts w:ascii="Times New Roman"/>
          <w:b w:val="false"/>
          <w:i w:val="false"/>
          <w:color w:val="000000"/>
          <w:sz w:val="28"/>
        </w:rPr>
        <w:t>
      отбасы жағдайы туралы мәліметтер: некедегі жай-күйі, неке қию туралы куәліктің деректер, некені бұзу туралы куәліктің деректері, жұбайының ТАӘ (бар болған жағдайда), жұбайының жеке басын куәландыратын құжаттың деректері;</w:t>
      </w:r>
    </w:p>
    <w:bookmarkEnd w:id="116"/>
    <w:bookmarkStart w:name="z126" w:id="117"/>
    <w:p>
      <w:pPr>
        <w:spacing w:after="0"/>
        <w:ind w:left="0"/>
        <w:jc w:val="both"/>
      </w:pPr>
      <w:r>
        <w:rPr>
          <w:rFonts w:ascii="Times New Roman"/>
          <w:b w:val="false"/>
          <w:i w:val="false"/>
          <w:color w:val="000000"/>
          <w:sz w:val="28"/>
        </w:rPr>
        <w:t>
      азаматтығы туралы мәліметтер;</w:t>
      </w:r>
    </w:p>
    <w:bookmarkEnd w:id="117"/>
    <w:bookmarkStart w:name="z127" w:id="118"/>
    <w:p>
      <w:pPr>
        <w:spacing w:after="0"/>
        <w:ind w:left="0"/>
        <w:jc w:val="both"/>
      </w:pPr>
      <w:r>
        <w:rPr>
          <w:rFonts w:ascii="Times New Roman"/>
          <w:b w:val="false"/>
          <w:i w:val="false"/>
          <w:color w:val="000000"/>
          <w:sz w:val="28"/>
        </w:rPr>
        <w:t>
      мүлік (мүліктік жағдай) туралы мәліметтер: жылжымайтын мүлікке тіркелген құқықтар туралы мәліметтер, сәйкестендіру сипаттамалары (мекенжайы, мекенжайдың тіркеу коды, жылжымайтын мүлік түрі, кадастрлық нөмірі, меншік нысаны, құрамдас бөліктер саны, жер санаты, бөлінгіштігі, нысаналы мақсаты, қабаттылығы, жалпы және тұрғын алаңы), техникалық сипаттамалары;</w:t>
      </w:r>
    </w:p>
    <w:bookmarkEnd w:id="118"/>
    <w:bookmarkStart w:name="z128" w:id="119"/>
    <w:p>
      <w:pPr>
        <w:spacing w:after="0"/>
        <w:ind w:left="0"/>
        <w:jc w:val="both"/>
      </w:pPr>
      <w:r>
        <w:rPr>
          <w:rFonts w:ascii="Times New Roman"/>
          <w:b w:val="false"/>
          <w:i w:val="false"/>
          <w:color w:val="000000"/>
          <w:sz w:val="28"/>
        </w:rPr>
        <w:t>
      диспансерлік науқастардың есепте болуы туралы ақпарат;</w:t>
      </w:r>
    </w:p>
    <w:bookmarkEnd w:id="119"/>
    <w:bookmarkStart w:name="z129" w:id="120"/>
    <w:p>
      <w:pPr>
        <w:spacing w:after="0"/>
        <w:ind w:left="0"/>
        <w:jc w:val="both"/>
      </w:pPr>
      <w:r>
        <w:rPr>
          <w:rFonts w:ascii="Times New Roman"/>
          <w:b w:val="false"/>
          <w:i w:val="false"/>
          <w:color w:val="000000"/>
          <w:sz w:val="28"/>
        </w:rPr>
        <w:t>
      терроризм мен экстремизмді қаржыландыруға байланысты тұлғалар тізімінде болмауы туралы ақпарат.</w:t>
      </w:r>
    </w:p>
    <w:bookmarkEnd w:id="120"/>
    <w:bookmarkStart w:name="z130" w:id="121"/>
    <w:p>
      <w:pPr>
        <w:spacing w:after="0"/>
        <w:ind w:left="0"/>
        <w:jc w:val="both"/>
      </w:pPr>
      <w:r>
        <w:rPr>
          <w:rFonts w:ascii="Times New Roman"/>
          <w:b w:val="false"/>
          <w:i w:val="false"/>
          <w:color w:val="000000"/>
          <w:sz w:val="28"/>
        </w:rPr>
        <w:t>
      [Субъектінің ЭЦҚ]</w:t>
      </w:r>
    </w:p>
    <w:bookmarkEnd w:id="121"/>
    <w:bookmarkStart w:name="z131" w:id="122"/>
    <w:p>
      <w:pPr>
        <w:spacing w:after="0"/>
        <w:ind w:left="0"/>
        <w:jc w:val="both"/>
      </w:pPr>
      <w:r>
        <w:rPr>
          <w:rFonts w:ascii="Times New Roman"/>
          <w:b w:val="false"/>
          <w:i w:val="false"/>
          <w:color w:val="000000"/>
          <w:sz w:val="28"/>
        </w:rPr>
        <w:t>
      [Күні]</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