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1706f" w14:textId="3e170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"Саран қаласының жұмыспен қамту және әлеуметтік бағдарламалар бөлімі" мемлекеттік мекемесі туралы Ережені бекіту туралы</w:t>
      </w:r>
    </w:p>
    <w:p>
      <w:pPr>
        <w:spacing w:after="0"/>
        <w:ind w:left="0"/>
        <w:jc w:val="both"/>
      </w:pPr>
      <w:r>
        <w:rPr>
          <w:rFonts w:ascii="Times New Roman"/>
          <w:b w:val="false"/>
          <w:i w:val="false"/>
          <w:color w:val="000000"/>
          <w:sz w:val="28"/>
        </w:rPr>
        <w:t>Қарағанды облысы Саран қаласының әкімдігінің 2025 жылғы 11 ақпандағы № 09/12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 баптарына</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Саран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"Саран қаласының жұмыспен қамту және әлеуметтік бағдарламалар бөлімі" мемлекеттік мекемесінің Ережесі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"Қазақстан Республикасы Үкіметінің 2004 жылғы 4 қазандағы № 1022 және 2004 жылғы 15 желтоқсандағы № 1324 қаулыларын іске асыру туралы" Саран қаласы әкімдігінің 2005 жылғы 12 қаңтардағы № 22 қаулысына өзгерістер мен толықтырулар енгізу туралы" Саран қаласы әкімдігінің 2023 жылғы 14 қарашадағы № 73/02 қаулысы жойылсын.</w:t>
      </w:r>
    </w:p>
    <w:bookmarkEnd w:id="2"/>
    <w:bookmarkStart w:name="z7" w:id="3"/>
    <w:p>
      <w:pPr>
        <w:spacing w:after="0"/>
        <w:ind w:left="0"/>
        <w:jc w:val="both"/>
      </w:pPr>
      <w:r>
        <w:rPr>
          <w:rFonts w:ascii="Times New Roman"/>
          <w:b w:val="false"/>
          <w:i w:val="false"/>
          <w:color w:val="000000"/>
          <w:sz w:val="28"/>
        </w:rPr>
        <w:t>
      3. Осы қаулының орындалуына бақылау Саран қаласы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Саран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Бұлқайыр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қаласының жұмыспен қамту</w:t>
            </w:r>
            <w:r>
              <w:br/>
            </w:r>
            <w:r>
              <w:rPr>
                <w:rFonts w:ascii="Times New Roman"/>
                <w:b w:val="false"/>
                <w:i w:val="false"/>
                <w:color w:val="000000"/>
                <w:sz w:val="20"/>
              </w:rPr>
              <w:t>және әлеуметтік бағдарламалар бөлімі"</w:t>
            </w:r>
            <w:r>
              <w:br/>
            </w:r>
            <w:r>
              <w:rPr>
                <w:rFonts w:ascii="Times New Roman"/>
                <w:b w:val="false"/>
                <w:i w:val="false"/>
                <w:color w:val="000000"/>
                <w:sz w:val="20"/>
              </w:rPr>
              <w:t>мемлекеттік мекемесі туралы</w:t>
            </w:r>
            <w:r>
              <w:br/>
            </w:r>
            <w:r>
              <w:rPr>
                <w:rFonts w:ascii="Times New Roman"/>
                <w:b w:val="false"/>
                <w:i w:val="false"/>
                <w:color w:val="000000"/>
                <w:sz w:val="20"/>
              </w:rPr>
              <w:t>Ережені бекіту туралы"</w:t>
            </w:r>
            <w:r>
              <w:br/>
            </w:r>
            <w:r>
              <w:rPr>
                <w:rFonts w:ascii="Times New Roman"/>
                <w:b w:val="false"/>
                <w:i w:val="false"/>
                <w:color w:val="000000"/>
                <w:sz w:val="20"/>
              </w:rPr>
              <w:t>Саран қаласы әкімдігінің</w:t>
            </w:r>
            <w:r>
              <w:br/>
            </w:r>
            <w:r>
              <w:rPr>
                <w:rFonts w:ascii="Times New Roman"/>
                <w:b w:val="false"/>
                <w:i w:val="false"/>
                <w:color w:val="000000"/>
                <w:sz w:val="20"/>
              </w:rPr>
              <w:t>2025 жылғы "11" ақпандағы</w:t>
            </w:r>
            <w:r>
              <w:br/>
            </w:r>
            <w:r>
              <w:rPr>
                <w:rFonts w:ascii="Times New Roman"/>
                <w:b w:val="false"/>
                <w:i w:val="false"/>
                <w:color w:val="000000"/>
                <w:sz w:val="20"/>
              </w:rPr>
              <w:t>№ 09/12 қаулысымен бекітілді</w:t>
            </w:r>
          </w:p>
        </w:tc>
      </w:tr>
    </w:tbl>
    <w:bookmarkStart w:name="z11" w:id="5"/>
    <w:p>
      <w:pPr>
        <w:spacing w:after="0"/>
        <w:ind w:left="0"/>
        <w:jc w:val="left"/>
      </w:pPr>
      <w:r>
        <w:rPr>
          <w:rFonts w:ascii="Times New Roman"/>
          <w:b/>
          <w:i w:val="false"/>
          <w:color w:val="000000"/>
        </w:rPr>
        <w:t xml:space="preserve"> "Саран қаласының жұмыспен қамту және әлеуметтік бағдарламалар бөлімі" мемлекеттік мекемесі туралы ереже</w:t>
      </w:r>
    </w:p>
    <w:bookmarkEnd w:id="5"/>
    <w:bookmarkStart w:name="z12" w:id="6"/>
    <w:p>
      <w:pPr>
        <w:spacing w:after="0"/>
        <w:ind w:left="0"/>
        <w:jc w:val="left"/>
      </w:pPr>
      <w:r>
        <w:rPr>
          <w:rFonts w:ascii="Times New Roman"/>
          <w:b/>
          <w:i w:val="false"/>
          <w:color w:val="000000"/>
        </w:rPr>
        <w:t xml:space="preserve"> 1. Жалпы ережелер</w:t>
      </w:r>
    </w:p>
    <w:bookmarkEnd w:id="6"/>
    <w:bookmarkStart w:name="z13" w:id="7"/>
    <w:p>
      <w:pPr>
        <w:spacing w:after="0"/>
        <w:ind w:left="0"/>
        <w:jc w:val="both"/>
      </w:pPr>
      <w:r>
        <w:rPr>
          <w:rFonts w:ascii="Times New Roman"/>
          <w:b w:val="false"/>
          <w:i w:val="false"/>
          <w:color w:val="000000"/>
          <w:sz w:val="28"/>
        </w:rPr>
        <w:t>
      1. "Саран қаласының жұмыспен қамту және әлеуметтік бағдарламалар бөлімі" мемлекеттік мекемесі (бұдан әрі – Мекеме) әлеуметтік қорғау саласындағы мемлекеттік саясатты іске асыруды қамтамасыз ететін Қазақстан Республикасының мемлекеттік органы болып табылады.</w:t>
      </w:r>
    </w:p>
    <w:bookmarkEnd w:id="7"/>
    <w:bookmarkStart w:name="z14" w:id="8"/>
    <w:p>
      <w:pPr>
        <w:spacing w:after="0"/>
        <w:ind w:left="0"/>
        <w:jc w:val="both"/>
      </w:pPr>
      <w:r>
        <w:rPr>
          <w:rFonts w:ascii="Times New Roman"/>
          <w:b w:val="false"/>
          <w:i w:val="false"/>
          <w:color w:val="000000"/>
          <w:sz w:val="28"/>
        </w:rPr>
        <w:t>
      Мекеме үйде арнаулы әлеуметтік қызметтер көрсетуге арналған лицензия негізінде арнаулы әлеуметтік қызметтер көрсететін субъект болып табылады.</w:t>
      </w:r>
    </w:p>
    <w:bookmarkEnd w:id="8"/>
    <w:bookmarkStart w:name="z15" w:id="9"/>
    <w:p>
      <w:pPr>
        <w:spacing w:after="0"/>
        <w:ind w:left="0"/>
        <w:jc w:val="both"/>
      </w:pPr>
      <w:r>
        <w:rPr>
          <w:rFonts w:ascii="Times New Roman"/>
          <w:b w:val="false"/>
          <w:i w:val="false"/>
          <w:color w:val="000000"/>
          <w:sz w:val="28"/>
        </w:rPr>
        <w:t>
      2. Мекеменің секторлары мен бөлімшелері бар:</w:t>
      </w:r>
    </w:p>
    <w:bookmarkEnd w:id="9"/>
    <w:bookmarkStart w:name="z16" w:id="10"/>
    <w:p>
      <w:pPr>
        <w:spacing w:after="0"/>
        <w:ind w:left="0"/>
        <w:jc w:val="both"/>
      </w:pPr>
      <w:r>
        <w:rPr>
          <w:rFonts w:ascii="Times New Roman"/>
          <w:b w:val="false"/>
          <w:i w:val="false"/>
          <w:color w:val="000000"/>
          <w:sz w:val="28"/>
        </w:rPr>
        <w:t>
      1) жұмыспен қамту секторы;</w:t>
      </w:r>
    </w:p>
    <w:bookmarkEnd w:id="10"/>
    <w:bookmarkStart w:name="z17" w:id="11"/>
    <w:p>
      <w:pPr>
        <w:spacing w:after="0"/>
        <w:ind w:left="0"/>
        <w:jc w:val="both"/>
      </w:pPr>
      <w:r>
        <w:rPr>
          <w:rFonts w:ascii="Times New Roman"/>
          <w:b w:val="false"/>
          <w:i w:val="false"/>
          <w:color w:val="000000"/>
          <w:sz w:val="28"/>
        </w:rPr>
        <w:t>
      2) әлеуметтік бағдарламалар секторы;</w:t>
      </w:r>
    </w:p>
    <w:bookmarkEnd w:id="11"/>
    <w:bookmarkStart w:name="z18" w:id="12"/>
    <w:p>
      <w:pPr>
        <w:spacing w:after="0"/>
        <w:ind w:left="0"/>
        <w:jc w:val="both"/>
      </w:pPr>
      <w:r>
        <w:rPr>
          <w:rFonts w:ascii="Times New Roman"/>
          <w:b w:val="false"/>
          <w:i w:val="false"/>
          <w:color w:val="000000"/>
          <w:sz w:val="28"/>
        </w:rPr>
        <w:t>
      3) үйде әлеуметтік көмек көрсетудің 4 бөлімшесі: мүгедектігі бар балаларға, бірінші, екінші топтағы мүгедектігі бар адамдарға және өз өзіне қызмет көрсете алмайтын зейнет жасына жеткен адамдарға арналған.</w:t>
      </w:r>
    </w:p>
    <w:bookmarkEnd w:id="12"/>
    <w:bookmarkStart w:name="z19" w:id="13"/>
    <w:p>
      <w:pPr>
        <w:spacing w:after="0"/>
        <w:ind w:left="0"/>
        <w:jc w:val="both"/>
      </w:pPr>
      <w:r>
        <w:rPr>
          <w:rFonts w:ascii="Times New Roman"/>
          <w:b w:val="false"/>
          <w:i w:val="false"/>
          <w:color w:val="000000"/>
          <w:sz w:val="28"/>
        </w:rPr>
        <w:t xml:space="preserve">
      3.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Қазақстан Республикасының өзге де нормативтік құқықтық актілеріне, сондай-ақ осы Ережеге сәйкес жүзеге асырады.</w:t>
      </w:r>
    </w:p>
    <w:bookmarkEnd w:id="13"/>
    <w:bookmarkStart w:name="z20" w:id="14"/>
    <w:p>
      <w:pPr>
        <w:spacing w:after="0"/>
        <w:ind w:left="0"/>
        <w:jc w:val="both"/>
      </w:pPr>
      <w:r>
        <w:rPr>
          <w:rFonts w:ascii="Times New Roman"/>
          <w:b w:val="false"/>
          <w:i w:val="false"/>
          <w:color w:val="000000"/>
          <w:sz w:val="28"/>
        </w:rPr>
        <w:t>
      4. Мекеме заңды тұлға болып табылады және жедел басқару құқығында мүлкі бар, мемлекеттік тілде өз атауы, мөрлері мен мөртаңбалары, белгіленген үлгідегі бланкілері, Қазақстан Республикасының заңнамасына сәйкес Қазынашылық органдарында шоттары бар.</w:t>
      </w:r>
    </w:p>
    <w:bookmarkEnd w:id="14"/>
    <w:bookmarkStart w:name="z21" w:id="15"/>
    <w:p>
      <w:pPr>
        <w:spacing w:after="0"/>
        <w:ind w:left="0"/>
        <w:jc w:val="both"/>
      </w:pPr>
      <w:r>
        <w:rPr>
          <w:rFonts w:ascii="Times New Roman"/>
          <w:b w:val="false"/>
          <w:i w:val="false"/>
          <w:color w:val="000000"/>
          <w:sz w:val="28"/>
        </w:rPr>
        <w:t>
      5. Мекеме азаматтық-құқықтық қатынастарға өз атынан түседі.</w:t>
      </w:r>
    </w:p>
    <w:bookmarkEnd w:id="15"/>
    <w:bookmarkStart w:name="z22" w:id="16"/>
    <w:p>
      <w:pPr>
        <w:spacing w:after="0"/>
        <w:ind w:left="0"/>
        <w:jc w:val="both"/>
      </w:pPr>
      <w:r>
        <w:rPr>
          <w:rFonts w:ascii="Times New Roman"/>
          <w:b w:val="false"/>
          <w:i w:val="false"/>
          <w:color w:val="000000"/>
          <w:sz w:val="28"/>
        </w:rPr>
        <w:t>
      6. Мекеме, егер оған Қазақстан Республикасының заңнамасына сәйкес уәкілеттік берілген болса, мемлекет атынан азаматтық-құқықтық қатынастардың тарапы болуға құқылы.</w:t>
      </w:r>
    </w:p>
    <w:bookmarkEnd w:id="16"/>
    <w:bookmarkStart w:name="z23" w:id="17"/>
    <w:p>
      <w:pPr>
        <w:spacing w:after="0"/>
        <w:ind w:left="0"/>
        <w:jc w:val="both"/>
      </w:pPr>
      <w:r>
        <w:rPr>
          <w:rFonts w:ascii="Times New Roman"/>
          <w:b w:val="false"/>
          <w:i w:val="false"/>
          <w:color w:val="000000"/>
          <w:sz w:val="28"/>
        </w:rPr>
        <w:t>
      7. Мекеме өз құзыретінің мәселелері бойынша заңнамада белгіленген тәртіппен мемлекеттік Мекеме басшысының бұйрықтарымен және Қазақстан Республикасының заңнамасында көзделген басқа да актілермен ресімделетін шешімдер қабылдайды.</w:t>
      </w:r>
    </w:p>
    <w:bookmarkEnd w:id="17"/>
    <w:bookmarkStart w:name="z24" w:id="18"/>
    <w:p>
      <w:pPr>
        <w:spacing w:after="0"/>
        <w:ind w:left="0"/>
        <w:jc w:val="both"/>
      </w:pPr>
      <w:r>
        <w:rPr>
          <w:rFonts w:ascii="Times New Roman"/>
          <w:b w:val="false"/>
          <w:i w:val="false"/>
          <w:color w:val="000000"/>
          <w:sz w:val="28"/>
        </w:rPr>
        <w:t>
      8. Мекеменің құрылымы мен штат санының лимитін Қазақстан Республикасының қолданыстағы заңнамасына сәйкес Саран қаласының әкімдігі бекітеді.</w:t>
      </w:r>
    </w:p>
    <w:bookmarkEnd w:id="18"/>
    <w:bookmarkStart w:name="z25" w:id="19"/>
    <w:p>
      <w:pPr>
        <w:spacing w:after="0"/>
        <w:ind w:left="0"/>
        <w:jc w:val="both"/>
      </w:pPr>
      <w:r>
        <w:rPr>
          <w:rFonts w:ascii="Times New Roman"/>
          <w:b w:val="false"/>
          <w:i w:val="false"/>
          <w:color w:val="000000"/>
          <w:sz w:val="28"/>
        </w:rPr>
        <w:t>
      9. Заңды тұлғаның орналасқан жері: 101200, Қарағанды облысы, Саран қаласы, Жеңіс көшесі, 45.</w:t>
      </w:r>
    </w:p>
    <w:bookmarkEnd w:id="19"/>
    <w:bookmarkStart w:name="z26" w:id="20"/>
    <w:p>
      <w:pPr>
        <w:spacing w:after="0"/>
        <w:ind w:left="0"/>
        <w:jc w:val="both"/>
      </w:pPr>
      <w:r>
        <w:rPr>
          <w:rFonts w:ascii="Times New Roman"/>
          <w:b w:val="false"/>
          <w:i w:val="false"/>
          <w:color w:val="000000"/>
          <w:sz w:val="28"/>
        </w:rPr>
        <w:t>
      10. Мемлекеттік органның толық атауы – "Саран қаласының жұмыспен қамту және әлеуметтік бағдарламалар бөлімі" мемлекеттік мекемесі.</w:t>
      </w:r>
    </w:p>
    <w:bookmarkEnd w:id="20"/>
    <w:bookmarkStart w:name="z27" w:id="21"/>
    <w:p>
      <w:pPr>
        <w:spacing w:after="0"/>
        <w:ind w:left="0"/>
        <w:jc w:val="both"/>
      </w:pPr>
      <w:r>
        <w:rPr>
          <w:rFonts w:ascii="Times New Roman"/>
          <w:b w:val="false"/>
          <w:i w:val="false"/>
          <w:color w:val="000000"/>
          <w:sz w:val="28"/>
        </w:rPr>
        <w:t>
      11. Осы Ереже Мекеменің құрылтай құжаты болып табылады.</w:t>
      </w:r>
    </w:p>
    <w:bookmarkEnd w:id="21"/>
    <w:bookmarkStart w:name="z28" w:id="22"/>
    <w:p>
      <w:pPr>
        <w:spacing w:after="0"/>
        <w:ind w:left="0"/>
        <w:jc w:val="both"/>
      </w:pPr>
      <w:r>
        <w:rPr>
          <w:rFonts w:ascii="Times New Roman"/>
          <w:b w:val="false"/>
          <w:i w:val="false"/>
          <w:color w:val="000000"/>
          <w:sz w:val="28"/>
        </w:rPr>
        <w:t>
      12. Мекеменің қызметін қаржыландыру жергілікті бюджеттен жүзеге асырылады.</w:t>
      </w:r>
    </w:p>
    <w:bookmarkEnd w:id="22"/>
    <w:bookmarkStart w:name="z29" w:id="23"/>
    <w:p>
      <w:pPr>
        <w:spacing w:after="0"/>
        <w:ind w:left="0"/>
        <w:jc w:val="both"/>
      </w:pPr>
      <w:r>
        <w:rPr>
          <w:rFonts w:ascii="Times New Roman"/>
          <w:b w:val="false"/>
          <w:i w:val="false"/>
          <w:color w:val="000000"/>
          <w:sz w:val="28"/>
        </w:rPr>
        <w:t>
      13. Мекемеге кәсіпкерлік субъектілерімен Мекеменің функциялары болып табылатын міндеттерді орындау тұрғысында шарттық қатынастарға түсуге тыйым салынады.</w:t>
      </w:r>
    </w:p>
    <w:bookmarkEnd w:id="23"/>
    <w:bookmarkStart w:name="z30" w:id="24"/>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4"/>
    <w:bookmarkStart w:name="z31" w:id="25"/>
    <w:p>
      <w:pPr>
        <w:spacing w:after="0"/>
        <w:ind w:left="0"/>
        <w:jc w:val="both"/>
      </w:pPr>
      <w:r>
        <w:rPr>
          <w:rFonts w:ascii="Times New Roman"/>
          <w:b w:val="false"/>
          <w:i w:val="false"/>
          <w:color w:val="000000"/>
          <w:sz w:val="28"/>
        </w:rPr>
        <w:t>
      14. Мекеменің миссиясы:</w:t>
      </w:r>
    </w:p>
    <w:bookmarkEnd w:id="25"/>
    <w:bookmarkStart w:name="z32" w:id="26"/>
    <w:p>
      <w:pPr>
        <w:spacing w:after="0"/>
        <w:ind w:left="0"/>
        <w:jc w:val="both"/>
      </w:pPr>
      <w:r>
        <w:rPr>
          <w:rFonts w:ascii="Times New Roman"/>
          <w:b w:val="false"/>
          <w:i w:val="false"/>
          <w:color w:val="000000"/>
          <w:sz w:val="28"/>
        </w:rPr>
        <w:t>
      қала азаматтарын әлеуметтік қорғаудың тиімді жүйесі.</w:t>
      </w:r>
    </w:p>
    <w:bookmarkEnd w:id="26"/>
    <w:bookmarkStart w:name="z33" w:id="27"/>
    <w:p>
      <w:pPr>
        <w:spacing w:after="0"/>
        <w:ind w:left="0"/>
        <w:jc w:val="both"/>
      </w:pPr>
      <w:r>
        <w:rPr>
          <w:rFonts w:ascii="Times New Roman"/>
          <w:b w:val="false"/>
          <w:i w:val="false"/>
          <w:color w:val="000000"/>
          <w:sz w:val="28"/>
        </w:rPr>
        <w:t>
      15. Міндеттері:</w:t>
      </w:r>
    </w:p>
    <w:bookmarkEnd w:id="27"/>
    <w:bookmarkStart w:name="z34" w:id="28"/>
    <w:p>
      <w:pPr>
        <w:spacing w:after="0"/>
        <w:ind w:left="0"/>
        <w:jc w:val="both"/>
      </w:pPr>
      <w:r>
        <w:rPr>
          <w:rFonts w:ascii="Times New Roman"/>
          <w:b w:val="false"/>
          <w:i w:val="false"/>
          <w:color w:val="000000"/>
          <w:sz w:val="28"/>
        </w:rPr>
        <w:t>
      1) қала халқына көрсетілетін мемлекеттік қызметтердің сапасын арттыру;</w:t>
      </w:r>
    </w:p>
    <w:bookmarkEnd w:id="28"/>
    <w:bookmarkStart w:name="z35" w:id="29"/>
    <w:p>
      <w:pPr>
        <w:spacing w:after="0"/>
        <w:ind w:left="0"/>
        <w:jc w:val="both"/>
      </w:pPr>
      <w:r>
        <w:rPr>
          <w:rFonts w:ascii="Times New Roman"/>
          <w:b w:val="false"/>
          <w:i w:val="false"/>
          <w:color w:val="000000"/>
          <w:sz w:val="28"/>
        </w:rPr>
        <w:t>
      2) қала халқына көрсетілетін мемлекеттік қызметтердің нормативтік құқықтық базасын жетілдіру;</w:t>
      </w:r>
    </w:p>
    <w:bookmarkEnd w:id="29"/>
    <w:bookmarkStart w:name="z36" w:id="30"/>
    <w:p>
      <w:pPr>
        <w:spacing w:after="0"/>
        <w:ind w:left="0"/>
        <w:jc w:val="both"/>
      </w:pPr>
      <w:r>
        <w:rPr>
          <w:rFonts w:ascii="Times New Roman"/>
          <w:b w:val="false"/>
          <w:i w:val="false"/>
          <w:color w:val="000000"/>
          <w:sz w:val="28"/>
        </w:rPr>
        <w:t>
      3) қаланың мұқтаж азаматтарына әлеуметтік көмек көрсету;</w:t>
      </w:r>
    </w:p>
    <w:bookmarkEnd w:id="30"/>
    <w:bookmarkStart w:name="z37" w:id="31"/>
    <w:p>
      <w:pPr>
        <w:spacing w:after="0"/>
        <w:ind w:left="0"/>
        <w:jc w:val="both"/>
      </w:pPr>
      <w:r>
        <w:rPr>
          <w:rFonts w:ascii="Times New Roman"/>
          <w:b w:val="false"/>
          <w:i w:val="false"/>
          <w:color w:val="000000"/>
          <w:sz w:val="28"/>
        </w:rPr>
        <w:t>
      4) қала халқына арнаулы әлеуметтік қызметтер көрсету;</w:t>
      </w:r>
    </w:p>
    <w:bookmarkEnd w:id="31"/>
    <w:bookmarkStart w:name="z38" w:id="32"/>
    <w:p>
      <w:pPr>
        <w:spacing w:after="0"/>
        <w:ind w:left="0"/>
        <w:jc w:val="both"/>
      </w:pPr>
      <w:r>
        <w:rPr>
          <w:rFonts w:ascii="Times New Roman"/>
          <w:b w:val="false"/>
          <w:i w:val="false"/>
          <w:color w:val="000000"/>
          <w:sz w:val="28"/>
        </w:rPr>
        <w:t>
      5) қала халқының түрлі әлеуметтік топтарымен жұмыс.</w:t>
      </w:r>
    </w:p>
    <w:bookmarkEnd w:id="32"/>
    <w:bookmarkStart w:name="z39" w:id="33"/>
    <w:p>
      <w:pPr>
        <w:spacing w:after="0"/>
        <w:ind w:left="0"/>
        <w:jc w:val="both"/>
      </w:pPr>
      <w:r>
        <w:rPr>
          <w:rFonts w:ascii="Times New Roman"/>
          <w:b w:val="false"/>
          <w:i w:val="false"/>
          <w:color w:val="000000"/>
          <w:sz w:val="28"/>
        </w:rPr>
        <w:t>
      16. Функциялар:</w:t>
      </w:r>
    </w:p>
    <w:bookmarkEnd w:id="33"/>
    <w:bookmarkStart w:name="z40" w:id="34"/>
    <w:p>
      <w:pPr>
        <w:spacing w:after="0"/>
        <w:ind w:left="0"/>
        <w:jc w:val="both"/>
      </w:pPr>
      <w:r>
        <w:rPr>
          <w:rFonts w:ascii="Times New Roman"/>
          <w:b w:val="false"/>
          <w:i w:val="false"/>
          <w:color w:val="000000"/>
          <w:sz w:val="28"/>
        </w:rPr>
        <w:t>
      1) қала халқына мемлекеттік қызметтер көрсету бойынша тиісті нормативтік құқықтық актілерді әзірлеу;</w:t>
      </w:r>
    </w:p>
    <w:bookmarkEnd w:id="34"/>
    <w:bookmarkStart w:name="z41" w:id="35"/>
    <w:p>
      <w:pPr>
        <w:spacing w:after="0"/>
        <w:ind w:left="0"/>
        <w:jc w:val="both"/>
      </w:pPr>
      <w:r>
        <w:rPr>
          <w:rFonts w:ascii="Times New Roman"/>
          <w:b w:val="false"/>
          <w:i w:val="false"/>
          <w:color w:val="000000"/>
          <w:sz w:val="28"/>
        </w:rPr>
        <w:t>
      2) Мекеменің құзыретіне кіретін мемлекеттік қызметтер көрсету сапасына ішкі бақылау жүргізу;</w:t>
      </w:r>
    </w:p>
    <w:bookmarkEnd w:id="35"/>
    <w:bookmarkStart w:name="z42" w:id="36"/>
    <w:p>
      <w:pPr>
        <w:spacing w:after="0"/>
        <w:ind w:left="0"/>
        <w:jc w:val="both"/>
      </w:pPr>
      <w:r>
        <w:rPr>
          <w:rFonts w:ascii="Times New Roman"/>
          <w:b w:val="false"/>
          <w:i w:val="false"/>
          <w:color w:val="000000"/>
          <w:sz w:val="28"/>
        </w:rPr>
        <w:t>
      3) қала халқына мемлекеттік қызметтер көрсету;</w:t>
      </w:r>
    </w:p>
    <w:bookmarkEnd w:id="36"/>
    <w:bookmarkStart w:name="z43" w:id="37"/>
    <w:p>
      <w:pPr>
        <w:spacing w:after="0"/>
        <w:ind w:left="0"/>
        <w:jc w:val="both"/>
      </w:pPr>
      <w:r>
        <w:rPr>
          <w:rFonts w:ascii="Times New Roman"/>
          <w:b w:val="false"/>
          <w:i w:val="false"/>
          <w:color w:val="000000"/>
          <w:sz w:val="28"/>
        </w:rPr>
        <w:t>
      4) жұмыс күшіне сұраныс пен ұсынысты талдау, болжау;</w:t>
      </w:r>
    </w:p>
    <w:bookmarkEnd w:id="37"/>
    <w:bookmarkStart w:name="z44" w:id="38"/>
    <w:p>
      <w:pPr>
        <w:spacing w:after="0"/>
        <w:ind w:left="0"/>
        <w:jc w:val="both"/>
      </w:pPr>
      <w:r>
        <w:rPr>
          <w:rFonts w:ascii="Times New Roman"/>
          <w:b w:val="false"/>
          <w:i w:val="false"/>
          <w:color w:val="000000"/>
          <w:sz w:val="28"/>
        </w:rPr>
        <w:t>
      5) өңірлік жұмыспен қамту картасының және қала тұрғындарын жұмыспен қамтуға жәрдемдесудің белсенді шараларының мониторингі;</w:t>
      </w:r>
    </w:p>
    <w:bookmarkEnd w:id="38"/>
    <w:bookmarkStart w:name="z45" w:id="39"/>
    <w:p>
      <w:pPr>
        <w:spacing w:after="0"/>
        <w:ind w:left="0"/>
        <w:jc w:val="both"/>
      </w:pPr>
      <w:r>
        <w:rPr>
          <w:rFonts w:ascii="Times New Roman"/>
          <w:b w:val="false"/>
          <w:i w:val="false"/>
          <w:color w:val="000000"/>
          <w:sz w:val="28"/>
        </w:rPr>
        <w:t>
      6) жұмыс орындарын құруға мониторингті жүзеге асыру;</w:t>
      </w:r>
    </w:p>
    <w:bookmarkEnd w:id="39"/>
    <w:bookmarkStart w:name="z46" w:id="40"/>
    <w:p>
      <w:pPr>
        <w:spacing w:after="0"/>
        <w:ind w:left="0"/>
        <w:jc w:val="both"/>
      </w:pPr>
      <w:r>
        <w:rPr>
          <w:rFonts w:ascii="Times New Roman"/>
          <w:b w:val="false"/>
          <w:i w:val="false"/>
          <w:color w:val="000000"/>
          <w:sz w:val="28"/>
        </w:rPr>
        <w:t>
      7) жұмыс орындарын босату және қысқарту тәуекелдері бар ұйымдарға мониторинг жасау;</w:t>
      </w:r>
    </w:p>
    <w:bookmarkEnd w:id="40"/>
    <w:bookmarkStart w:name="z47" w:id="41"/>
    <w:p>
      <w:pPr>
        <w:spacing w:after="0"/>
        <w:ind w:left="0"/>
        <w:jc w:val="both"/>
      </w:pPr>
      <w:r>
        <w:rPr>
          <w:rFonts w:ascii="Times New Roman"/>
          <w:b w:val="false"/>
          <w:i w:val="false"/>
          <w:color w:val="000000"/>
          <w:sz w:val="28"/>
        </w:rPr>
        <w:t>
      8) әлеуметтік әріптестік, әлеуметтік-экономикалық және еңбек қатынастарын реттеу жөніндегі қалалық үшжақты комиссияның жұмысы;</w:t>
      </w:r>
    </w:p>
    <w:bookmarkEnd w:id="41"/>
    <w:bookmarkStart w:name="z48" w:id="42"/>
    <w:p>
      <w:pPr>
        <w:spacing w:after="0"/>
        <w:ind w:left="0"/>
        <w:jc w:val="both"/>
      </w:pPr>
      <w:r>
        <w:rPr>
          <w:rFonts w:ascii="Times New Roman"/>
          <w:b w:val="false"/>
          <w:i w:val="false"/>
          <w:color w:val="000000"/>
          <w:sz w:val="28"/>
        </w:rPr>
        <w:t>
      9) "Еңбек нарығы" әлеуметтік-еңбек саласының бірыңғай ақпараттық жүйесінің, "Е-Собес", "Шетелдік жұмыс күші", "Documentolog" автоматтандырылған ақпараттық жүйелерінің, "Е-Қызмет" интеграцияланған ақпараттық жүйесінің, Enbek.kz электрондық еңбек биржасының деректер базасын қалыптастыру;</w:t>
      </w:r>
    </w:p>
    <w:bookmarkEnd w:id="42"/>
    <w:bookmarkStart w:name="z49" w:id="43"/>
    <w:p>
      <w:pPr>
        <w:spacing w:after="0"/>
        <w:ind w:left="0"/>
        <w:jc w:val="both"/>
      </w:pPr>
      <w:r>
        <w:rPr>
          <w:rFonts w:ascii="Times New Roman"/>
          <w:b w:val="false"/>
          <w:i w:val="false"/>
          <w:color w:val="000000"/>
          <w:sz w:val="28"/>
        </w:rPr>
        <w:t>
      10) Әлеуметтік қызметтер порталын, "Еңбек ресурстары орталығы" АҚ FSMSocial қосымшасын, "Socium" цифрлық платформасын пайдаланушылардың жұмысын ұйымдастыру;</w:t>
      </w:r>
    </w:p>
    <w:bookmarkEnd w:id="43"/>
    <w:bookmarkStart w:name="z50" w:id="44"/>
    <w:p>
      <w:pPr>
        <w:spacing w:after="0"/>
        <w:ind w:left="0"/>
        <w:jc w:val="both"/>
      </w:pPr>
      <w:r>
        <w:rPr>
          <w:rFonts w:ascii="Times New Roman"/>
          <w:b w:val="false"/>
          <w:i w:val="false"/>
          <w:color w:val="000000"/>
          <w:sz w:val="28"/>
        </w:rPr>
        <w:t>
      11) мемлекеттік атаулы әлеуметтік көмек тағайындауға өтініш білдірген азаматтардың материалдық жағдайына тексеру жүргізу жөніндегі учаскелік комиссияның жұмысы;</w:t>
      </w:r>
    </w:p>
    <w:bookmarkEnd w:id="44"/>
    <w:bookmarkStart w:name="z51" w:id="45"/>
    <w:p>
      <w:pPr>
        <w:spacing w:after="0"/>
        <w:ind w:left="0"/>
        <w:jc w:val="both"/>
      </w:pPr>
      <w:r>
        <w:rPr>
          <w:rFonts w:ascii="Times New Roman"/>
          <w:b w:val="false"/>
          <w:i w:val="false"/>
          <w:color w:val="000000"/>
          <w:sz w:val="28"/>
        </w:rPr>
        <w:t>
      12) қала халқының арнаулы әлеуметтік қызметтерге қажеттіліктеріне талдау жүргізу;</w:t>
      </w:r>
    </w:p>
    <w:bookmarkEnd w:id="45"/>
    <w:bookmarkStart w:name="z52" w:id="46"/>
    <w:p>
      <w:pPr>
        <w:spacing w:after="0"/>
        <w:ind w:left="0"/>
        <w:jc w:val="both"/>
      </w:pPr>
      <w:r>
        <w:rPr>
          <w:rFonts w:ascii="Times New Roman"/>
          <w:b w:val="false"/>
          <w:i w:val="false"/>
          <w:color w:val="000000"/>
          <w:sz w:val="28"/>
        </w:rPr>
        <w:t>
      13) қала халқына арнаулы әлеуметтік қызметтер көрсету мәселелері бойынша жеке, заңды тұлғалармен және мемлекеттік органдармен өзара іс-қимыл жасау;</w:t>
      </w:r>
    </w:p>
    <w:bookmarkEnd w:id="46"/>
    <w:bookmarkStart w:name="z53" w:id="47"/>
    <w:p>
      <w:pPr>
        <w:spacing w:after="0"/>
        <w:ind w:left="0"/>
        <w:jc w:val="both"/>
      </w:pPr>
      <w:r>
        <w:rPr>
          <w:rFonts w:ascii="Times New Roman"/>
          <w:b w:val="false"/>
          <w:i w:val="false"/>
          <w:color w:val="000000"/>
          <w:sz w:val="28"/>
        </w:rPr>
        <w:t>
      14) абилитациялау мен оңалтудың жеке бағдарламасына сәйкес мүгедектігі бар адамдарды арнаулы жүріп-тұру құралдарымен, протездік-ортопедиялық көмекпен және техникалық көмекші (компенсаторлық) құралдармен, санаторийлік-курорттық емдеумен, жеке көмекшінің және жестау тілі маманының қызметтерімен қамтамасыз ету жөніндегі жұмысты ұйымдастыру және жүргізу;</w:t>
      </w:r>
    </w:p>
    <w:bookmarkEnd w:id="47"/>
    <w:bookmarkStart w:name="z54" w:id="48"/>
    <w:p>
      <w:pPr>
        <w:spacing w:after="0"/>
        <w:ind w:left="0"/>
        <w:jc w:val="both"/>
      </w:pPr>
      <w:r>
        <w:rPr>
          <w:rFonts w:ascii="Times New Roman"/>
          <w:b w:val="false"/>
          <w:i w:val="false"/>
          <w:color w:val="000000"/>
          <w:sz w:val="28"/>
        </w:rPr>
        <w:t>
      15) Қазақстан Республикасының заңнамасында көзделген мүгедектігі бар адамдарға әлеуметтік көмектің қосымша шараларын ұсыну;</w:t>
      </w:r>
    </w:p>
    <w:bookmarkEnd w:id="48"/>
    <w:bookmarkStart w:name="z55" w:id="49"/>
    <w:p>
      <w:pPr>
        <w:spacing w:after="0"/>
        <w:ind w:left="0"/>
        <w:jc w:val="both"/>
      </w:pPr>
      <w:r>
        <w:rPr>
          <w:rFonts w:ascii="Times New Roman"/>
          <w:b w:val="false"/>
          <w:i w:val="false"/>
          <w:color w:val="000000"/>
          <w:sz w:val="28"/>
        </w:rPr>
        <w:t>
      16) Саран қаласының Мүгедектігі бар адамдар істері жөніндегі кеңесінің қызметін ұйымдастыру;</w:t>
      </w:r>
    </w:p>
    <w:bookmarkEnd w:id="49"/>
    <w:bookmarkStart w:name="z56" w:id="50"/>
    <w:p>
      <w:pPr>
        <w:spacing w:after="0"/>
        <w:ind w:left="0"/>
        <w:jc w:val="both"/>
      </w:pPr>
      <w:r>
        <w:rPr>
          <w:rFonts w:ascii="Times New Roman"/>
          <w:b w:val="false"/>
          <w:i w:val="false"/>
          <w:color w:val="000000"/>
          <w:sz w:val="28"/>
        </w:rPr>
        <w:t>
      17) қала халқын әлеуметтік қорғау мәселелері бойынша үкіметтік емес ұйымдармен өзара іс-қимыл жасау;</w:t>
      </w:r>
    </w:p>
    <w:bookmarkEnd w:id="50"/>
    <w:bookmarkStart w:name="z57" w:id="51"/>
    <w:p>
      <w:pPr>
        <w:spacing w:after="0"/>
        <w:ind w:left="0"/>
        <w:jc w:val="both"/>
      </w:pPr>
      <w:r>
        <w:rPr>
          <w:rFonts w:ascii="Times New Roman"/>
          <w:b w:val="false"/>
          <w:i w:val="false"/>
          <w:color w:val="000000"/>
          <w:sz w:val="28"/>
        </w:rPr>
        <w:t>
      18) халық арасында әлеуметтік қорғау шаралары туралы түсіндіру жұмыстарын жүргізу.</w:t>
      </w:r>
    </w:p>
    <w:bookmarkEnd w:id="51"/>
    <w:bookmarkStart w:name="z58" w:id="52"/>
    <w:p>
      <w:pPr>
        <w:spacing w:after="0"/>
        <w:ind w:left="0"/>
        <w:jc w:val="both"/>
      </w:pPr>
      <w:r>
        <w:rPr>
          <w:rFonts w:ascii="Times New Roman"/>
          <w:b w:val="false"/>
          <w:i w:val="false"/>
          <w:color w:val="000000"/>
          <w:sz w:val="28"/>
        </w:rPr>
        <w:t>
      17. Құқықтары мен міндеттері:</w:t>
      </w:r>
    </w:p>
    <w:bookmarkEnd w:id="52"/>
    <w:bookmarkStart w:name="z59" w:id="53"/>
    <w:p>
      <w:pPr>
        <w:spacing w:after="0"/>
        <w:ind w:left="0"/>
        <w:jc w:val="both"/>
      </w:pPr>
      <w:r>
        <w:rPr>
          <w:rFonts w:ascii="Times New Roman"/>
          <w:b w:val="false"/>
          <w:i w:val="false"/>
          <w:color w:val="000000"/>
          <w:sz w:val="28"/>
        </w:rPr>
        <w:t>
      1) заңды және жеке тұлғалармен азаматтық-құқықтық қатынастарға түсу, шарттар жасасу және Қазақстан Республикасының қолданыстағы заңнамасына қайшы келмейтін өзге де қызметті жүзеге асыру;</w:t>
      </w:r>
    </w:p>
    <w:bookmarkEnd w:id="53"/>
    <w:bookmarkStart w:name="z60" w:id="54"/>
    <w:p>
      <w:pPr>
        <w:spacing w:after="0"/>
        <w:ind w:left="0"/>
        <w:jc w:val="both"/>
      </w:pPr>
      <w:r>
        <w:rPr>
          <w:rFonts w:ascii="Times New Roman"/>
          <w:b w:val="false"/>
          <w:i w:val="false"/>
          <w:color w:val="000000"/>
          <w:sz w:val="28"/>
        </w:rPr>
        <w:t>
      2) барлық меншік нысанындағы кәсіпорындардан, мекемелерден және ұйымдардан мекеменің құзыретіне жатқызылған мәселелер бойынша, оның ішінде қала халқына Мемлекеттік қызметтер көрсету мәселелері бойынша лауазымды адамдардан қажетті ақпаратты, құжаттарды және өзге де материалдарды, ауызша және жазбаша түсініктемелерді сұрату және алу;</w:t>
      </w:r>
    </w:p>
    <w:bookmarkEnd w:id="54"/>
    <w:bookmarkStart w:name="z61" w:id="55"/>
    <w:p>
      <w:pPr>
        <w:spacing w:after="0"/>
        <w:ind w:left="0"/>
        <w:jc w:val="both"/>
      </w:pPr>
      <w:r>
        <w:rPr>
          <w:rFonts w:ascii="Times New Roman"/>
          <w:b w:val="false"/>
          <w:i w:val="false"/>
          <w:color w:val="000000"/>
          <w:sz w:val="28"/>
        </w:rPr>
        <w:t>
      3) ақпараттық деректердің барлық түрлерін, оның ішінде құпия деректерді пайдалану;</w:t>
      </w:r>
    </w:p>
    <w:bookmarkEnd w:id="55"/>
    <w:bookmarkStart w:name="z62" w:id="56"/>
    <w:p>
      <w:pPr>
        <w:spacing w:after="0"/>
        <w:ind w:left="0"/>
        <w:jc w:val="both"/>
      </w:pPr>
      <w:r>
        <w:rPr>
          <w:rFonts w:ascii="Times New Roman"/>
          <w:b w:val="false"/>
          <w:i w:val="false"/>
          <w:color w:val="000000"/>
          <w:sz w:val="28"/>
        </w:rPr>
        <w:t>
      4) қала әкіміне Мекеменің құрылымы мен қызметін жетілдіру жөнінде ұсыныстар енгізу;</w:t>
      </w:r>
    </w:p>
    <w:bookmarkEnd w:id="56"/>
    <w:bookmarkStart w:name="z63" w:id="57"/>
    <w:p>
      <w:pPr>
        <w:spacing w:after="0"/>
        <w:ind w:left="0"/>
        <w:jc w:val="both"/>
      </w:pPr>
      <w:r>
        <w:rPr>
          <w:rFonts w:ascii="Times New Roman"/>
          <w:b w:val="false"/>
          <w:i w:val="false"/>
          <w:color w:val="000000"/>
          <w:sz w:val="28"/>
        </w:rPr>
        <w:t>
      5) Қазақстан Республикасы Президентінің және Үкіметінің ішкі және сыртқы саясатының негізгі бағыттарын қаланы дамыту мүдделері мен қажеттіліктерімен ұштастыра отырып, іске асыру;</w:t>
      </w:r>
    </w:p>
    <w:bookmarkEnd w:id="57"/>
    <w:bookmarkStart w:name="z64" w:id="58"/>
    <w:p>
      <w:pPr>
        <w:spacing w:after="0"/>
        <w:ind w:left="0"/>
        <w:jc w:val="both"/>
      </w:pPr>
      <w:r>
        <w:rPr>
          <w:rFonts w:ascii="Times New Roman"/>
          <w:b w:val="false"/>
          <w:i w:val="false"/>
          <w:color w:val="000000"/>
          <w:sz w:val="28"/>
        </w:rPr>
        <w:t>
      6) Қазақстан Республикасы Заңдарының, Президент пен Үкімет актілерінің орындалуын ұйымдастыру және қамтамасыз ету, сондай-ақ Қазақстан Республикасы Заңдарының, Қазақстан Республикасы Президенті мен Үкіметі актілерінің, облыс, қала әкімінің шешімдерінің, өкімдері мен тапсырмаларының, облыс, қала әкімдігі қаулыларының орындалуын бақылауды жүзеге асыру, анықталған бұзушылықтарды, оларды орындамау себептері мен шарттарын жою жөнінде шаралар қабылдау;</w:t>
      </w:r>
    </w:p>
    <w:bookmarkEnd w:id="58"/>
    <w:bookmarkStart w:name="z65" w:id="59"/>
    <w:p>
      <w:pPr>
        <w:spacing w:after="0"/>
        <w:ind w:left="0"/>
        <w:jc w:val="both"/>
      </w:pPr>
      <w:r>
        <w:rPr>
          <w:rFonts w:ascii="Times New Roman"/>
          <w:b w:val="false"/>
          <w:i w:val="false"/>
          <w:color w:val="000000"/>
          <w:sz w:val="28"/>
        </w:rPr>
        <w:t>
      7) қала әкімі аппаратымен, қалалық мәслихатпен, қоғамдық ұйымдармен өзара іс-қимылды қамтамасыз ету;</w:t>
      </w:r>
    </w:p>
    <w:bookmarkEnd w:id="59"/>
    <w:bookmarkStart w:name="z66" w:id="60"/>
    <w:p>
      <w:pPr>
        <w:spacing w:after="0"/>
        <w:ind w:left="0"/>
        <w:jc w:val="both"/>
      </w:pPr>
      <w:r>
        <w:rPr>
          <w:rFonts w:ascii="Times New Roman"/>
          <w:b w:val="false"/>
          <w:i w:val="false"/>
          <w:color w:val="000000"/>
          <w:sz w:val="28"/>
        </w:rPr>
        <w:t>
      8) мемлекеттік қызметтер көрсету бойынша қызметкерлердің біліктілігін арттыруды қамтамасыз ету;</w:t>
      </w:r>
    </w:p>
    <w:bookmarkEnd w:id="60"/>
    <w:bookmarkStart w:name="z67" w:id="61"/>
    <w:p>
      <w:pPr>
        <w:spacing w:after="0"/>
        <w:ind w:left="0"/>
        <w:jc w:val="both"/>
      </w:pPr>
      <w:r>
        <w:rPr>
          <w:rFonts w:ascii="Times New Roman"/>
          <w:b w:val="false"/>
          <w:i w:val="false"/>
          <w:color w:val="000000"/>
          <w:sz w:val="28"/>
        </w:rPr>
        <w:t>
      9) әлеуметтік қызметкерлерді кәсіби даярлауды, қайта даярлауды және олардың біліктілігін арттыруды ұйымдастыру;</w:t>
      </w:r>
    </w:p>
    <w:bookmarkEnd w:id="61"/>
    <w:bookmarkStart w:name="z68" w:id="62"/>
    <w:p>
      <w:pPr>
        <w:spacing w:after="0"/>
        <w:ind w:left="0"/>
        <w:jc w:val="both"/>
      </w:pPr>
      <w:r>
        <w:rPr>
          <w:rFonts w:ascii="Times New Roman"/>
          <w:b w:val="false"/>
          <w:i w:val="false"/>
          <w:color w:val="000000"/>
          <w:sz w:val="28"/>
        </w:rPr>
        <w:t>
      10) мемлекеттік қызмет алушыларды мемлекеттік қызмет көрсету тәртібі туралы хабардар ету;</w:t>
      </w:r>
    </w:p>
    <w:bookmarkEnd w:id="62"/>
    <w:bookmarkStart w:name="z69" w:id="63"/>
    <w:p>
      <w:pPr>
        <w:spacing w:after="0"/>
        <w:ind w:left="0"/>
        <w:jc w:val="both"/>
      </w:pPr>
      <w:r>
        <w:rPr>
          <w:rFonts w:ascii="Times New Roman"/>
          <w:b w:val="false"/>
          <w:i w:val="false"/>
          <w:color w:val="000000"/>
          <w:sz w:val="28"/>
        </w:rPr>
        <w:t>
      11) жеке және заңды тұлғалардың өтініштерін Қазақстан Республикасының Әкімшілік рәсімдік-процестік кодексінде белгіленген мерзімдерде қарау.</w:t>
      </w:r>
    </w:p>
    <w:bookmarkEnd w:id="63"/>
    <w:bookmarkStart w:name="z70" w:id="64"/>
    <w:p>
      <w:pPr>
        <w:spacing w:after="0"/>
        <w:ind w:left="0"/>
        <w:jc w:val="left"/>
      </w:pPr>
      <w:r>
        <w:rPr>
          <w:rFonts w:ascii="Times New Roman"/>
          <w:b/>
          <w:i w:val="false"/>
          <w:color w:val="000000"/>
        </w:rPr>
        <w:t xml:space="preserve"> 3. Мемлекеттік органның қызметін ұйымдастыру</w:t>
      </w:r>
    </w:p>
    <w:bookmarkEnd w:id="64"/>
    <w:bookmarkStart w:name="z71" w:id="65"/>
    <w:p>
      <w:pPr>
        <w:spacing w:after="0"/>
        <w:ind w:left="0"/>
        <w:jc w:val="both"/>
      </w:pPr>
      <w:r>
        <w:rPr>
          <w:rFonts w:ascii="Times New Roman"/>
          <w:b w:val="false"/>
          <w:i w:val="false"/>
          <w:color w:val="000000"/>
          <w:sz w:val="28"/>
        </w:rPr>
        <w:t>
      18. Мекемеге басшылықты Мекемеге жүктелген міндеттердің орындалуына және оның функцияларын жүзеге асыруға дербес жауапты болатын бірінші басшы жүзеге асырады.</w:t>
      </w:r>
    </w:p>
    <w:bookmarkEnd w:id="65"/>
    <w:bookmarkStart w:name="z72" w:id="66"/>
    <w:p>
      <w:pPr>
        <w:spacing w:after="0"/>
        <w:ind w:left="0"/>
        <w:jc w:val="both"/>
      </w:pPr>
      <w:r>
        <w:rPr>
          <w:rFonts w:ascii="Times New Roman"/>
          <w:b w:val="false"/>
          <w:i w:val="false"/>
          <w:color w:val="000000"/>
          <w:sz w:val="28"/>
        </w:rPr>
        <w:t>
      19. Мекеменің бірінші басшысын қала әкімі қызметке тағайындайды және қызметтен босатады.</w:t>
      </w:r>
    </w:p>
    <w:bookmarkEnd w:id="66"/>
    <w:bookmarkStart w:name="z73" w:id="67"/>
    <w:p>
      <w:pPr>
        <w:spacing w:after="0"/>
        <w:ind w:left="0"/>
        <w:jc w:val="both"/>
      </w:pPr>
      <w:r>
        <w:rPr>
          <w:rFonts w:ascii="Times New Roman"/>
          <w:b w:val="false"/>
          <w:i w:val="false"/>
          <w:color w:val="000000"/>
          <w:sz w:val="28"/>
        </w:rPr>
        <w:t>
      20. Мекеменің бірінші басшысының өкілеттіктері:</w:t>
      </w:r>
    </w:p>
    <w:bookmarkEnd w:id="67"/>
    <w:bookmarkStart w:name="z74" w:id="68"/>
    <w:p>
      <w:pPr>
        <w:spacing w:after="0"/>
        <w:ind w:left="0"/>
        <w:jc w:val="both"/>
      </w:pPr>
      <w:r>
        <w:rPr>
          <w:rFonts w:ascii="Times New Roman"/>
          <w:b w:val="false"/>
          <w:i w:val="false"/>
          <w:color w:val="000000"/>
          <w:sz w:val="28"/>
        </w:rPr>
        <w:t>
      1) Мекеме қызметкерлерінің міндеттері мен өкілеттіктерін айқындайды;</w:t>
      </w:r>
    </w:p>
    <w:bookmarkEnd w:id="68"/>
    <w:bookmarkStart w:name="z75" w:id="69"/>
    <w:p>
      <w:pPr>
        <w:spacing w:after="0"/>
        <w:ind w:left="0"/>
        <w:jc w:val="both"/>
      </w:pPr>
      <w:r>
        <w:rPr>
          <w:rFonts w:ascii="Times New Roman"/>
          <w:b w:val="false"/>
          <w:i w:val="false"/>
          <w:color w:val="000000"/>
          <w:sz w:val="28"/>
        </w:rPr>
        <w:t>
      2) Қазақстан Республикасының заңнамасына сәйкес Мекеме қызметкерлерін қызметке тағайындайды және қызметтен босатады;</w:t>
      </w:r>
    </w:p>
    <w:bookmarkEnd w:id="69"/>
    <w:bookmarkStart w:name="z76" w:id="70"/>
    <w:p>
      <w:pPr>
        <w:spacing w:after="0"/>
        <w:ind w:left="0"/>
        <w:jc w:val="both"/>
      </w:pPr>
      <w:r>
        <w:rPr>
          <w:rFonts w:ascii="Times New Roman"/>
          <w:b w:val="false"/>
          <w:i w:val="false"/>
          <w:color w:val="000000"/>
          <w:sz w:val="28"/>
        </w:rPr>
        <w:t>
      3) Қазақстан Республикасының заңнамасында белгіленген тәртіппен көтермелеу шараларын қолданады және Мекеме қызметкерлеріне тәртіптік жаза қолданады;</w:t>
      </w:r>
    </w:p>
    <w:bookmarkEnd w:id="70"/>
    <w:bookmarkStart w:name="z77" w:id="71"/>
    <w:p>
      <w:pPr>
        <w:spacing w:after="0"/>
        <w:ind w:left="0"/>
        <w:jc w:val="both"/>
      </w:pPr>
      <w:r>
        <w:rPr>
          <w:rFonts w:ascii="Times New Roman"/>
          <w:b w:val="false"/>
          <w:i w:val="false"/>
          <w:color w:val="000000"/>
          <w:sz w:val="28"/>
        </w:rPr>
        <w:t>
      4) Қазақстан Республикасының заңнамасында көзделген актілерге қол қояды;</w:t>
      </w:r>
    </w:p>
    <w:bookmarkEnd w:id="71"/>
    <w:bookmarkStart w:name="z78" w:id="72"/>
    <w:p>
      <w:pPr>
        <w:spacing w:after="0"/>
        <w:ind w:left="0"/>
        <w:jc w:val="both"/>
      </w:pPr>
      <w:r>
        <w:rPr>
          <w:rFonts w:ascii="Times New Roman"/>
          <w:b w:val="false"/>
          <w:i w:val="false"/>
          <w:color w:val="000000"/>
          <w:sz w:val="28"/>
        </w:rPr>
        <w:t>
      5) Мекеменің мемлекеттік органдарда және өзге де ұйымдарда атынан өкілдік етеді;</w:t>
      </w:r>
    </w:p>
    <w:bookmarkEnd w:id="72"/>
    <w:bookmarkStart w:name="z79" w:id="73"/>
    <w:p>
      <w:pPr>
        <w:spacing w:after="0"/>
        <w:ind w:left="0"/>
        <w:jc w:val="both"/>
      </w:pPr>
      <w:r>
        <w:rPr>
          <w:rFonts w:ascii="Times New Roman"/>
          <w:b w:val="false"/>
          <w:i w:val="false"/>
          <w:color w:val="000000"/>
          <w:sz w:val="28"/>
        </w:rPr>
        <w:t>
      6) Қазақстан Республикасының заңнамасына сәйкес өзге де өкілеттіктерді жүзеге асырады;</w:t>
      </w:r>
    </w:p>
    <w:bookmarkEnd w:id="73"/>
    <w:bookmarkStart w:name="z80" w:id="74"/>
    <w:p>
      <w:pPr>
        <w:spacing w:after="0"/>
        <w:ind w:left="0"/>
        <w:jc w:val="both"/>
      </w:pPr>
      <w:r>
        <w:rPr>
          <w:rFonts w:ascii="Times New Roman"/>
          <w:b w:val="false"/>
          <w:i w:val="false"/>
          <w:color w:val="000000"/>
          <w:sz w:val="28"/>
        </w:rPr>
        <w:t>
      7) сыбайлас жемқорлық құқық бұзушылықтарға жол бермегені үшін жеке жауапты болады.</w:t>
      </w:r>
    </w:p>
    <w:bookmarkEnd w:id="74"/>
    <w:bookmarkStart w:name="z81" w:id="75"/>
    <w:p>
      <w:pPr>
        <w:spacing w:after="0"/>
        <w:ind w:left="0"/>
        <w:jc w:val="both"/>
      </w:pPr>
      <w:r>
        <w:rPr>
          <w:rFonts w:ascii="Times New Roman"/>
          <w:b w:val="false"/>
          <w:i w:val="false"/>
          <w:color w:val="000000"/>
          <w:sz w:val="28"/>
        </w:rPr>
        <w:t>
      Мекеменің бірінші басшысы болмаған кезеңде оның өкілеттіктерін орындауды Қазақстан Республикасының қолданыстағы заңнамасына сәйкес оны алмастыратын тұлға жүзеге асырады.</w:t>
      </w:r>
    </w:p>
    <w:bookmarkEnd w:id="75"/>
    <w:bookmarkStart w:name="z82" w:id="76"/>
    <w:p>
      <w:pPr>
        <w:spacing w:after="0"/>
        <w:ind w:left="0"/>
        <w:jc w:val="left"/>
      </w:pPr>
      <w:r>
        <w:rPr>
          <w:rFonts w:ascii="Times New Roman"/>
          <w:b/>
          <w:i w:val="false"/>
          <w:color w:val="000000"/>
        </w:rPr>
        <w:t xml:space="preserve"> 4. Мемлекеттік органның мүлкі</w:t>
      </w:r>
    </w:p>
    <w:bookmarkEnd w:id="76"/>
    <w:bookmarkStart w:name="z83" w:id="77"/>
    <w:p>
      <w:pPr>
        <w:spacing w:after="0"/>
        <w:ind w:left="0"/>
        <w:jc w:val="both"/>
      </w:pPr>
      <w:r>
        <w:rPr>
          <w:rFonts w:ascii="Times New Roman"/>
          <w:b w:val="false"/>
          <w:i w:val="false"/>
          <w:color w:val="000000"/>
          <w:sz w:val="28"/>
        </w:rPr>
        <w:t>
      21. Мекеме жедел басқару құқығында мүлікке ие.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7"/>
    <w:bookmarkStart w:name="z84" w:id="78"/>
    <w:p>
      <w:pPr>
        <w:spacing w:after="0"/>
        <w:ind w:left="0"/>
        <w:jc w:val="both"/>
      </w:pPr>
      <w:r>
        <w:rPr>
          <w:rFonts w:ascii="Times New Roman"/>
          <w:b w:val="false"/>
          <w:i w:val="false"/>
          <w:color w:val="000000"/>
          <w:sz w:val="28"/>
        </w:rPr>
        <w:t>
      22. Мекемеге бекітілген мүлік коммуналдық меншікке жатады.</w:t>
      </w:r>
    </w:p>
    <w:bookmarkEnd w:id="78"/>
    <w:bookmarkStart w:name="z85" w:id="79"/>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мекеме өзіне бекітілген мүлікті және оған қаржыландыру жоспары бойынша берілген қаражат есебінен сатып алынған мүлікті дербес иеліктен шығаруға немесе оған өзге тәсілмен билік етуге құқылы емес.</w:t>
      </w:r>
    </w:p>
    <w:bookmarkEnd w:id="79"/>
    <w:bookmarkStart w:name="z86" w:id="80"/>
    <w:p>
      <w:pPr>
        <w:spacing w:after="0"/>
        <w:ind w:left="0"/>
        <w:jc w:val="left"/>
      </w:pPr>
      <w:r>
        <w:rPr>
          <w:rFonts w:ascii="Times New Roman"/>
          <w:b/>
          <w:i w:val="false"/>
          <w:color w:val="000000"/>
        </w:rPr>
        <w:t xml:space="preserve"> 5. Мемлекеттік органды қайта ұйымдастыру және тарату</w:t>
      </w:r>
    </w:p>
    <w:bookmarkEnd w:id="80"/>
    <w:bookmarkStart w:name="z87" w:id="81"/>
    <w:p>
      <w:pPr>
        <w:spacing w:after="0"/>
        <w:ind w:left="0"/>
        <w:jc w:val="both"/>
      </w:pPr>
      <w:r>
        <w:rPr>
          <w:rFonts w:ascii="Times New Roman"/>
          <w:b w:val="false"/>
          <w:i w:val="false"/>
          <w:color w:val="000000"/>
          <w:sz w:val="28"/>
        </w:rPr>
        <w:t>
      24. Мекемені қайта ұйымдастыру және тарату Қазақстан Республикасының заңнамасына сәйкес жүзеге асырылады.</w:t>
      </w:r>
    </w:p>
    <w:bookmarkEnd w:id="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