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e2ae" w14:textId="f6ee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2025-2027 жылдарға арналған бюджеті туралы Жаңақорған ауданы мәслихатының 2024 жылдың 25 желтоқсандағы №316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2025–2027 жылдарға арналған бюджеті туралы" Жаңақорған ауданы мәслихатының 25 желтоқсандағы №316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Қаратөбе ауылдық округінің 2025-2027 жылдарға арналған бюджеті тиісінше 1, 2 және 3-қосымшаларға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77593,0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–73042,0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–78958,2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-1365,2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–1365,2 мың теңге".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№316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