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d60f" w14:textId="0ced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әкімінің 2025 жылғы 24 қаңтардағы № 1 "Түпқараған ауданы әкімінің 2024 жылғы 31 желтоқсандағы № 5 "Жергілікті ауқымдағы техногенді сипаттағы төтенше жағдай жариялау туралы" шешімнің күшін жою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әкімінің 2025 жылғы 14 ақпандағы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желтоқсандағы Ақтау қаласы әуежайының ауданында "Эмбрайр190" (AHY8243 Баку-Грозный) ұшағының апатты құлауын зерттеу мақсатында "Түпқараған ауданының төтенше жағдайлардың алдын алу және жою жөніндегі комиссиясының" жұмысының жалғасуына орай, Түпқараған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әкімінің 2025 жылғы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әкімінің 2024 жылғы 31 желтоқсандағы № 5 "Жергілікті ауқымдағы техногенді сипаттағы төтенше жағдайды жариялау туралы" шешімнің күшін жою туралы"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Е.Күмісқалиев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