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449e" w14:textId="d374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желтоқсаңдағы № 117 "Алтынсарин ауданы ауылдарының және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2025 жылғы 24 қаңтардағы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2025-2027 жылдарға арналған бюджеттері туралы" 2024 жылғы 30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2025-2027 жылдарға арналған бюджеті тиісінше,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173944,0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30513,0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143431,0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196015,8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-22071,8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22071,8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2025-2027 жылдарға арналған бюджеті тиісінше, 4, 5 және 6 - қосымшаларға сәйкес, оның ішінде 2025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75220,0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25880,0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49340,0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97455,1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- 22235,1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22235,1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2025-2027 жылдарға арналған бюджеті тиісінше, 7, 8 және 9 - қосымшаларға сәйкес, оның ішінде 2025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181053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12440,0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168613,0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189873,4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-8820,4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8820,4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2025-2027 жылдарға арналған бюджеті тиісінше 10, 11 және 12 - қосымшаларға сәйкес, оның ішінде 2025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168679,0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10965,0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157714,0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180064,5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- 11385,5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11385,5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2025-2027 жылдарға арналған бюджеті тиісінше 13, 14 және 15 - қосымшаларға сәйкес, оның ішінде 2025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47817,0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10470,0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37347,0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58261,3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- 10444,3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10444,3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2025-2027 жылдарға арналған бюджеті тиісінше, 16, 17 және 18 - қосымшаларға сәйкес, оның ішінде 2025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35200,0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4502,0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30698,0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37428,2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-2228,2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2228,2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2025-2027 жылдарға арналған бюджеті тиісінше 19, 20 және 21 - қосымшаларға сәйкес, оның ішінде 2025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35017,0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5370,0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29647,0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39698,4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-4681,4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4681,4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2025-2027 жылдарға арналған бюджеті тиісінше 22, 23 және 24 - қосымшаларға сәйкес, оның ішінде 2025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227180,0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4020,0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223160,0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234939,7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-7759,7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7759,7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2025-2027 жылдарға арналған бюджеті тиісінше 25, 26 және 27 - қосымшаларға сәйкес, оның ішінде 2025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180478,0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3380,0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177098,0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183089,3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- 2611,3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2611,3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2025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2025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2025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2025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2025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2025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2025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2025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2025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