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03c" w14:textId="1911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110 "Алтынсарин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2025 жылғы 25 ақпандағы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2025-2027 жылдарға арналған аудандық бюджеті туралы" 2024 жылғы 27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2025-2027 жылдарға арналған аудандық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3741089,7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1508534,0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2219171,7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3779310,8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- 68277,1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68277,1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ауданының мәслихатының төрағасына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