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5f62" w14:textId="2ff5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Нежинка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59 998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3 629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65 328,6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-5 330,6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5 330,6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5 330,6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Нежинка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ауылдық округ бюджетіне түсетін өзге де салықтық емес түсімдер табылады.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Нежинка ауылдық округінің бюджетіне берілетін субвенциялар көлемі 15 355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25-8 "Ғабит Мүсірепов атындағы ауданы Нежинка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27-14 "Ғабит Мүсірепов атындағы ауданы мәслихатының 2024 жылғы 27 желтоқсандағы № 25-8 "Ғабит Мүсірепов атындағы ауданы Нежинка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1-қосымша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Нежинка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Нежинка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3-қосымша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Нежинка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