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2356" w14:textId="2e12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Червонный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41 134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2 596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14 126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51 061,4 мың теңге;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-9 927,4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9 927,4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9 927,4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Червонный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Червонный ауылдық округінің бюджетіне берілетін субвенциялар көлемі 7 326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25-14 "Ғабит Мүсірепов атындағы ауданы Червонный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27-15 "Ғабит Мүсірепов атындағы ауданы мәслихатының 2024 жылғы 27 желтоқсандағы № 25-14 "Ғабит Мүсірепов атындағы ауданы Червонный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 шешіміне 1-қосымша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Червонный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 шешіміне 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Червонный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 шешіміне 3-қосымша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Червонный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