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3faa" w14:textId="4013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Заградовка ауылдық округінің 2025-2027 жылдарға арналған бюджетін бекіту туралы" Солтүстік Қазақстан облысы Есіл ауданы мәслихатының 2024 жылғы 27 желтоқсандағы № 23/366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2025 жылғы 4 наурыздағы № 24/384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Заградовка ауылдық округінің 2025-2027 жылдарға арналған бюджетін бекіту туралы" Солтүстік Қазақстан облысы Есіл ауданы мәслихатының 2024 жылғы 27 желтоқсандағы № 23/366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Солтүстік Қазақстан облысы Есіл ауданы Заградовка ауылдық округінің 2025-2027 жылдарға арналған бюджеті сәйкесінше 1, 2, 3-қосымшаларға сәйкес, соның ішінде 2025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- 35 347 мың теңге:</w:t>
      </w:r>
    </w:p>
    <w:bookmarkEnd w:id="3"/>
    <w:bookmarkStart w:name="z9" w:id="4"/>
    <w:p>
      <w:pPr>
        <w:spacing w:after="0"/>
        <w:ind w:left="0"/>
        <w:jc w:val="both"/>
      </w:pPr>
      <w:r>
        <w:rPr>
          <w:rFonts w:ascii="Times New Roman"/>
          <w:b w:val="false"/>
          <w:i w:val="false"/>
          <w:color w:val="000000"/>
          <w:sz w:val="28"/>
        </w:rPr>
        <w:t>
      салық түсімдері - 8 830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- 3 200 мың теңге;</w:t>
      </w:r>
    </w:p>
    <w:bookmarkEnd w:id="6"/>
    <w:bookmarkStart w:name="z12" w:id="7"/>
    <w:p>
      <w:pPr>
        <w:spacing w:after="0"/>
        <w:ind w:left="0"/>
        <w:jc w:val="both"/>
      </w:pPr>
      <w:r>
        <w:rPr>
          <w:rFonts w:ascii="Times New Roman"/>
          <w:b w:val="false"/>
          <w:i w:val="false"/>
          <w:color w:val="000000"/>
          <w:sz w:val="28"/>
        </w:rPr>
        <w:t>
      трансферттер түсімдері - 23 317 мың теңге;</w:t>
      </w:r>
    </w:p>
    <w:bookmarkEnd w:id="7"/>
    <w:bookmarkStart w:name="z13" w:id="8"/>
    <w:p>
      <w:pPr>
        <w:spacing w:after="0"/>
        <w:ind w:left="0"/>
        <w:jc w:val="both"/>
      </w:pPr>
      <w:r>
        <w:rPr>
          <w:rFonts w:ascii="Times New Roman"/>
          <w:b w:val="false"/>
          <w:i w:val="false"/>
          <w:color w:val="000000"/>
          <w:sz w:val="28"/>
        </w:rPr>
        <w:t>
      2) шығындар - 35 871,9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- 524,9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- 524,9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- 524,9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"1-1. Заградовка ауылдық округінің бюджетінің шығыстарында қаржы жылының басында қалыптасқан бюджет қаражатының бос қалдықтары есебінен 2024 қаржы жылында облыстық бюджеттен 0,1 мың теңге, аудандық бюджеттен 0,2 мың теңге сомасында бөлінген пайдаланылмаған нысаналы трансферттерді қайтару есебінен шығыстар 4-қосымшаға сәйкес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тармақпен</w:t>
      </w:r>
      <w:r>
        <w:rPr>
          <w:rFonts w:ascii="Times New Roman"/>
          <w:b w:val="false"/>
          <w:i w:val="false"/>
          <w:color w:val="000000"/>
          <w:sz w:val="28"/>
        </w:rPr>
        <w:t xml:space="preserve"> келесі мазмұнда толықтырылсын:</w:t>
      </w:r>
    </w:p>
    <w:bookmarkStart w:name="z28" w:id="21"/>
    <w:p>
      <w:pPr>
        <w:spacing w:after="0"/>
        <w:ind w:left="0"/>
        <w:jc w:val="both"/>
      </w:pPr>
      <w:r>
        <w:rPr>
          <w:rFonts w:ascii="Times New Roman"/>
          <w:b w:val="false"/>
          <w:i w:val="false"/>
          <w:color w:val="000000"/>
          <w:sz w:val="28"/>
        </w:rPr>
        <w:t>
      "1-2. Заградовка ауылдық округінің бюджетінде 4-қосымшаға сәйкес қаржы жылының басында қалыптасқан бюджет қаражатының бос қалдықтары есебінен шығыстар көзделсін.";</w:t>
      </w:r>
    </w:p>
    <w:bookmarkEnd w:id="21"/>
    <w:bookmarkStart w:name="z29"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2"/>
    <w:bookmarkStart w:name="z30" w:id="23"/>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4-қосымшамен толықтырылсын.</w:t>
      </w:r>
    </w:p>
    <w:bookmarkEnd w:id="23"/>
    <w:bookmarkStart w:name="z31" w:id="24"/>
    <w:p>
      <w:pPr>
        <w:spacing w:after="0"/>
        <w:ind w:left="0"/>
        <w:jc w:val="both"/>
      </w:pPr>
      <w:r>
        <w:rPr>
          <w:rFonts w:ascii="Times New Roman"/>
          <w:b w:val="false"/>
          <w:i w:val="false"/>
          <w:color w:val="000000"/>
          <w:sz w:val="28"/>
        </w:rPr>
        <w:t>
      2. Осы шешім 2025 жылғы 1 қаңтарнан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3" w:id="25"/>
    <w:p>
      <w:pPr>
        <w:spacing w:after="0"/>
        <w:ind w:left="0"/>
        <w:jc w:val="left"/>
      </w:pPr>
      <w:r>
        <w:rPr>
          <w:rFonts w:ascii="Times New Roman"/>
          <w:b/>
          <w:i w:val="false"/>
          <w:color w:val="000000"/>
        </w:rPr>
        <w:t xml:space="preserve"> 2025 жылға арналған Солтүстік Қазақстан облысы Есіл ауданы Заградовка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Сомасы</w:t>
            </w:r>
          </w:p>
          <w:bookmarkEnd w:id="2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Сомасы</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Сомасы</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7" w:id="29"/>
    <w:p>
      <w:pPr>
        <w:spacing w:after="0"/>
        <w:ind w:left="0"/>
        <w:jc w:val="left"/>
      </w:pPr>
      <w:r>
        <w:rPr>
          <w:rFonts w:ascii="Times New Roman"/>
          <w:b/>
          <w:i w:val="false"/>
          <w:color w:val="000000"/>
        </w:rPr>
        <w:t xml:space="preserve"> 2025 жылғы 1 қаңтарға қалыптасқан Солтүстік Қазақстан облысы Есіл ауданы Зарадовка ауылдық округінің бюджет қаражатының бос қалдықтарын бағыттау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