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c515" w14:textId="20fc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"Солтүстік Қазақстан облысы Жамбыл ауданы Первомай ауылдық округі әкімінің аппараты" коммуналдық мемлекеттік мекемесі жұмыскерлерінің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2025 жылғы 31 наурыздағы № 27/9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және 31.12.2025 дейін қолданылады – осы шешімнің 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 Жамбыл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Жергілікті бюджеттен қаржыландырылатын "Солтүстік Қазақстан облысы Жамбыл ауданы Первомай ауылдық округі әкімінің аппараты" коммуналдық мемлекеттік мекемесі жұмыскерлерінің лауазымдық айлықақыларына ынталандыру үстемеақыларын белгілеу тәртібі мен төлеу шарттары Солтүстік Қазақстан облысы Жамбыл ауданы Первомай ауылдық округі әкімінің айқындалған шешімімен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2. Осы шешім 2025 жылғы 1 қаңтардан бастап қолданысқа енгізіледі және 2025 жылғы 31 желтоқсанға дейін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27/9 шешіміне қосымша</w:t>
            </w:r>
          </w:p>
        </w:tc>
      </w:tr>
    </w:tbl>
    <w:bookmarkStart w:name="z13" w:id="4"/>
    <w:p>
      <w:pPr>
        <w:spacing w:after="0"/>
        <w:ind w:left="0"/>
        <w:jc w:val="left"/>
      </w:pPr>
      <w:r>
        <w:rPr>
          <w:rFonts w:ascii="Times New Roman"/>
          <w:b/>
          <w:i w:val="false"/>
          <w:color w:val="000000"/>
        </w:rPr>
        <w:t xml:space="preserve"> "Солтүстік Қазақстан облысы Жамбыл ауданы Первомай ауылдық округі әкімінің аппараты" коммуналдық мемлекеттік мекемесі жұмыскерлерінің лауазымдық айлықақыларына ынталандыру үстемеақылар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жөніндегі редактор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орын 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(от жағушы) (3 бірл.)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 (С-2, С-3 блогына жататын)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