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5e4e" w14:textId="3335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әкімдігінің мәдениет, тілдерді дамыту, дене тәрбиесі және спорт бөлімі" КММ Ережесін бекіту туралы Солтүстік Қазақстан облысы Тайынша ауданы әкімдігінің 2021 жылғы 30 қарашадағы № 457 қаулысына өзгерісжәне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2025 жылғы 4 наурыздағы № 75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әкімдігіҚАУЛЫ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Тайынша ауданы әкімдігінің мәдениет, тілдерді дамыту, дене тәрбиесі және спорт бөлімі" КММЕрежесін бекіту туралы Солтүстік Қазақстан облысы Тайынша ауданы әкімдігінің 2021 жылғы 30 қарашадағы № 457 қаулысына өзгеріс және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Ережеде "Солтүстік Қазақстан облысы Тайынша ауданы әкімдігінің мәдениет, тілдерді дамыту, дене тәрбиесі және спорт бөлімі" КММкөрсетілген қаулымен бекітілген: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15-тармақ мынадай мазмұндағы 17-2-тармақшамен толықтырылсын: "Маңдайшаны аудандық маңызы бар қалада, ауылда, кентте орналастыру туралы хабарламаларды "Рұқсаттар мен хабарламалар туралы" Қазақстан Республикасының Заңына сәйкес қабылдауды және қарауды жүзеге асыру".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Тайынша ауданы әкімдігінің мәдениет, тілдерді дамыту, дене тәрбиесі және спорт бөлімі" КММ қамтамасыз етсін: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Солтүстік Қазақстан облысы Тайынша ауданы әкімдігініңресми жарияланғаннан кейін интернет-ресурста орналастыру, "Солтүстік Қазақстан облысы Тайынша ауданы әкімдігінің мәдениет, тілдерді дамыту, дене тәрбиесі және спорт бөлімі" КММ туралы Ережеге енгізілген өзгерісжәне толықтыру әділет органдарын хабардар ету.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___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___қаулысымен бекітілген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"Солтүстік Қазақстан облысы Тайынша ауданы әкімдігінің мәдениет, тілдерді дамыту, дене тәрбиесі және спорт бөлімі" коммуналдық мемлекеттік мекемесінің ережесінетолықтырутізбесі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15-тармақ мынадай мазмұндағы 17-2-тармақшамен толықтырылсын: "Маңдайшаны аудандық маңызы бар қалада, ауылда, кентте орналастыру туралы хабарламаларды "Рұқсаттар мен хабарламалар туралы" Қазақстан Республикасының Заңына сәйкес қабылдауды және қарауды жүзеге асыру".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