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a0531" w14:textId="9fa0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2020 жылғы 9 желтоқсандағы № 414 "Солтүстік Қазақстан облысы Тайынша ауданы бойынша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2025 жылғы 5 наурыздағы № 275/21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Тайынша ауданы мәслихатының 2020 жылғы 9 желтоқсандағы № 414 "Солтүстік Қазақстан облысы Тайынша ауданы бойынша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(Нормативтік құқықтық актiлердi мемлекеттiк тiркеу тізілімінде № 201859 болып тiркелген)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1-қосымшасында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Тайынша қаласы, "Жеңіс" қалалық саябағы, Шоқан Уәлиханов көшесі. Шекті толу нормасы - 200 адам;";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1-қосымшасында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Тайынша қаласы, жүру бағыты "Достық" орталық алаңынан Қазақстан Конституциясы, Мағжан Жұмабаев, Шоқан Уәлиханов көшелері бойынша "Жеңіс" қалалық саябағына дейін. Шекті толу нормасы - 200 адам. Жүру бағытының ұзындығы 4,3 километр.".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