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ec27" w14:textId="0ede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Донецк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307/23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Донецк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37387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52110,3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- 4923,3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- 4923,3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4923,3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4923,3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Донецк ауылдық округінің бюджетінің кірістері Қазақстан Республикасының Бюджет кодексе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Донецк ауылдық округінің бюджетіне республикалық бюджеттен ағымдағы нысаналы трансферттер түсімі 55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шешімге 4-қосымшаға сәйкес 2025 жылға арналған Донецк ауылдық округінің қаржылық жылдың басында қалыптасқан бюджет қаражатының бос қалдықтары есебінен шығыстар көзделсін.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Донецк ауылдық округінің бюджетіне аудандық бюджеттен ағымдағы нысаналы трансферттер түсімі 1200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Донецк ауылдық округінің бюджетіне аудандық бюджеттен берілетін бюджеттік субвенция 37387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Тайынша аудандық мәслихатының келесі шешімдердің күші жойылды деп танылсын: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Тайынша ауданы мәслихатының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255/20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Тайынша ауданы Донецк ауылдық округінің 2025-2027 жылдарға арналған бюджетін бекіту туралы";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Тайынша ауданы мәслихатының 2025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281/21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Тайынша ауданы мәслихатының 2024 жылғы 27 желтоқсандағы № 255/20 "Солтүстік Қазақстан облысы Тайынша ауданы Донецк ауылдық округінің 2025-2027 жылдарға арналған бюджетін бекіту туралы" шешіміне өзгерістер мен толықтырулар енгізу туралы".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2027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