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edd5" w14:textId="d19e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Ленин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Ленин ауылдық округінің бюджеті,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34056,0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28928,0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36570,7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-2514,7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2514,7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2514,7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Ленин ауылдық округінің аумағында орналасқан жеке тұлғалардың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Ленин ауылдық округінің ауылдарында тіркелген жеке және заңды тұлғалардан алынатын көлік құралдары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Ленин ауылдық округінің аумағында жеке тұлғалардың өз бетінше салық салуға жататын табыстары бойынша жеке табыс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28928,0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861,0 мың теңге сомасында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Тимирязев аудандық мәслихатының мынадай шешімдерінің күші жойылды деп танылсын: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Ленин ауылдық округінің бюджетін бекіту туралы" 2024 жылғы 27 желтоқсандағы № 22/12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Ленин ауылдық округінің бюджетін бекіту туралы" Тимирязев аудандық мәслихатының 2024 жылғы 27 желтоқсандағы № 22/12 шешіміне өзгерістер мен толықтыру енгізу туралы 2025 жылғы 06 наурыздағы № 23/13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 шешіміне 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Ленин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 шешіміне 2-қосымша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Ленин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 шешіміне 3-қосымша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Ленин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