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81af" w14:textId="2d4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Ақбұлақ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2-30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11-тармағымен.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"Құқықтық актілер туралы" Заңының 27-бабы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Уәлиханов ауданы Ақбұлақ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293 091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11 876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279 359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293 144,7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- 53,7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Ақбұлақ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35 230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мемлекеттiк қызметшiлердiң жекелеген санаттарының, мемлекеттiк бюджет қаражаты есебiнен ұсталатын ұйымдар қызметкерлерiнiң, қазыналық кәсiпорын қызметкерлерінің еңбекақысын арттыруға республикалық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Ақбұлақ ауылдық округі әкімінің "Уәлиханов аудандық мәслихатының "2025-2027 жылдарға арналған Уәлиханов ауданы Ақбұлақ ауылдық округінің бюджетін бекіту туралы" шешімін іске асыру туралы" шешімімен айқындалады";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"Ауыл – Ел бесігі" жобасы шеңберінде ауылдық елді мекендерде әлеуметтік және инженерлік инфрақұрылым бойынша іс-шараларды іске асыруға облыстық бюджеттен берілетін нысаналы трансферттер ескерілсін, соның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ауылындағы әкімдік ғимаратын демалыс орталығына қайта құру және қайта жабдықтау арқылы күрделі жөндеу жұмыстарын жүргізуге;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Уәлиханов ауданы Ақбұлақ ауылы ішіндегі жолдарды орташа жөндеуге.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Ақбұлақ ауылдық округі әкімінің "Уәлиханов аудандық мәслихатының "2025-2027 жылдарға арналған Уәлиханов ауданы Ақбұлақ ауылдық округінің бюджетін бекіту туралы" шешімін іске асыру туралы" шешімімен айқындалады";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бюджетке аудандық бюджеттен аппаратты ұстауға берілетін нысаналы трансферттер енгізілсін.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"2025-2027 жылдарға арналған Уәлиханов ауданы Ақбұлақ ауылдық округінің бюджетін бекіту туралы" шешімін іске асыру туралы" шешімімен айқындалады".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Уәлиханов аудандық мәслихатының 2024 жылғы 27 желтоқсандағы №2-25с "2025-2027 жылдарға арналған Уәлиханов ауданы Ақбұлақ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№2-30 с шешіміне 1-қосымша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Ақбұлақ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2-30 с шешіміне 2-қосымша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Ақбұлақ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2-30 с шешіміне 3-қосымша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Ақбұлақ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