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dddc" w14:textId="0b9dd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Үлкен Нарын ауданы мәслихатының 2025 жылғы 5 қаңтардағы №9/94-VІІI "2025-2027 жылдарға арналған Солоновка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Үлкен Нарын аудандық мәслихатының 2025 жылғы 21 ақпандағы № 10/114-VIII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Нарын ауданы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Солоновка ауылдық округінің бюджеті туралы" Үлкен Нарын ауданы мәслихатының 2025 жылғы 5 қаңтардағы № 9/94-VІII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Солоновка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  150672,0 оның iшiнде: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8900,0 мың теңге;   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  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  – 141772,0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- 150674,0 мың теңге;   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  0,0 мың теңге, 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  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-2,6 мың теңге;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2,6 мың теңге: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2,6 мың теңге.".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Үлкен Нарын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Сыдыкова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№10/114-VIII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Үлкен Нарын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5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№9/94-VIII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Солоновка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