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de6c" w14:textId="21fd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26-7 "2025-2027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2024 жылғы 26 желтоқсандағы №26-7 "2025-2027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36 294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32 033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4 363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4 363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 № 28-8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Ұялы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