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0e8b" w14:textId="2bf0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қызметтер көрсетудің бірыңғай нарығы жұмыс істейтін қызметтер көрсету секторларының (кіші секторларының) тізбесіне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2015 жылғы 16 қазандағы № 31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мамырдағы хаттаманың 62-тармағын іске асыру мақсатында Жоғары Еуразиялық экономикалық кеңес шешті:</w:t>
      </w:r>
    </w:p>
    <w:bookmarkEnd w:id="0"/>
    <w:bookmarkStart w:name="z2" w:id="1"/>
    <w:p>
      <w:pPr>
        <w:spacing w:after="0"/>
        <w:ind w:left="0"/>
        <w:jc w:val="both"/>
      </w:pPr>
      <w:r>
        <w:rPr>
          <w:rFonts w:ascii="Times New Roman"/>
          <w:b w:val="false"/>
          <w:i w:val="false"/>
          <w:color w:val="000000"/>
          <w:sz w:val="28"/>
        </w:rPr>
        <w:t xml:space="preserve">
      Жоғары Еуразиялық экономикалық кеңестің 2014 жылғы 23 желтоқсандағы № 110 шешімімен бекітілген, Еуразиялық экономикалық одақ шеңберінде қызметтер көрсетудің бірыңғай нарығы жұмыс істейтін қызметтер көрсету  секторларының (кіші секторларының) </w:t>
      </w:r>
      <w:r>
        <w:rPr>
          <w:rFonts w:ascii="Times New Roman"/>
          <w:b w:val="false"/>
          <w:i w:val="false"/>
          <w:color w:val="000000"/>
          <w:sz w:val="28"/>
        </w:rPr>
        <w:t>тізбесіне</w:t>
      </w:r>
      <w:r>
        <w:rPr>
          <w:rFonts w:ascii="Times New Roman"/>
          <w:b w:val="false"/>
          <w:i w:val="false"/>
          <w:color w:val="000000"/>
          <w:sz w:val="28"/>
        </w:rPr>
        <w:t xml:space="preserve"> қосымшаға сәйкес өзгерістер енгізілсін:</w:t>
      </w:r>
    </w:p>
    <w:bookmarkEnd w:id="1"/>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 xml:space="preserve">экономикалық кеңестің </w:t>
            </w:r>
            <w:r>
              <w:br/>
            </w:r>
            <w:r>
              <w:rPr>
                <w:rFonts w:ascii="Times New Roman"/>
                <w:b w:val="false"/>
                <w:i w:val="false"/>
                <w:color w:val="000000"/>
                <w:sz w:val="20"/>
              </w:rPr>
              <w:t>2015 жылғы 16 қазандағы</w:t>
            </w:r>
            <w:r>
              <w:br/>
            </w:r>
            <w:r>
              <w:rPr>
                <w:rFonts w:ascii="Times New Roman"/>
                <w:b w:val="false"/>
                <w:i w:val="false"/>
                <w:color w:val="000000"/>
                <w:sz w:val="20"/>
              </w:rPr>
              <w:t>№ 31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Еуразиялық экономикалық одақ шеңберінде қызметтер көрсетудің бірыңғай нарығы жұмыс істейтін қызметтер көрсету секторларының (кіші секторларының) тізбесіне  енгізілетін ӨЗГЕРІСТЕР</w:t>
      </w:r>
    </w:p>
    <w:bookmarkEnd w:id="2"/>
    <w:bookmarkStart w:name="z5" w:id="3"/>
    <w:p>
      <w:pPr>
        <w:spacing w:after="0"/>
        <w:ind w:left="0"/>
        <w:jc w:val="both"/>
      </w:pPr>
      <w:r>
        <w:rPr>
          <w:rFonts w:ascii="Times New Roman"/>
          <w:b w:val="false"/>
          <w:i w:val="false"/>
          <w:color w:val="000000"/>
          <w:sz w:val="28"/>
        </w:rPr>
        <w:t>
      1. 1-тармақтың бірінші абзацы "54111" деген цифрлардан кейін ", 54112" деген цифрлармен толықтырылсын.</w:t>
      </w:r>
    </w:p>
    <w:bookmarkEnd w:id="3"/>
    <w:bookmarkStart w:name="z6" w:id="4"/>
    <w:p>
      <w:pPr>
        <w:spacing w:after="0"/>
        <w:ind w:left="0"/>
        <w:jc w:val="both"/>
      </w:pPr>
      <w:r>
        <w:rPr>
          <w:rFonts w:ascii="Times New Roman"/>
          <w:b w:val="false"/>
          <w:i w:val="false"/>
          <w:color w:val="000000"/>
          <w:sz w:val="28"/>
        </w:rPr>
        <w:t>
      2. 3-тармақтың бірінші абзацы "54400"  деген цифрлардан кейін "және 546" деген сөздермен толықтырылсын.</w:t>
      </w:r>
    </w:p>
    <w:bookmarkEnd w:id="4"/>
    <w:bookmarkStart w:name="z7" w:id="5"/>
    <w:p>
      <w:pPr>
        <w:spacing w:after="0"/>
        <w:ind w:left="0"/>
        <w:jc w:val="both"/>
      </w:pPr>
      <w:r>
        <w:rPr>
          <w:rFonts w:ascii="Times New Roman"/>
          <w:b w:val="false"/>
          <w:i w:val="false"/>
          <w:color w:val="000000"/>
          <w:sz w:val="28"/>
        </w:rPr>
        <w:t>
      3. 5-тармақтың бірінші абзацындағы "54641" деген цифрлар "54341" деген цифрлармен ауыстырылсын.</w:t>
      </w:r>
    </w:p>
    <w:bookmarkEnd w:id="5"/>
    <w:bookmarkStart w:name="z8" w:id="6"/>
    <w:p>
      <w:pPr>
        <w:spacing w:after="0"/>
        <w:ind w:left="0"/>
        <w:jc w:val="both"/>
      </w:pPr>
      <w:r>
        <w:rPr>
          <w:rFonts w:ascii="Times New Roman"/>
          <w:b w:val="false"/>
          <w:i w:val="false"/>
          <w:color w:val="000000"/>
          <w:sz w:val="28"/>
        </w:rPr>
        <w:t>
      4. 8-тармақтың бірінші абзацы "СРС-тан" деген сөзден кейін "83221, 83222," деген цифрлармен толықтырылсын.</w:t>
      </w:r>
    </w:p>
    <w:bookmarkEnd w:id="6"/>
    <w:bookmarkStart w:name="z9" w:id="7"/>
    <w:p>
      <w:pPr>
        <w:spacing w:after="0"/>
        <w:ind w:left="0"/>
        <w:jc w:val="both"/>
      </w:pPr>
      <w:r>
        <w:rPr>
          <w:rFonts w:ascii="Times New Roman"/>
          <w:b w:val="false"/>
          <w:i w:val="false"/>
          <w:color w:val="000000"/>
          <w:sz w:val="28"/>
        </w:rPr>
        <w:t>
      5. 15-тармақтағы "512" деген цифрлар "612" деген цифрлармен ауыстырылсын.</w:t>
      </w:r>
    </w:p>
    <w:bookmarkEnd w:id="7"/>
    <w:bookmarkStart w:name="z10" w:id="8"/>
    <w:p>
      <w:pPr>
        <w:spacing w:after="0"/>
        <w:ind w:left="0"/>
        <w:jc w:val="both"/>
      </w:pPr>
      <w:r>
        <w:rPr>
          <w:rFonts w:ascii="Times New Roman"/>
          <w:b w:val="false"/>
          <w:i w:val="false"/>
          <w:color w:val="000000"/>
          <w:sz w:val="28"/>
        </w:rPr>
        <w:t>
      6. 17-тармақтың бірінші абзацындағы "және 63230" деген сөздер                       ", 63230 және 6330" деген сөздермен ауыстырылсын.</w:t>
      </w:r>
    </w:p>
    <w:bookmarkEnd w:id="8"/>
    <w:bookmarkStart w:name="z11" w:id="9"/>
    <w:p>
      <w:pPr>
        <w:spacing w:after="0"/>
        <w:ind w:left="0"/>
        <w:jc w:val="both"/>
      </w:pPr>
      <w:r>
        <w:rPr>
          <w:rFonts w:ascii="Times New Roman"/>
          <w:b w:val="false"/>
          <w:i w:val="false"/>
          <w:color w:val="000000"/>
          <w:sz w:val="28"/>
        </w:rPr>
        <w:t>
      7. 24-баптың бірінші абзацы "73112" деген цифрлардан кейін ", 73114" деген цифрлармен толықтырылсын.</w:t>
      </w:r>
    </w:p>
    <w:bookmarkEnd w:id="9"/>
    <w:bookmarkStart w:name="z12" w:id="10"/>
    <w:p>
      <w:pPr>
        <w:spacing w:after="0"/>
        <w:ind w:left="0"/>
        <w:jc w:val="both"/>
      </w:pPr>
      <w:r>
        <w:rPr>
          <w:rFonts w:ascii="Times New Roman"/>
          <w:b w:val="false"/>
          <w:i w:val="false"/>
          <w:color w:val="000000"/>
          <w:sz w:val="28"/>
        </w:rPr>
        <w:t>
      8. 30-тармақтың бірінші абзацындағы "84300" деген цифрлар "83160" деген цифрлармен ауыстырылсын.</w:t>
      </w:r>
    </w:p>
    <w:bookmarkEnd w:id="10"/>
    <w:bookmarkStart w:name="z13" w:id="11"/>
    <w:p>
      <w:pPr>
        <w:spacing w:after="0"/>
        <w:ind w:left="0"/>
        <w:jc w:val="both"/>
      </w:pPr>
      <w:r>
        <w:rPr>
          <w:rFonts w:ascii="Times New Roman"/>
          <w:b w:val="false"/>
          <w:i w:val="false"/>
          <w:color w:val="000000"/>
          <w:sz w:val="28"/>
        </w:rPr>
        <w:t>
      9. 43-тармақтың бірінші абзацындағы "және 96610" деген сөздер                       ", 96610, 96620 және 96990" деген сөздермен ауыстырылсын.</w:t>
      </w:r>
    </w:p>
    <w:bookmarkEnd w:id="11"/>
    <w:bookmarkStart w:name="z14" w:id="12"/>
    <w:p>
      <w:pPr>
        <w:spacing w:after="0"/>
        <w:ind w:left="0"/>
        <w:jc w:val="both"/>
      </w:pPr>
      <w:r>
        <w:rPr>
          <w:rFonts w:ascii="Times New Roman"/>
          <w:b w:val="false"/>
          <w:i w:val="false"/>
          <w:color w:val="000000"/>
          <w:sz w:val="28"/>
        </w:rPr>
        <w:t>
      10. 1-тармақтың бірінші абзацындағы, 2-тармақтың бірінші абзацындағы, 3-тармақтың бірінші абзацындағы, 4-тармақтың бірінші абзацындағы, 5-тармақтың бірінші абзацындағы, 6-тармақтың бірінші абзацындағы, 7-тармақтың бірінші абзацындағы, 8-тармақтың бірінші абзацындағы, 9-тармақтың бірінші абзацындағы, 10-тармақтың бірінші абзацындағы, 11-тармақтың бірінші абзацындағы, 12-тармақтың бірінші абзацындағы, 13-тармақтың бірінші абзацындағы, 14-тармақтың бірінші абзацындағы, 15-тармақтағы, 16-тармақтағы, 17-тармақтың бірінші абзацындағы, 18-тармақтың бірінші абзацындағы, 19-тармақтың бірінші абзацындағы, 20-тармақтың бірінші абзацындағы, 22-тармақтың бірінші абзацындағы, 23-тармақтағы, 24-тармақтың бірінші абзацындағы, 25-тармақтағы, 26-тармақтың бірінші абзацындағы, 27-тармақтың бірінші абзацындағы, 28-тармақтың бірінші абзацындағы, 29-тармақтың бірінші абзацындағы, 30-тармақтың бірінші абзацындағы, 32-тармақтың бірінші абзацындағы, 33-тармақтың бірінші абзацындағы, 34-тармақтың бірінші абзацындағы, 35-тармақтың бірінші абзацындағы, 36-тармақтағы, 37-тармақтағы, 38-тармақтың бірінші абзацындағы, 39-тармақтың бірінші абзацындағы, 40-тармақтағы, 41-тармақтағы, 42-тармақтың бірінші абзацындағы, 43-тармақтың бірінші абзацындағы "СРС" деген сөз "СРС-тан" деген сөзбен ауыстырылсын.</w:t>
      </w:r>
    </w:p>
    <w:bookmarkEnd w:id="12"/>
    <w:bookmarkStart w:name="z15" w:id="13"/>
    <w:p>
      <w:pPr>
        <w:spacing w:after="0"/>
        <w:ind w:left="0"/>
        <w:jc w:val="both"/>
      </w:pPr>
      <w:r>
        <w:rPr>
          <w:rFonts w:ascii="Times New Roman"/>
          <w:b w:val="false"/>
          <w:i w:val="false"/>
          <w:color w:val="000000"/>
          <w:sz w:val="28"/>
        </w:rPr>
        <w:t>
      11. 1-сілтеме "қолданылады" деген сөздің алдынан ", Қырғыз Республикасы үшін – Жоғары Еуразиялық экономикалық кеңестің 2015 жылғы № 31 Шешімі күшіне енген күннен бастап" деген сөздермен толықтырылсын.</w:t>
      </w:r>
    </w:p>
    <w:bookmarkEnd w:id="13"/>
    <w:bookmarkStart w:name="z16" w:id="14"/>
    <w:p>
      <w:pPr>
        <w:spacing w:after="0"/>
        <w:ind w:left="0"/>
        <w:jc w:val="both"/>
      </w:pPr>
      <w:r>
        <w:rPr>
          <w:rFonts w:ascii="Times New Roman"/>
          <w:b w:val="false"/>
          <w:i w:val="false"/>
          <w:color w:val="000000"/>
          <w:sz w:val="28"/>
        </w:rPr>
        <w:t>
      12. 4-сілтеме төртінші абзацтан кейін мынадай мазмұндағы абзацпен толықтырылсын:</w:t>
      </w:r>
    </w:p>
    <w:bookmarkEnd w:id="14"/>
    <w:p>
      <w:pPr>
        <w:spacing w:after="0"/>
        <w:ind w:left="0"/>
        <w:jc w:val="both"/>
      </w:pPr>
      <w:r>
        <w:rPr>
          <w:rFonts w:ascii="Times New Roman"/>
          <w:b w:val="false"/>
          <w:i w:val="false"/>
          <w:color w:val="000000"/>
          <w:sz w:val="28"/>
        </w:rPr>
        <w:t>
      "Қырғыз  Республикасы үшін - қарумен және қару-жарақ жүйелерімен, әсери жарақпен және әскери материалдармен, жарылғыш материалдармен, жару ісіне арналған жабдықпен және аспаптармен және пиротехникалық бұйымдармен, бағалы металдар сынықтарымен және қалдықтарымен, бағалы металдармен және тастармен, есірткі құралдарымен және психотроптық заттармен, заңды бақыланатын прекурсорлармен, бекіре балықтармен және олардың уылдырықтарымен, этил спиртімен, алкогольмен және құрамында спирт бар өнімдермен, темекі бұйымдарымен және темекі өнімдерімен, мұнаймен және мұнай өнімдерімен, газбен, электр энергиясымен, фармацевтикалық, парафармацевтикалық және медициналық тауарлармен (ерекшелік – 2016 жылға дейін), мемлекеттік метрологиялық бақылау және қадағалау саласында пайдаланылатын өлшеу құрылғыларымен, ядролық материалдармен және радиоактивті заттармен сауда жасау;".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