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ada2" w14:textId="d19a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және өзара сауданың интеграцияланған ақпараттық жүйесінде деректерді электрондық алмасу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27 қаңтардағы № 5 шешімі</w:t>
      </w:r>
    </w:p>
    <w:p>
      <w:pPr>
        <w:spacing w:after="0"/>
        <w:ind w:left="0"/>
        <w:jc w:val="both"/>
      </w:pPr>
      <w:bookmarkStart w:name="z1" w:id="0"/>
      <w:r>
        <w:rPr>
          <w:rFonts w:ascii="Times New Roman"/>
          <w:b w:val="false"/>
          <w:i w:val="false"/>
          <w:color w:val="000000"/>
          <w:sz w:val="28"/>
        </w:rPr>
        <w:t xml:space="preserve">
      Еуразиялық экономикалық қоғамдастықтың Мемлекетаралық Кеңесінің  2010 жылғы 19 қарашадағы № 60 шешімімен бекітілген Кеден одағының сыртқы және өзара саудасының интеграцияланған ақпараттық жүйесін құру тұжырымдамасын іске асыру мақсатында және Еуразиялық экономикалық одақ шеңберіндегі ақпараттық-коммуникациялық технологиялар мен ақпараттық өзара іс-қимыл  туралы хаттаманың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(2014 жылғы 29 мамырдағы Еуразиялық экономикалық одақ туралы шартқа № 3 қосымша) Еуразиялық экономикалық комиссия Алқасы шешті: </w:t>
      </w:r>
    </w:p>
    <w:bookmarkEnd w:id="0"/>
    <w:bookmarkStart w:name="z2" w:id="1"/>
    <w:p>
      <w:pPr>
        <w:spacing w:after="0"/>
        <w:ind w:left="0"/>
        <w:jc w:val="both"/>
      </w:pPr>
      <w:r>
        <w:rPr>
          <w:rFonts w:ascii="Times New Roman"/>
          <w:b w:val="false"/>
          <w:i w:val="false"/>
          <w:color w:val="000000"/>
          <w:sz w:val="28"/>
        </w:rPr>
        <w:t>
      1. Қоса беріліп отырған Сыртқы және өзара сауданың интеграцияланған ақпараттық жүйесінде деректерді электрондық алмасу қағидалары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комисиясы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2015 жылғы 27 қаңтардағы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Сыртқы және өзара сауданың интеграцияланған ақпараттық жүйесінде деректерді электрондық алмасу ҚАҒИДАЛАРЫ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Қағидалар  сыртқы және өзара сауданың интеграцияланған ақпараттық жүйесінде (бұдан әрі – интеграцияланған жүйе) деректерді электрондық алмасудың негізгі қағидаттары мен тетіктерін айқындайды.</w:t>
      </w:r>
    </w:p>
    <w:bookmarkEnd w:id="5"/>
    <w:bookmarkStart w:name="z8" w:id="6"/>
    <w:p>
      <w:pPr>
        <w:spacing w:after="0"/>
        <w:ind w:left="0"/>
        <w:jc w:val="both"/>
      </w:pPr>
      <w:r>
        <w:rPr>
          <w:rFonts w:ascii="Times New Roman"/>
          <w:b w:val="false"/>
          <w:i w:val="false"/>
          <w:color w:val="000000"/>
          <w:sz w:val="28"/>
        </w:rPr>
        <w:t>
      2. Осы Қағидалар интеграцияланған жүйені құру, дамыту және жұмыс істеуі және ақпаратты қорғаудың тиісті деңгейін ұстау кезінде қабылданатын ұйымдық және техникалық шешімдерді жетілдіру мақсаттары үшін Комиссия қабылдайтын (бекітетін) техникалық, технологиялық, әдістемелік және ұйымдық құжаттардың ережелерін ескере отырып, Еуразиялық экономикалық одаққа мүше мемлекеттердің (бұдан әрі тиісінше – мүше мемлекеттер, Одақ)ұлттық сегменттері арасында, сондай-ақ мүше мемлекеттердің ұлттық сегменттері және  Еуразиялық экономикалық комиссияның (бұдан әрі – Комиссия) интеграцияланған сегменті арасында деректерді электрондық алмасуды  (ақпараттық өзара іс-қимыл) қамтамасыз ететін ақпараттық жүйенің құрауыштарын әзірлеу кезінде қолданылады.</w:t>
      </w:r>
    </w:p>
    <w:bookmarkEnd w:id="6"/>
    <w:bookmarkStart w:name="z9" w:id="7"/>
    <w:p>
      <w:pPr>
        <w:spacing w:after="0"/>
        <w:ind w:left="0"/>
        <w:jc w:val="both"/>
      </w:pPr>
      <w:r>
        <w:rPr>
          <w:rFonts w:ascii="Times New Roman"/>
          <w:b w:val="false"/>
          <w:i w:val="false"/>
          <w:color w:val="000000"/>
          <w:sz w:val="28"/>
        </w:rPr>
        <w:t xml:space="preserve">
      3. Осы Қағидалар мүше мемлекеттердің интеграцияланған жүйенің жұмыс істеуімен байланысты емес ақпараттық жүйелерін пайдалана отырып деректерді электрондық алмасуға қолданылмайды. </w:t>
      </w:r>
    </w:p>
    <w:bookmarkEnd w:id="7"/>
    <w:bookmarkStart w:name="z10" w:id="8"/>
    <w:p>
      <w:pPr>
        <w:spacing w:after="0"/>
        <w:ind w:left="0"/>
        <w:jc w:val="both"/>
      </w:pPr>
      <w:r>
        <w:rPr>
          <w:rFonts w:ascii="Times New Roman"/>
          <w:b w:val="false"/>
          <w:i w:val="false"/>
          <w:color w:val="000000"/>
          <w:sz w:val="28"/>
        </w:rPr>
        <w:t>
      4. Осы Қағидаларда пайдаланылатын ұғымдар мынаны білдіреді:</w:t>
      </w:r>
    </w:p>
    <w:bookmarkEnd w:id="8"/>
    <w:p>
      <w:pPr>
        <w:spacing w:after="0"/>
        <w:ind w:left="0"/>
        <w:jc w:val="both"/>
      </w:pPr>
      <w:r>
        <w:rPr>
          <w:rFonts w:ascii="Times New Roman"/>
          <w:b w:val="false"/>
          <w:i w:val="false"/>
          <w:color w:val="000000"/>
          <w:sz w:val="28"/>
        </w:rPr>
        <w:t>
            "MIME" (Multipurpose Internet Mail Extensions) – ақпаратты ішкі мәтіндік деректерде беру үшін кодтаудың және форматтаудың өзіндік ерекшелігі;</w:t>
      </w:r>
    </w:p>
    <w:p>
      <w:pPr>
        <w:spacing w:after="0"/>
        <w:ind w:left="0"/>
        <w:jc w:val="both"/>
      </w:pPr>
      <w:r>
        <w:rPr>
          <w:rFonts w:ascii="Times New Roman"/>
          <w:b w:val="false"/>
          <w:i w:val="false"/>
          <w:color w:val="000000"/>
          <w:sz w:val="28"/>
        </w:rPr>
        <w:t>
            "SOAP" (Simple Object Access Protocol) – бөлінген есептеу ортасында хабарлар  алмасудың хаттамасы;</w:t>
      </w:r>
    </w:p>
    <w:p>
      <w:pPr>
        <w:spacing w:after="0"/>
        <w:ind w:left="0"/>
        <w:jc w:val="both"/>
      </w:pPr>
      <w:r>
        <w:rPr>
          <w:rFonts w:ascii="Times New Roman"/>
          <w:b w:val="false"/>
          <w:i w:val="false"/>
          <w:color w:val="000000"/>
          <w:sz w:val="28"/>
        </w:rPr>
        <w:t>
            "UUID" (Universally Unique Identifier) – әмбебап бірегей сәйкестендіруші;</w:t>
      </w:r>
    </w:p>
    <w:p>
      <w:pPr>
        <w:spacing w:after="0"/>
        <w:ind w:left="0"/>
        <w:jc w:val="both"/>
      </w:pPr>
      <w:r>
        <w:rPr>
          <w:rFonts w:ascii="Times New Roman"/>
          <w:b w:val="false"/>
          <w:i w:val="false"/>
          <w:color w:val="000000"/>
          <w:sz w:val="28"/>
        </w:rPr>
        <w:t>
            "UTC" (Coordinated Universal Time) – әлемдік үйлестірілген уақыт стандарты;</w:t>
      </w:r>
    </w:p>
    <w:p>
      <w:pPr>
        <w:spacing w:after="0"/>
        <w:ind w:left="0"/>
        <w:jc w:val="both"/>
      </w:pPr>
      <w:r>
        <w:rPr>
          <w:rFonts w:ascii="Times New Roman"/>
          <w:b w:val="false"/>
          <w:i w:val="false"/>
          <w:color w:val="000000"/>
          <w:sz w:val="28"/>
        </w:rPr>
        <w:t>
      "URI" (Uniform Resource Identifier) – ресурстарды бірізді сәйкестендіру форматы;</w:t>
      </w:r>
    </w:p>
    <w:p>
      <w:pPr>
        <w:spacing w:after="0"/>
        <w:ind w:left="0"/>
        <w:jc w:val="both"/>
      </w:pPr>
      <w:r>
        <w:rPr>
          <w:rFonts w:ascii="Times New Roman"/>
          <w:b w:val="false"/>
          <w:i w:val="false"/>
          <w:color w:val="000000"/>
          <w:sz w:val="28"/>
        </w:rPr>
        <w:t>
      "XML" (eXtensible Markup Language) – Дүниежүзілік ғаламтор консорциумы(W3C) ұсынған белгілеудің кеңейтілген тілі;</w:t>
      </w:r>
    </w:p>
    <w:p>
      <w:pPr>
        <w:spacing w:after="0"/>
        <w:ind w:left="0"/>
        <w:jc w:val="both"/>
      </w:pPr>
      <w:r>
        <w:rPr>
          <w:rFonts w:ascii="Times New Roman"/>
          <w:b w:val="false"/>
          <w:i w:val="false"/>
          <w:color w:val="000000"/>
          <w:sz w:val="28"/>
        </w:rPr>
        <w:t>
      "асинхронды өзара іс-қимыл" – жөнелтуші хабарды жібергеннен кейін оны алушының жауабын күтпестен бірдендеректерді электрондық алмасудың түрі;</w:t>
      </w:r>
    </w:p>
    <w:p>
      <w:pPr>
        <w:spacing w:after="0"/>
        <w:ind w:left="0"/>
        <w:jc w:val="both"/>
      </w:pPr>
      <w:r>
        <w:rPr>
          <w:rFonts w:ascii="Times New Roman"/>
          <w:b w:val="false"/>
          <w:i w:val="false"/>
          <w:color w:val="000000"/>
          <w:sz w:val="28"/>
        </w:rPr>
        <w:t xml:space="preserve">
      "бастамашы" – электрондық деректерді алмасудың жалпы процесінің транзакциясына бастамашы болатын қатысушы; </w:t>
      </w:r>
    </w:p>
    <w:p>
      <w:pPr>
        <w:spacing w:after="0"/>
        <w:ind w:left="0"/>
        <w:jc w:val="both"/>
      </w:pPr>
      <w:r>
        <w:rPr>
          <w:rFonts w:ascii="Times New Roman"/>
          <w:b w:val="false"/>
          <w:i w:val="false"/>
          <w:color w:val="000000"/>
          <w:sz w:val="28"/>
        </w:rPr>
        <w:t>
      "интеграциялық шлюз" – интеграцияланған жүйенің әрбір торабында өрістетілетін және мүше мемлекеттердің ұлттық сегменті мен Комиссияның интеграцияланған жүйесінің интеграцияланған платформасының ұштасуын қамтамасыз ететін бағдарламалық және аппараттық құралдардың кешені;</w:t>
      </w:r>
    </w:p>
    <w:p>
      <w:pPr>
        <w:spacing w:after="0"/>
        <w:ind w:left="0"/>
        <w:jc w:val="both"/>
      </w:pPr>
      <w:r>
        <w:rPr>
          <w:rFonts w:ascii="Times New Roman"/>
          <w:b w:val="false"/>
          <w:i w:val="false"/>
          <w:color w:val="000000"/>
          <w:sz w:val="28"/>
        </w:rPr>
        <w:t>
       "жалпы процесс рәсімі" – жалпы процеске қатысушылар орындайтын және  жалпы процесс шеңберінде нақты міндетті шешуге бағытталған өзара байланысты операциялардың жиынтығы;</w:t>
      </w:r>
    </w:p>
    <w:p>
      <w:pPr>
        <w:spacing w:after="0"/>
        <w:ind w:left="0"/>
        <w:jc w:val="both"/>
      </w:pPr>
      <w:r>
        <w:rPr>
          <w:rFonts w:ascii="Times New Roman"/>
          <w:b w:val="false"/>
          <w:i w:val="false"/>
          <w:color w:val="000000"/>
          <w:sz w:val="28"/>
        </w:rPr>
        <w:t>
      "респондент" – жалпы процесс транзакциясын орындау шеңберінде бастамашымен хабарлар алмасатын электрондық деректер алмасуға қатысушы;</w:t>
      </w:r>
    </w:p>
    <w:p>
      <w:pPr>
        <w:spacing w:after="0"/>
        <w:ind w:left="0"/>
        <w:jc w:val="both"/>
      </w:pPr>
      <w:r>
        <w:rPr>
          <w:rFonts w:ascii="Times New Roman"/>
          <w:b w:val="false"/>
          <w:i w:val="false"/>
          <w:color w:val="000000"/>
          <w:sz w:val="28"/>
        </w:rPr>
        <w:t>
      "хабар" – ақпараттық-телекоммуникация желісінің көмегімен жөнелтушіден алушыға берілетін нысандалған ақпарат;</w:t>
      </w:r>
    </w:p>
    <w:p>
      <w:pPr>
        <w:spacing w:after="0"/>
        <w:ind w:left="0"/>
        <w:jc w:val="both"/>
      </w:pPr>
      <w:r>
        <w:rPr>
          <w:rFonts w:ascii="Times New Roman"/>
          <w:b w:val="false"/>
          <w:i w:val="false"/>
          <w:color w:val="000000"/>
          <w:sz w:val="28"/>
        </w:rPr>
        <w:t>
      "жалпы процесс транзакциясы" – әрбір қатысушы жалпы процестегі өз операциясы шеңберінде жүзеге асыратын, қос қатысушы арасындағы кәдімгі ақпараттық өзара іс-қимыл;</w:t>
      </w:r>
    </w:p>
    <w:p>
      <w:pPr>
        <w:spacing w:after="0"/>
        <w:ind w:left="0"/>
        <w:jc w:val="both"/>
      </w:pPr>
      <w:r>
        <w:rPr>
          <w:rFonts w:ascii="Times New Roman"/>
          <w:b w:val="false"/>
          <w:i w:val="false"/>
          <w:color w:val="000000"/>
          <w:sz w:val="28"/>
        </w:rPr>
        <w:t>
      "жалпы процеске қатысушы" – жалпы процесс шеңберінде деректерді электрондық алмасуға қатысушы;</w:t>
      </w:r>
    </w:p>
    <w:p>
      <w:pPr>
        <w:spacing w:after="0"/>
        <w:ind w:left="0"/>
        <w:jc w:val="both"/>
      </w:pPr>
      <w:r>
        <w:rPr>
          <w:rFonts w:ascii="Times New Roman"/>
          <w:b w:val="false"/>
          <w:i w:val="false"/>
          <w:color w:val="000000"/>
          <w:sz w:val="28"/>
        </w:rPr>
        <w:t>
      "деректерді электрондық алмасуға қатысушы" – Комиссия, деректерді электрондық алмасуға қатысатын уәкілетті орган;</w:t>
      </w:r>
    </w:p>
    <w:p>
      <w:pPr>
        <w:spacing w:after="0"/>
        <w:ind w:left="0"/>
        <w:jc w:val="both"/>
      </w:pPr>
      <w:r>
        <w:rPr>
          <w:rFonts w:ascii="Times New Roman"/>
          <w:b w:val="false"/>
          <w:i w:val="false"/>
          <w:color w:val="000000"/>
          <w:sz w:val="28"/>
        </w:rPr>
        <w:t xml:space="preserve">
      Осы Қағидаларда "сенім білдірілген үшінші тарап, "мүше мемлекеттің ұлттық сегменті", "Комиссияның интеграциялық сегменті", "Одақ шеңберіндегі жалпы процесс" және "уәкілетті орган" ұғымдары Еуразиялық экономикалық одақ шеңберіндегі ақпараттық-коммуникациялық технологиялар және ақпараттық өзара іс-қимыл туралы хаттамада айқындалған мәндерінде пайдаланылады (2014 жылғы 29 мамырдағы Еуразиялық экономикалық одақ туралы шартқа № 3 қосымша). </w:t>
      </w:r>
    </w:p>
    <w:bookmarkStart w:name="z11" w:id="9"/>
    <w:p>
      <w:pPr>
        <w:spacing w:after="0"/>
        <w:ind w:left="0"/>
        <w:jc w:val="both"/>
      </w:pPr>
      <w:r>
        <w:rPr>
          <w:rFonts w:ascii="Times New Roman"/>
          <w:b w:val="false"/>
          <w:i w:val="false"/>
          <w:color w:val="000000"/>
          <w:sz w:val="28"/>
        </w:rPr>
        <w:t>
      5. Интеграцияланған жүйеде деректерді электрондық алмасу мүше мемлекеттердің ұлттық сегменттері арасында, сондай-ақ мүше мемлекеттердің ұлттық сегменттері мен Комиссияның интеграциялық сегменті арасында 2014 жылғы 29 мамырдағы Еуразиялық экономикалық одақ туралы шартқа № 3 қосымшаға, Одақ құқығын құрайтын электрондық нұсқада ақпарат алмасу көзделген өзге де халықаралық шарттар мен актілерге сәйкес  жүзеге асырылады.</w:t>
      </w:r>
    </w:p>
    <w:bookmarkEnd w:id="9"/>
    <w:bookmarkStart w:name="z12" w:id="10"/>
    <w:p>
      <w:pPr>
        <w:spacing w:after="0"/>
        <w:ind w:left="0"/>
        <w:jc w:val="both"/>
      </w:pPr>
      <w:r>
        <w:rPr>
          <w:rFonts w:ascii="Times New Roman"/>
          <w:b w:val="false"/>
          <w:i w:val="false"/>
          <w:color w:val="000000"/>
          <w:sz w:val="28"/>
        </w:rPr>
        <w:t xml:space="preserve">
      6. Интеграцияланған жүйе арқылы Одақ шеңберінде жалпы процестерді (бұдан әрі – жалпы процестер)  іске асыру мақсатында  деректерді электрондық алмасуға қатысушылар жүйелерінің мынадай түрлері арасында деректерді электрондық алмастыру қолдау тауып отырады:   </w:t>
      </w:r>
    </w:p>
    <w:bookmarkEnd w:id="10"/>
    <w:p>
      <w:pPr>
        <w:spacing w:after="0"/>
        <w:ind w:left="0"/>
        <w:jc w:val="both"/>
      </w:pPr>
      <w:r>
        <w:rPr>
          <w:rFonts w:ascii="Times New Roman"/>
          <w:b w:val="false"/>
          <w:i w:val="false"/>
          <w:color w:val="000000"/>
          <w:sz w:val="28"/>
        </w:rPr>
        <w:t>
      а) мүше мемлекеттердің мемлекеттік ақпарат жүйелері және уәкілетті органдардың ақпарат жүйелері;</w:t>
      </w:r>
    </w:p>
    <w:p>
      <w:pPr>
        <w:spacing w:after="0"/>
        <w:ind w:left="0"/>
        <w:jc w:val="both"/>
      </w:pPr>
      <w:r>
        <w:rPr>
          <w:rFonts w:ascii="Times New Roman"/>
          <w:b w:val="false"/>
          <w:i w:val="false"/>
          <w:color w:val="000000"/>
          <w:sz w:val="28"/>
        </w:rPr>
        <w:t>
      б) Комиссияның ақпарат жүйелері.</w:t>
      </w:r>
    </w:p>
    <w:bookmarkStart w:name="z13" w:id="11"/>
    <w:p>
      <w:pPr>
        <w:spacing w:after="0"/>
        <w:ind w:left="0"/>
        <w:jc w:val="both"/>
      </w:pPr>
      <w:r>
        <w:rPr>
          <w:rFonts w:ascii="Times New Roman"/>
          <w:b w:val="false"/>
          <w:i w:val="false"/>
          <w:color w:val="000000"/>
          <w:sz w:val="28"/>
        </w:rPr>
        <w:t>
      7. Басқа да мүше мемлекеттердің және Комиссияның ақпарат жүйелерімен деректерді электрондық алмасуға қатысатын мүше мемлекеттердің мемлекеттік ақпарат жүйелері логикалық түрде мүше мемлекеттердің ұлттық сегменттерінің құрамына кіреді.</w:t>
      </w:r>
    </w:p>
    <w:bookmarkEnd w:id="11"/>
    <w:bookmarkStart w:name="z14" w:id="12"/>
    <w:p>
      <w:pPr>
        <w:spacing w:after="0"/>
        <w:ind w:left="0"/>
        <w:jc w:val="both"/>
      </w:pPr>
      <w:r>
        <w:rPr>
          <w:rFonts w:ascii="Times New Roman"/>
          <w:b w:val="false"/>
          <w:i w:val="false"/>
          <w:color w:val="000000"/>
          <w:sz w:val="28"/>
        </w:rPr>
        <w:t>
      8. Мүше мемлекеттердің ұлттық сегменттерінің интеграциялық шлюздері логикалық түрде интеграцияланған жүйенің интеграциялық платформасының құрамына кіре отырып,мүше мемлекеттердің аумақтарында орналасады және мұндай сегменттерді интеграцияланған жүйесінің интеграциялық платформасына қосудың бірыңғай нүктелері болып табылады.</w:t>
      </w:r>
    </w:p>
    <w:bookmarkEnd w:id="12"/>
    <w:bookmarkStart w:name="z15" w:id="13"/>
    <w:p>
      <w:pPr>
        <w:spacing w:after="0"/>
        <w:ind w:left="0"/>
        <w:jc w:val="both"/>
      </w:pPr>
      <w:r>
        <w:rPr>
          <w:rFonts w:ascii="Times New Roman"/>
          <w:b w:val="false"/>
          <w:i w:val="false"/>
          <w:color w:val="000000"/>
          <w:sz w:val="28"/>
        </w:rPr>
        <w:t xml:space="preserve">
      9. Мүше мемлекеттердің ұлттық сегменттерінің интеграциялық шлюздерінің негізгі функциялары мүше мемлекеттердің ұлттық сегменттерінің алмасу хаттамалары мен деректер форматтарын интеграцияланған жүйеде қолданылатын алмасу хаттамалары мен деректер форматына өзгерту және хабарларды бағыттандыру болып табылады. </w:t>
      </w:r>
    </w:p>
    <w:bookmarkEnd w:id="13"/>
    <w:p>
      <w:pPr>
        <w:spacing w:after="0"/>
        <w:ind w:left="0"/>
        <w:jc w:val="both"/>
      </w:pPr>
      <w:r>
        <w:rPr>
          <w:rFonts w:ascii="Times New Roman"/>
          <w:b w:val="false"/>
          <w:i w:val="false"/>
          <w:color w:val="000000"/>
          <w:sz w:val="28"/>
        </w:rPr>
        <w:t xml:space="preserve">
            Комиссияның интеграциялық сегментінің интеграциялық шлюзінің негізгі функциясы хабарларды бағыттандыру болып табылады.    </w:t>
      </w:r>
    </w:p>
    <w:bookmarkStart w:name="z16" w:id="14"/>
    <w:p>
      <w:pPr>
        <w:spacing w:after="0"/>
        <w:ind w:left="0"/>
        <w:jc w:val="both"/>
      </w:pPr>
      <w:r>
        <w:rPr>
          <w:rFonts w:ascii="Times New Roman"/>
          <w:b w:val="false"/>
          <w:i w:val="false"/>
          <w:color w:val="000000"/>
          <w:sz w:val="28"/>
        </w:rPr>
        <w:t>
      10. Мүше мемлекеттердің ұлттық сегменттерінің және Комиссияның интеграциялық сегментінің құрамына интеграцияланған жүйе құралдарының көмегімен жүзеге асырылатын деректерді электрондық алмасу кезінде заңдастыруды, сенім кепілдігін және цифрлық қолтаңбаны (электрондық қолтаңбаны) қолданудың құқықтылығын қамтамасыз ететін сенім білдірілген үшінші тараптың сервистері кіреді. Сенім білдірілген үшінші тараптың сервистерін іске асыру сервистердің мемлекетаралық ақпараттық өзара іс-қимылы кезінде пайдалану тұжырымдамасын  және Еуразиялық экономикалық комиссия Кеңесінің 2014 жылғы 18 қыркүйектегі № 73 шешімімен бекітілген заңды күші бар нормативтік-техникалық құжаттарды ескере отырып жүзеге асырылады.</w:t>
      </w:r>
    </w:p>
    <w:bookmarkEnd w:id="14"/>
    <w:p>
      <w:pPr>
        <w:spacing w:after="0"/>
        <w:ind w:left="0"/>
        <w:jc w:val="both"/>
      </w:pPr>
      <w:r>
        <w:rPr>
          <w:rFonts w:ascii="Times New Roman"/>
          <w:b w:val="false"/>
          <w:i w:val="false"/>
          <w:color w:val="000000"/>
          <w:sz w:val="28"/>
        </w:rPr>
        <w:t>
      Сенім білдірілген үшінші тараптың сервистері уәкілетті органдармен келісу бойынша Комиссия қабылдайтын (бекітетін) және сервистердің мемлекетаралық ақпараттық өзара іс-қимылы кезінде және заңды күші бар электрондық құжаттардың пайдалану қағидаттарын белгілейтін нормативтік-техникалық құжаттарға сәйкес пайдаланылады.</w:t>
      </w:r>
    </w:p>
    <w:bookmarkStart w:name="z17" w:id="15"/>
    <w:p>
      <w:pPr>
        <w:spacing w:after="0"/>
        <w:ind w:left="0"/>
        <w:jc w:val="both"/>
      </w:pPr>
      <w:r>
        <w:rPr>
          <w:rFonts w:ascii="Times New Roman"/>
          <w:b w:val="false"/>
          <w:i w:val="false"/>
          <w:color w:val="000000"/>
          <w:sz w:val="28"/>
        </w:rPr>
        <w:t>
      11. Мүше мемлекеттердің ұлттық сегменттерінің ішінде деректерді беру кезінде ведомствоаралық ақпараттық өзара іс-қимыл жүйелері және жұмыс істеуі мүше мемлекеттердің заңнамасымен реттелетін мүше мемлекеттердегі деректер берудің өзге де жүйелері пайдаланылуы мүмкін.</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II. Деректерді электрондық алмасу рәсімдері</w:t>
      </w:r>
    </w:p>
    <w:bookmarkEnd w:id="16"/>
    <w:p>
      <w:pPr>
        <w:spacing w:after="0"/>
        <w:ind w:left="0"/>
        <w:jc w:val="left"/>
      </w:pP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Интеграцияланған жүйеде қатысушылар арасындағы деректерді электрондық алмасу мынадай логикалық: көліктік, технологиялық және қолданбалы деңгейлерде жүзеге асырылады.</w:t>
      </w:r>
    </w:p>
    <w:bookmarkEnd w:id="17"/>
    <w:p>
      <w:pPr>
        <w:spacing w:after="0"/>
        <w:ind w:left="0"/>
        <w:jc w:val="both"/>
      </w:pPr>
      <w:r>
        <w:rPr>
          <w:rFonts w:ascii="Times New Roman"/>
          <w:b w:val="false"/>
          <w:i w:val="false"/>
          <w:color w:val="000000"/>
          <w:sz w:val="28"/>
        </w:rPr>
        <w:t xml:space="preserve">
      Деректерді көліктік деңгейде электрондық алмасу рәсімдері HTTP, SMTP, MQ, FTP және басқалары сияқты деректерді жеткізудің көліктік протоколдары арқылы бір қатысушының жүйесінен басқа қатысушының жүйесіне деректер жеткізуді қамтамасыз етеді. </w:t>
      </w:r>
    </w:p>
    <w:p>
      <w:pPr>
        <w:spacing w:after="0"/>
        <w:ind w:left="0"/>
        <w:jc w:val="both"/>
      </w:pPr>
      <w:r>
        <w:rPr>
          <w:rFonts w:ascii="Times New Roman"/>
          <w:b w:val="false"/>
          <w:i w:val="false"/>
          <w:color w:val="000000"/>
          <w:sz w:val="28"/>
        </w:rPr>
        <w:t xml:space="preserve">
      Деректерді технологиялық деңгейде электрондық алмасу рәсімдері деректерді көліктік деңгейде жеткізу протоколдары арқылы деректерді электрондық алмасуға қатысушылар арасында хабарлар алмасуды қамтамасыз етеді.  </w:t>
      </w:r>
    </w:p>
    <w:p>
      <w:pPr>
        <w:spacing w:after="0"/>
        <w:ind w:left="0"/>
        <w:jc w:val="both"/>
      </w:pPr>
      <w:r>
        <w:rPr>
          <w:rFonts w:ascii="Times New Roman"/>
          <w:b w:val="false"/>
          <w:i w:val="false"/>
          <w:color w:val="000000"/>
          <w:sz w:val="28"/>
        </w:rPr>
        <w:t xml:space="preserve">
      Деректерді қолданбалы деңгейде электрондық алмасу рәсімдері хабарлар арқылы деректерді электрондық алмасуға қатысушылар арасында электрондық құжаттар және электрондық құжат түрлерін (бұдан әрі – қолданбалы деңгейдің деректері) алмасуды қамтамасыз етеді. </w:t>
      </w:r>
    </w:p>
    <w:bookmarkStart w:name="z20" w:id="18"/>
    <w:p>
      <w:pPr>
        <w:spacing w:after="0"/>
        <w:ind w:left="0"/>
        <w:jc w:val="both"/>
      </w:pPr>
      <w:r>
        <w:rPr>
          <w:rFonts w:ascii="Times New Roman"/>
          <w:b w:val="false"/>
          <w:i w:val="false"/>
          <w:color w:val="000000"/>
          <w:sz w:val="28"/>
        </w:rPr>
        <w:t xml:space="preserve">
      13. Интеграцияланған шлюздер арасындағы деректерді көліктік деңгейде электрондық алмасу асинхронды орындалады. </w:t>
      </w:r>
    </w:p>
    <w:bookmarkEnd w:id="18"/>
    <w:p>
      <w:pPr>
        <w:spacing w:after="0"/>
        <w:ind w:left="0"/>
        <w:jc w:val="both"/>
      </w:pPr>
      <w:r>
        <w:rPr>
          <w:rFonts w:ascii="Times New Roman"/>
          <w:b w:val="false"/>
          <w:i w:val="false"/>
          <w:color w:val="000000"/>
          <w:sz w:val="28"/>
        </w:rPr>
        <w:t xml:space="preserve">
      Интеграцияланған шлюздер арасында деректерді көліктік деңгейде электрондық алмасу хаттамасының сипаттамасы №1 Қосымшада келтірілген. Бұл ретте мүше мемлекеттердің ұлттық сегменттері мен Комиссияның интеграциялық сегменті ішінде деректерді жеткізу хаттамалары үшін шектеу белгіленбеген. </w:t>
      </w:r>
    </w:p>
    <w:bookmarkStart w:name="z21" w:id="19"/>
    <w:p>
      <w:pPr>
        <w:spacing w:after="0"/>
        <w:ind w:left="0"/>
        <w:jc w:val="both"/>
      </w:pPr>
      <w:r>
        <w:rPr>
          <w:rFonts w:ascii="Times New Roman"/>
          <w:b w:val="false"/>
          <w:i w:val="false"/>
          <w:color w:val="000000"/>
          <w:sz w:val="28"/>
        </w:rPr>
        <w:t xml:space="preserve">
      14. Интеграцияланған шлюздер арасында деректерді технологиялық деңгейде электрондық алмасу SOAP форматындағы хабарлар арқылы орындалады. </w:t>
      </w:r>
    </w:p>
    <w:bookmarkEnd w:id="19"/>
    <w:p>
      <w:pPr>
        <w:spacing w:after="0"/>
        <w:ind w:left="0"/>
        <w:jc w:val="both"/>
      </w:pPr>
      <w:r>
        <w:rPr>
          <w:rFonts w:ascii="Times New Roman"/>
          <w:b w:val="false"/>
          <w:i w:val="false"/>
          <w:color w:val="000000"/>
          <w:sz w:val="28"/>
        </w:rPr>
        <w:t xml:space="preserve">
      Хабарлардың құрылымы мен форматына қойылатын талаптар, сондай-ақ хабарларды технологиялық деңгейде алмасу тәртібі осы Қағидалардың IV және                 V бөлімдеріне сәйкес белгіленеді. </w:t>
      </w:r>
    </w:p>
    <w:bookmarkStart w:name="z22" w:id="20"/>
    <w:p>
      <w:pPr>
        <w:spacing w:after="0"/>
        <w:ind w:left="0"/>
        <w:jc w:val="both"/>
      </w:pPr>
      <w:r>
        <w:rPr>
          <w:rFonts w:ascii="Times New Roman"/>
          <w:b w:val="false"/>
          <w:i w:val="false"/>
          <w:color w:val="000000"/>
          <w:sz w:val="28"/>
        </w:rPr>
        <w:t>
      15. Жалпы процестерді іске асыру кезінде деректерді қолданбалы деңгейде электрондық алмасу рәсімдерін орындау кезіндегі қолданбалы деңгей деректерінің құрылымы мен форматы, сондай-ақ мұндай алмасудың тәртібі осы Қағидалардың IV және V бөлімдеріне және жалпы процестердің интеграцияланған ақпараттық жүйесі құралдарымен іске асыру кезінде ақпараттық өзара іс-қимылды реттейтін, тізбесі Еуразия экономикалық комиссиясы Алқасының 2014 жылғы 6 қарашадағы № 200 шешімімен бекітілген (бұдан әрі – ақпараттық өзара іс-қимылды реттейтін технологиялық құжаттар) технологиялық құжаттарға сәйкес белгіленеді.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ІІІ. Деректерді электрондық алмасу рәсімдерін орындау жауапкершілігі</w:t>
      </w:r>
    </w:p>
    <w:bookmarkEnd w:id="21"/>
    <w:p>
      <w:pPr>
        <w:spacing w:after="0"/>
        <w:ind w:left="0"/>
        <w:jc w:val="left"/>
      </w:pP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16. Мүше мемлекеттің ұлттық сегментінің жауапкершілік аймағына мүше мемлекеттің ұлттық сегментінің интеграцияланған шлюзінен қоса алғанда деректерді электрондық алмасуға қатысушыға дейінгі деректерді беру учаскесі кіреді. </w:t>
      </w:r>
    </w:p>
    <w:bookmarkEnd w:id="22"/>
    <w:p>
      <w:pPr>
        <w:spacing w:after="0"/>
        <w:ind w:left="0"/>
        <w:jc w:val="both"/>
      </w:pPr>
      <w:r>
        <w:rPr>
          <w:rFonts w:ascii="Times New Roman"/>
          <w:b w:val="false"/>
          <w:i w:val="false"/>
          <w:color w:val="000000"/>
          <w:sz w:val="28"/>
        </w:rPr>
        <w:t xml:space="preserve">
      Комиссияның интеграциялық сегментінің жауапкершілік аймағына осы сегменттің құрауыштары, сондай-ақ мүше мемлекеттердің ұлттық сегменттері мен Комиссияның интеграциялық сегменті арасындағы деректерді беру арналары кіреді. </w:t>
      </w:r>
    </w:p>
    <w:bookmarkStart w:name="z25" w:id="23"/>
    <w:p>
      <w:pPr>
        <w:spacing w:after="0"/>
        <w:ind w:left="0"/>
        <w:jc w:val="both"/>
      </w:pPr>
      <w:r>
        <w:rPr>
          <w:rFonts w:ascii="Times New Roman"/>
          <w:b w:val="false"/>
          <w:i w:val="false"/>
          <w:color w:val="000000"/>
          <w:sz w:val="28"/>
        </w:rPr>
        <w:t>
      17. Мүше мемлекеттер және Комиссия өз аймақтарының шегінде деректерді электрондық алмасуда жасалатын барлық операцияларға Қағидалардың тиісті бөлімдерінде белгіленетін көлемде жауапкершілікті болады.</w:t>
      </w:r>
    </w:p>
    <w:bookmarkEnd w:id="23"/>
    <w:p>
      <w:pPr>
        <w:spacing w:after="0"/>
        <w:ind w:left="0"/>
        <w:jc w:val="both"/>
      </w:pPr>
      <w:r>
        <w:rPr>
          <w:rFonts w:ascii="Times New Roman"/>
          <w:b w:val="false"/>
          <w:i w:val="false"/>
          <w:color w:val="000000"/>
          <w:sz w:val="28"/>
        </w:rPr>
        <w:t>
      Қолданбалы деңгейде ақпараттық өзара іс-қимыл рәсімдерін орындауды оған қатысушылар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IV. Хабарлардың құрылымы мен форматы</w:t>
      </w:r>
    </w:p>
    <w:bookmarkEnd w:id="24"/>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1.Жалпы талаптар</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18. Хабарлардың құрылымы мен форматын сипаттау кезінде 1-кестеде келтірілген атаулар кеңістігі, сондай-ақ, 2-кестеде келтірілген ерекшеліктер пайдаланылады.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Құжат атауы кеңістігінің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urn:EEC:Interaction:v1.0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http://www.w3.org/2003/05/soap-envelope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http://www.w3.org/2005/08/addressing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http://www.w3.org/2004/08/xop/include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http://www.w3.org/2001/XMLSchema</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Хабарлардың құрылымы мен форматын сипаттау кезінде пайдаланылатын ерекшеліктер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Version 1.2 Part 1: Messaging Framework (Second Edition). W3C Recommendation 27 April 2007. http://www.w3.org/TR/soap12-part1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1.0–Core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Services Addressing 1.0 – Core. W3C Recommendation 9 May 2006. http://www.w3.org/TR/ws-addr-core</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1.0–Binding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Services Addressing 1.0 – SOAP Binding. W3C Recommendation 9 May 2006. http://www.w3.org/TR/ws-addr-soap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XML-binary Optimized Packaging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XML-binary Optimized Packaging. W3C Recommendation 25 January 2005. http://www.w3.org/TR/2005/REC-xop10-20050125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Extensible Markup Language (XML) 1.0 (Fifth Edition). W3C Recommendation 26 November 2008.</w:t>
            </w:r>
          </w:p>
          <w:p>
            <w:pPr>
              <w:spacing w:after="20"/>
              <w:ind w:left="20"/>
              <w:jc w:val="both"/>
            </w:pPr>
            <w:r>
              <w:rPr>
                <w:rFonts w:ascii="Times New Roman"/>
                <w:b w:val="false"/>
                <w:i w:val="false"/>
                <w:color w:val="000000"/>
                <w:sz w:val="20"/>
              </w:rPr>
              <w:t>
http://www.w3.org/TR/2008/REC-xml-20081126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2045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2045: Multipurpose Internet Mail Extensions (MIME) Part One: Format of Internet Message Bodies. http://tools.ietf.org/rfc/rfc2045.txt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RFC 3986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RFC 3986. Uniform Resource Identifier (URI): Generic Syntax. http://tools.ietf.org/html/rfc3986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4122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4122. A Universally Unique IDentifier (UUID) URN Namespace. http://www.ietf.org/rfc/rfc4122.txt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4648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4648: The Base16, Base32, and Base64 Data Encodings. http://tools.ietf.org/rfc/rfc4648.txt</w:t>
            </w:r>
          </w:p>
        </w:tc>
      </w:tr>
    </w:tbl>
    <w:p>
      <w:pPr>
        <w:spacing w:after="0"/>
        <w:ind w:left="0"/>
        <w:jc w:val="left"/>
      </w:pP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19. Технологиялық деңгейде интеграцияланған шлюздер арасында SOAP форматында берілетін хабарлар SOAP 1.2 ерекшелігіне сәйкес ресімделдеді және тақырыптар  блогынан (soap:Header)  және  ішінде хабар бар  блоктан (soap:Body) тұрады.</w:t>
      </w:r>
    </w:p>
    <w:bookmarkEnd w:id="27"/>
    <w:bookmarkStart w:name="z32" w:id="28"/>
    <w:p>
      <w:pPr>
        <w:spacing w:after="0"/>
        <w:ind w:left="0"/>
        <w:jc w:val="both"/>
      </w:pPr>
      <w:r>
        <w:rPr>
          <w:rFonts w:ascii="Times New Roman"/>
          <w:b w:val="false"/>
          <w:i w:val="false"/>
          <w:color w:val="000000"/>
          <w:sz w:val="28"/>
        </w:rPr>
        <w:t>
      20. Тақырыптар  блогы хабарларды бағыттандыру және өңдеу функцияларын орындау үшін, сондай-ақ деректерді электрондық алмасу мониторингі үшін қажетті технологиялық ақпаратты қамтиды.</w:t>
      </w:r>
    </w:p>
    <w:bookmarkEnd w:id="28"/>
    <w:bookmarkStart w:name="z33" w:id="29"/>
    <w:p>
      <w:pPr>
        <w:spacing w:after="0"/>
        <w:ind w:left="0"/>
        <w:jc w:val="both"/>
      </w:pPr>
      <w:r>
        <w:rPr>
          <w:rFonts w:ascii="Times New Roman"/>
          <w:b w:val="false"/>
          <w:i w:val="false"/>
          <w:color w:val="000000"/>
          <w:sz w:val="28"/>
        </w:rPr>
        <w:t>
      21. Ішінде хабар бар блокдеректерді электрондық алмасуға қатысушылар үшін маңызды қолданбалы не технологиялық ақпаратты қамтиды, бұған соның ішінде қателер туралы технологиялық хабарлар да жатады.</w:t>
      </w:r>
    </w:p>
    <w:bookmarkEnd w:id="29"/>
    <w:bookmarkStart w:name="z34" w:id="30"/>
    <w:p>
      <w:pPr>
        <w:spacing w:after="0"/>
        <w:ind w:left="0"/>
        <w:jc w:val="both"/>
      </w:pPr>
      <w:r>
        <w:rPr>
          <w:rFonts w:ascii="Times New Roman"/>
          <w:b w:val="false"/>
          <w:i w:val="false"/>
          <w:color w:val="000000"/>
          <w:sz w:val="28"/>
        </w:rPr>
        <w:t xml:space="preserve">
      22. Хабар бір қосар немесе одан да көп салымды қамтуы мүмкін. Қосар салымдар Base64 (RFC 4648) сәйкес) форматында ішінде хабар бар блокқа енгізілуі немесе  дербес М1МЕ-бөліктері түрінде ресімделуі мүмкін. </w:t>
      </w:r>
    </w:p>
    <w:bookmarkEnd w:id="30"/>
    <w:bookmarkStart w:name="z35" w:id="31"/>
    <w:p>
      <w:pPr>
        <w:spacing w:after="0"/>
        <w:ind w:left="0"/>
        <w:jc w:val="both"/>
      </w:pPr>
      <w:r>
        <w:rPr>
          <w:rFonts w:ascii="Times New Roman"/>
          <w:b w:val="false"/>
          <w:i w:val="false"/>
          <w:color w:val="000000"/>
          <w:sz w:val="28"/>
        </w:rPr>
        <w:t xml:space="preserve">
      23. Қосар салымдарды дербес М1МЕ-бөліктері түрінде беру кезінде ішінде хабар бар блоктың ішінде XML-binary Optimized Packaging ерекшелігіне сәйкес  М1МЕ-бөлігіне сілтеме жасалады. </w:t>
      </w:r>
    </w:p>
    <w:bookmarkEnd w:id="31"/>
    <w:bookmarkStart w:name="z36" w:id="32"/>
    <w:p>
      <w:pPr>
        <w:spacing w:after="0"/>
        <w:ind w:left="0"/>
        <w:jc w:val="both"/>
      </w:pPr>
      <w:r>
        <w:rPr>
          <w:rFonts w:ascii="Times New Roman"/>
          <w:b w:val="false"/>
          <w:i w:val="false"/>
          <w:color w:val="000000"/>
          <w:sz w:val="28"/>
        </w:rPr>
        <w:t xml:space="preserve">
      24. М1МЕ-бөліктегі хабарлар айрықша түрде хабар беру процестерін оңтайландыру үшін пайдаланылады. Хабарды өңдеу XML-binary Optimized Packaging ерекшелігінің XOP  өңдеу моделіне сай жүзеге асырылуға тиіс. </w:t>
      </w:r>
    </w:p>
    <w:bookmarkEnd w:id="32"/>
    <w:bookmarkStart w:name="z37" w:id="33"/>
    <w:p>
      <w:pPr>
        <w:spacing w:after="0"/>
        <w:ind w:left="0"/>
        <w:jc w:val="both"/>
      </w:pPr>
      <w:r>
        <w:rPr>
          <w:rFonts w:ascii="Times New Roman"/>
          <w:b w:val="false"/>
          <w:i w:val="false"/>
          <w:color w:val="000000"/>
          <w:sz w:val="28"/>
        </w:rPr>
        <w:t xml:space="preserve">
      25. Егер қосар салымның мөлшері 2Мб-тан асатын болса, бұл жағдайда, қосар салымдарды М1МЕ-бөліктері түрінде ресімдеу ұсынылады. </w:t>
      </w:r>
    </w:p>
    <w:bookmarkEnd w:id="33"/>
    <w:bookmarkStart w:name="z38" w:id="34"/>
    <w:p>
      <w:pPr>
        <w:spacing w:after="0"/>
        <w:ind w:left="0"/>
        <w:jc w:val="both"/>
      </w:pPr>
      <w:r>
        <w:rPr>
          <w:rFonts w:ascii="Times New Roman"/>
          <w:b w:val="false"/>
          <w:i w:val="false"/>
          <w:color w:val="000000"/>
          <w:sz w:val="28"/>
        </w:rPr>
        <w:t>
      26. Хабарды және оның барлық блоктарының ішіне салынғандарды құралымдау кезінде UTF-8 кодировкасы пайдаланылуға тиіс.</w:t>
      </w:r>
    </w:p>
    <w:bookmarkEnd w:id="34"/>
    <w:bookmarkStart w:name="z39" w:id="35"/>
    <w:p>
      <w:pPr>
        <w:spacing w:after="0"/>
        <w:ind w:left="0"/>
        <w:jc w:val="both"/>
      </w:pPr>
      <w:r>
        <w:rPr>
          <w:rFonts w:ascii="Times New Roman"/>
          <w:b w:val="false"/>
          <w:i w:val="false"/>
          <w:color w:val="000000"/>
          <w:sz w:val="28"/>
        </w:rPr>
        <w:t>
      27. Осы Қағидаларда хабарлар құрылымын кестелердің "Қысқалық" бағанында кесте түрінде беру кезінде элементтердің міндеттілігі, сондай-ақ элемент даналарының ең жоғары саны көрсетіледі:</w:t>
      </w:r>
    </w:p>
    <w:bookmarkEnd w:id="35"/>
    <w:p>
      <w:pPr>
        <w:spacing w:after="0"/>
        <w:ind w:left="0"/>
        <w:jc w:val="both"/>
      </w:pPr>
      <w:r>
        <w:rPr>
          <w:rFonts w:ascii="Times New Roman"/>
          <w:b w:val="false"/>
          <w:i w:val="false"/>
          <w:color w:val="000000"/>
          <w:sz w:val="28"/>
        </w:rPr>
        <w:t>
      1 – деректеме міндетті болып табылады, қайталауға жол берілмейді;</w:t>
      </w:r>
    </w:p>
    <w:p>
      <w:pPr>
        <w:spacing w:after="0"/>
        <w:ind w:left="0"/>
        <w:jc w:val="both"/>
      </w:pPr>
      <w:r>
        <w:rPr>
          <w:rFonts w:ascii="Times New Roman"/>
          <w:b w:val="false"/>
          <w:i w:val="false"/>
          <w:color w:val="000000"/>
          <w:sz w:val="28"/>
        </w:rPr>
        <w:t>
      n – деректеме міндетті болып табылады, n рет қайталануға тиіс, бұл ретте n&gt; 1;</w:t>
      </w:r>
    </w:p>
    <w:p>
      <w:pPr>
        <w:spacing w:after="0"/>
        <w:ind w:left="0"/>
        <w:jc w:val="both"/>
      </w:pPr>
      <w:r>
        <w:rPr>
          <w:rFonts w:ascii="Times New Roman"/>
          <w:b w:val="false"/>
          <w:i w:val="false"/>
          <w:color w:val="000000"/>
          <w:sz w:val="28"/>
        </w:rPr>
        <w:t>
      0..1- деректеме опциональды болып табылады, қайталауға жол берілмейді;</w:t>
      </w:r>
    </w:p>
    <w:p>
      <w:pPr>
        <w:spacing w:after="0"/>
        <w:ind w:left="0"/>
        <w:jc w:val="both"/>
      </w:pPr>
      <w:r>
        <w:rPr>
          <w:rFonts w:ascii="Times New Roman"/>
          <w:b w:val="false"/>
          <w:i w:val="false"/>
          <w:color w:val="000000"/>
          <w:sz w:val="28"/>
        </w:rPr>
        <w:t>
      0..* - деректеме опциональды болып табылады, шектеусіз қайталануы мүмкін;</w:t>
      </w:r>
    </w:p>
    <w:p>
      <w:pPr>
        <w:spacing w:after="0"/>
        <w:ind w:left="0"/>
        <w:jc w:val="both"/>
      </w:pPr>
      <w:r>
        <w:rPr>
          <w:rFonts w:ascii="Times New Roman"/>
          <w:b w:val="false"/>
          <w:i w:val="false"/>
          <w:color w:val="000000"/>
          <w:sz w:val="28"/>
        </w:rPr>
        <w:t>
      0..m – деректеме опциональды болып табылады, m реттен аспай қайталануы мүмкін,бұл ретте m&gt; 1;</w:t>
      </w:r>
    </w:p>
    <w:p>
      <w:pPr>
        <w:spacing w:after="0"/>
        <w:ind w:left="0"/>
        <w:jc w:val="both"/>
      </w:pPr>
      <w:r>
        <w:rPr>
          <w:rFonts w:ascii="Times New Roman"/>
          <w:b w:val="false"/>
          <w:i w:val="false"/>
          <w:color w:val="000000"/>
          <w:sz w:val="28"/>
        </w:rPr>
        <w:t>
      1..* - деректеме міндетті болып табылады, шектеусіз қайталануы мүмкін;</w:t>
      </w:r>
    </w:p>
    <w:p>
      <w:pPr>
        <w:spacing w:after="0"/>
        <w:ind w:left="0"/>
        <w:jc w:val="both"/>
      </w:pPr>
      <w:r>
        <w:rPr>
          <w:rFonts w:ascii="Times New Roman"/>
          <w:b w:val="false"/>
          <w:i w:val="false"/>
          <w:color w:val="000000"/>
          <w:sz w:val="28"/>
        </w:rPr>
        <w:t>
      n..* - деректеме міндетті болып табылады, n реттен кем болмай қайталануға тиіс, бұл ретте n&gt; 1;</w:t>
      </w:r>
    </w:p>
    <w:p>
      <w:pPr>
        <w:spacing w:after="0"/>
        <w:ind w:left="0"/>
        <w:jc w:val="both"/>
      </w:pPr>
      <w:r>
        <w:rPr>
          <w:rFonts w:ascii="Times New Roman"/>
          <w:b w:val="false"/>
          <w:i w:val="false"/>
          <w:color w:val="000000"/>
          <w:sz w:val="28"/>
        </w:rPr>
        <w:t>
      n..m – деректеме міндетті болып табылады, n реттен кем болмай және m реттен аспай қайталануға тиіс,  бұл ретте n&gt; 1,m&gt;n.</w:t>
      </w:r>
    </w:p>
    <w:p>
      <w:pPr>
        <w:spacing w:after="0"/>
        <w:ind w:left="0"/>
        <w:jc w:val="both"/>
      </w:pPr>
      <w:r>
        <w:rPr>
          <w:rFonts w:ascii="Times New Roman"/>
          <w:b w:val="false"/>
          <w:i w:val="false"/>
          <w:color w:val="000000"/>
          <w:sz w:val="28"/>
        </w:rPr>
        <w:t xml:space="preserve">
       "@" символымен XML атрибуты белгіленеді. XML элементтері арнайы символдармен белгіленбейді.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 Тақырыптар блогының құрылымы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28. Тақырыптар блогы WS-Addressing 1.0 – Core ерекшелігіне сәйкес тақырыптардан, сондай-ақ интеграцияланған жүйенің арнайы тақырыптарынан тұрады. </w:t>
      </w:r>
    </w:p>
    <w:bookmarkEnd w:id="37"/>
    <w:bookmarkStart w:name="z42" w:id="38"/>
    <w:p>
      <w:pPr>
        <w:spacing w:after="0"/>
        <w:ind w:left="0"/>
        <w:jc w:val="both"/>
      </w:pPr>
      <w:r>
        <w:rPr>
          <w:rFonts w:ascii="Times New Roman"/>
          <w:b w:val="false"/>
          <w:i w:val="false"/>
          <w:color w:val="000000"/>
          <w:sz w:val="28"/>
        </w:rPr>
        <w:t>
      29. Тақырыптар блогы мынадай тақырыптарды қамтиды:</w:t>
      </w:r>
    </w:p>
    <w:bookmarkEnd w:id="38"/>
    <w:p>
      <w:pPr>
        <w:spacing w:after="0"/>
        <w:ind w:left="0"/>
        <w:jc w:val="both"/>
      </w:pPr>
      <w:r>
        <w:rPr>
          <w:rFonts w:ascii="Times New Roman"/>
          <w:b w:val="false"/>
          <w:i w:val="false"/>
          <w:color w:val="000000"/>
          <w:sz w:val="28"/>
        </w:rPr>
        <w:t>
      а) wsa:To –алушы туралы мәліметті қамтитын тақырып;</w:t>
      </w:r>
    </w:p>
    <w:p>
      <w:pPr>
        <w:spacing w:after="0"/>
        <w:ind w:left="0"/>
        <w:jc w:val="both"/>
      </w:pPr>
      <w:r>
        <w:rPr>
          <w:rFonts w:ascii="Times New Roman"/>
          <w:b w:val="false"/>
          <w:i w:val="false"/>
          <w:color w:val="000000"/>
          <w:sz w:val="28"/>
        </w:rPr>
        <w:t>
      б) жөнелтушіні сәйкестендіретін тақырыптар жиыны:</w:t>
      </w:r>
    </w:p>
    <w:p>
      <w:pPr>
        <w:spacing w:after="0"/>
        <w:ind w:left="0"/>
        <w:jc w:val="both"/>
      </w:pPr>
      <w:r>
        <w:rPr>
          <w:rFonts w:ascii="Times New Roman"/>
          <w:b w:val="false"/>
          <w:i w:val="false"/>
          <w:color w:val="000000"/>
          <w:sz w:val="28"/>
        </w:rPr>
        <w:t>
      wsa: ReplyTo      – жөнелтушінің хабар-жауап жіберілуге тиіс логикалық мекенжайын қамтитын  тақырып;</w:t>
      </w:r>
    </w:p>
    <w:p>
      <w:pPr>
        <w:spacing w:after="0"/>
        <w:ind w:left="0"/>
        <w:jc w:val="both"/>
      </w:pPr>
      <w:r>
        <w:rPr>
          <w:rFonts w:ascii="Times New Roman"/>
          <w:b w:val="false"/>
          <w:i w:val="false"/>
          <w:color w:val="000000"/>
          <w:sz w:val="28"/>
        </w:rPr>
        <w:t>
      wsa:From – жөнелтушінің хабар-жауап жіберіле алмайтын логикалық мекенжайын қамтитын тақырып;</w:t>
      </w:r>
    </w:p>
    <w:p>
      <w:pPr>
        <w:spacing w:after="0"/>
        <w:ind w:left="0"/>
        <w:jc w:val="both"/>
      </w:pPr>
      <w:r>
        <w:rPr>
          <w:rFonts w:ascii="Times New Roman"/>
          <w:b w:val="false"/>
          <w:i w:val="false"/>
          <w:color w:val="000000"/>
          <w:sz w:val="28"/>
        </w:rPr>
        <w:t>
      wsa:FaultTo      – жөнелтушінің қателер туралы технологиялық хабарлар жіберілуге тиіс логикалық мекенжайын қамтитын тақырып ;</w:t>
      </w:r>
    </w:p>
    <w:p>
      <w:pPr>
        <w:spacing w:after="0"/>
        <w:ind w:left="0"/>
        <w:jc w:val="both"/>
      </w:pPr>
      <w:r>
        <w:rPr>
          <w:rFonts w:ascii="Times New Roman"/>
          <w:b w:val="false"/>
          <w:i w:val="false"/>
          <w:color w:val="000000"/>
          <w:sz w:val="28"/>
        </w:rPr>
        <w:t>
      в) wsa:MessageID – хабардың сәйкестендірушісін қамтитын тақырып;</w:t>
      </w:r>
    </w:p>
    <w:p>
      <w:pPr>
        <w:spacing w:after="0"/>
        <w:ind w:left="0"/>
        <w:jc w:val="both"/>
      </w:pPr>
      <w:r>
        <w:rPr>
          <w:rFonts w:ascii="Times New Roman"/>
          <w:b w:val="false"/>
          <w:i w:val="false"/>
          <w:color w:val="000000"/>
          <w:sz w:val="28"/>
        </w:rPr>
        <w:t>
      г) wsa:RelatesTo – хабардың сілтемелік сәйкестендірушісін қамтитын тақырып;</w:t>
      </w:r>
    </w:p>
    <w:p>
      <w:pPr>
        <w:spacing w:after="0"/>
        <w:ind w:left="0"/>
        <w:jc w:val="both"/>
      </w:pPr>
      <w:r>
        <w:rPr>
          <w:rFonts w:ascii="Times New Roman"/>
          <w:b w:val="false"/>
          <w:i w:val="false"/>
          <w:color w:val="000000"/>
          <w:sz w:val="28"/>
        </w:rPr>
        <w:t>
      д) wsa:Action – хабардың ішіндегілерді сәйкестендіретін тақырып;</w:t>
      </w:r>
    </w:p>
    <w:p>
      <w:pPr>
        <w:spacing w:after="0"/>
        <w:ind w:left="0"/>
        <w:jc w:val="both"/>
      </w:pPr>
      <w:r>
        <w:rPr>
          <w:rFonts w:ascii="Times New Roman"/>
          <w:b w:val="false"/>
          <w:i w:val="false"/>
          <w:color w:val="000000"/>
          <w:sz w:val="28"/>
        </w:rPr>
        <w:t>
      е) int:ProcedureID – жалпы процесс рәсімі данасын сәйкестендіретін тақырып;</w:t>
      </w:r>
    </w:p>
    <w:p>
      <w:pPr>
        <w:spacing w:after="0"/>
        <w:ind w:left="0"/>
        <w:jc w:val="both"/>
      </w:pPr>
      <w:r>
        <w:rPr>
          <w:rFonts w:ascii="Times New Roman"/>
          <w:b w:val="false"/>
          <w:i w:val="false"/>
          <w:color w:val="000000"/>
          <w:sz w:val="28"/>
        </w:rPr>
        <w:t>
      ж) int:ConversationID – жалпы процесс транзакциясы данасын сәйкестендіретін тақырып;</w:t>
      </w:r>
    </w:p>
    <w:p>
      <w:pPr>
        <w:spacing w:after="0"/>
        <w:ind w:left="0"/>
        <w:jc w:val="both"/>
      </w:pPr>
      <w:r>
        <w:rPr>
          <w:rFonts w:ascii="Times New Roman"/>
          <w:b w:val="false"/>
          <w:i w:val="false"/>
          <w:color w:val="000000"/>
          <w:sz w:val="28"/>
        </w:rPr>
        <w:t>
      з) int:Integration – интеграцияланған жүйенің интеграциялық платформасының қызметтік тақырыбы.</w:t>
      </w:r>
    </w:p>
    <w:bookmarkStart w:name="z43" w:id="39"/>
    <w:p>
      <w:pPr>
        <w:spacing w:after="0"/>
        <w:ind w:left="0"/>
        <w:jc w:val="both"/>
      </w:pPr>
      <w:r>
        <w:rPr>
          <w:rFonts w:ascii="Times New Roman"/>
          <w:b w:val="false"/>
          <w:i w:val="false"/>
          <w:color w:val="000000"/>
          <w:sz w:val="28"/>
        </w:rPr>
        <w:t>
      30. WSA:To тақырыбы хабарды бағыттандыру рәсімін орындау кезінде пайдаланылады.</w:t>
      </w:r>
    </w:p>
    <w:bookmarkEnd w:id="39"/>
    <w:p>
      <w:pPr>
        <w:spacing w:after="0"/>
        <w:ind w:left="0"/>
        <w:jc w:val="both"/>
      </w:pPr>
      <w:r>
        <w:rPr>
          <w:rFonts w:ascii="Times New Roman"/>
          <w:b w:val="false"/>
          <w:i w:val="false"/>
          <w:color w:val="000000"/>
          <w:sz w:val="28"/>
        </w:rPr>
        <w:t>
      WSA:To тақырыбы орындалуға міндетті және алушының осы бөлімнің 3-кішібөлімінде келтірілген қағидаларға сәйкес жасалған логикалық мекенжайын қамтуға тиіс.</w:t>
      </w:r>
    </w:p>
    <w:bookmarkStart w:name="z44" w:id="40"/>
    <w:p>
      <w:pPr>
        <w:spacing w:after="0"/>
        <w:ind w:left="0"/>
        <w:jc w:val="both"/>
      </w:pPr>
      <w:r>
        <w:rPr>
          <w:rFonts w:ascii="Times New Roman"/>
          <w:b w:val="false"/>
          <w:i w:val="false"/>
          <w:color w:val="000000"/>
          <w:sz w:val="28"/>
        </w:rPr>
        <w:t>
      31. Жөнелтушіні сәйкестендіретін тақырыптарда логикалық мекенжайлар осы бөлімнің 3-кіші бөлімінде келтірілген осындай мекенжайлар қалыптастыру қағидаларына сәйкес көрсетіледі.</w:t>
      </w:r>
    </w:p>
    <w:bookmarkEnd w:id="40"/>
    <w:bookmarkStart w:name="z45" w:id="41"/>
    <w:p>
      <w:pPr>
        <w:spacing w:after="0"/>
        <w:ind w:left="0"/>
        <w:jc w:val="both"/>
      </w:pPr>
      <w:r>
        <w:rPr>
          <w:rFonts w:ascii="Times New Roman"/>
          <w:b w:val="false"/>
          <w:i w:val="false"/>
          <w:color w:val="000000"/>
          <w:sz w:val="28"/>
        </w:rPr>
        <w:t xml:space="preserve">
      32. WSA:ReplyTo тақырыбы алушының жөнелтуші үшін хабар-жауапты  қалыптастыру мүмкіндігін қамтамасыз етуіне арналған. Жөнелтушінің логикалық мекенжайы wsa:ReplyTo тақырыбының wsa:Address элементінде көрсетіледі. </w:t>
      </w:r>
    </w:p>
    <w:bookmarkEnd w:id="41"/>
    <w:bookmarkStart w:name="z46" w:id="42"/>
    <w:p>
      <w:pPr>
        <w:spacing w:after="0"/>
        <w:ind w:left="0"/>
        <w:jc w:val="both"/>
      </w:pPr>
      <w:r>
        <w:rPr>
          <w:rFonts w:ascii="Times New Roman"/>
          <w:b w:val="false"/>
          <w:i w:val="false"/>
          <w:color w:val="000000"/>
          <w:sz w:val="28"/>
        </w:rPr>
        <w:t>
      33. WSA:From тақырыбы түпкі хабарды жөнелтуші туралы мәліметтер беруге арналған. Жөнелтушіні сәйкестендіретін логикалық мекенжай wsa:From тақырыбындағы wsa:Address элементінде көрсетіледі.</w:t>
      </w:r>
    </w:p>
    <w:bookmarkEnd w:id="42"/>
    <w:bookmarkStart w:name="z47" w:id="43"/>
    <w:p>
      <w:pPr>
        <w:spacing w:after="0"/>
        <w:ind w:left="0"/>
        <w:jc w:val="both"/>
      </w:pPr>
      <w:r>
        <w:rPr>
          <w:rFonts w:ascii="Times New Roman"/>
          <w:b w:val="false"/>
          <w:i w:val="false"/>
          <w:color w:val="000000"/>
          <w:sz w:val="28"/>
        </w:rPr>
        <w:t xml:space="preserve">
      34. Егер wsa:From тақырыбы толтырылмаса, жөнелтуші wsa:ReplyTo тақырыбы бойынша сәйкестендіріледі.   </w:t>
      </w:r>
    </w:p>
    <w:bookmarkEnd w:id="43"/>
    <w:bookmarkStart w:name="z48" w:id="44"/>
    <w:p>
      <w:pPr>
        <w:spacing w:after="0"/>
        <w:ind w:left="0"/>
        <w:jc w:val="both"/>
      </w:pPr>
      <w:r>
        <w:rPr>
          <w:rFonts w:ascii="Times New Roman"/>
          <w:b w:val="false"/>
          <w:i w:val="false"/>
          <w:color w:val="000000"/>
          <w:sz w:val="28"/>
        </w:rPr>
        <w:t xml:space="preserve">
      35.WSA:FaultTo тақырыбы wsa:ReplyToөрісінде көрсетілгеннен өзгеше логикалық мекенжайға қателер туралы технологиялық хабарлар беру мүмкіндігін қамтамасыз етуге арналған. Қателер туралы технологиялық хабарларды қабылдау үшін жөнелтуші пайдаланатын логикалық мекенжай wsa:FaultTo тақырыбының wsa:Address элементінде көрсетіледі. </w:t>
      </w:r>
    </w:p>
    <w:bookmarkEnd w:id="44"/>
    <w:p>
      <w:pPr>
        <w:spacing w:after="0"/>
        <w:ind w:left="0"/>
        <w:jc w:val="both"/>
      </w:pPr>
      <w:r>
        <w:rPr>
          <w:rFonts w:ascii="Times New Roman"/>
          <w:b w:val="false"/>
          <w:i w:val="false"/>
          <w:color w:val="000000"/>
          <w:sz w:val="28"/>
        </w:rPr>
        <w:t xml:space="preserve">
      Егер wsa:FaultTo тақырыбы толтырылмаса, қателер туралы технологиялық хабарлар өз атына хабар-жауап(wsa:ReplyTo/wsa:Address)жіберілуге тиіс деректерді электрондық алмасуға қатысушыға жіберіледі. </w:t>
      </w:r>
    </w:p>
    <w:bookmarkStart w:name="z49" w:id="45"/>
    <w:p>
      <w:pPr>
        <w:spacing w:after="0"/>
        <w:ind w:left="0"/>
        <w:jc w:val="both"/>
      </w:pPr>
      <w:r>
        <w:rPr>
          <w:rFonts w:ascii="Times New Roman"/>
          <w:b w:val="false"/>
          <w:i w:val="false"/>
          <w:color w:val="000000"/>
          <w:sz w:val="28"/>
        </w:rPr>
        <w:t xml:space="preserve">
      36. WSA:MessageID тақырыбы хабарлардың жекелеген даналарын бірегей сәйкестендіруге арналған. WSA:MessageID тақырыбы толтырылуға міндетті. </w:t>
      </w:r>
    </w:p>
    <w:bookmarkEnd w:id="45"/>
    <w:p>
      <w:pPr>
        <w:spacing w:after="0"/>
        <w:ind w:left="0"/>
        <w:jc w:val="both"/>
      </w:pPr>
      <w:r>
        <w:rPr>
          <w:rFonts w:ascii="Times New Roman"/>
          <w:b w:val="false"/>
          <w:i w:val="false"/>
          <w:color w:val="000000"/>
          <w:sz w:val="28"/>
        </w:rPr>
        <w:t xml:space="preserve">
      Хабарларды сәйкестендірушілердің мәндері жаһандық тұрғыда бірегей болуға және RFC 4122 ерекшелігіне  сай  UUID білдіруге тиіс. </w:t>
      </w:r>
    </w:p>
    <w:bookmarkStart w:name="z50" w:id="46"/>
    <w:p>
      <w:pPr>
        <w:spacing w:after="0"/>
        <w:ind w:left="0"/>
        <w:jc w:val="both"/>
      </w:pPr>
      <w:r>
        <w:rPr>
          <w:rFonts w:ascii="Times New Roman"/>
          <w:b w:val="false"/>
          <w:i w:val="false"/>
          <w:color w:val="000000"/>
          <w:sz w:val="28"/>
        </w:rPr>
        <w:t xml:space="preserve">
      37. WSA:RelatesTo тақырыбы хабарлардың тізбегін ұйымдастыруға арналған. </w:t>
      </w:r>
    </w:p>
    <w:bookmarkEnd w:id="46"/>
    <w:p>
      <w:pPr>
        <w:spacing w:after="0"/>
        <w:ind w:left="0"/>
        <w:jc w:val="both"/>
      </w:pPr>
      <w:r>
        <w:rPr>
          <w:rFonts w:ascii="Times New Roman"/>
          <w:b w:val="false"/>
          <w:i w:val="false"/>
          <w:color w:val="000000"/>
          <w:sz w:val="28"/>
        </w:rPr>
        <w:t xml:space="preserve">
      WSA:RelatesTo тақырыбы түпкі хабардың wsa:MessageID тақырыбының мәніне ие болуға тиіс. Бұл ретте wsa:MessageID тақырыбы жаңа мәнмен толтырылуға тиіс. </w:t>
      </w:r>
    </w:p>
    <w:bookmarkStart w:name="z51" w:id="47"/>
    <w:p>
      <w:pPr>
        <w:spacing w:after="0"/>
        <w:ind w:left="0"/>
        <w:jc w:val="both"/>
      </w:pPr>
      <w:r>
        <w:rPr>
          <w:rFonts w:ascii="Times New Roman"/>
          <w:b w:val="false"/>
          <w:i w:val="false"/>
          <w:color w:val="000000"/>
          <w:sz w:val="28"/>
        </w:rPr>
        <w:t>
      38. WSA:Action тақырыбы телехабарларда берілетін деректер семантикасы туралы деректерді электрондық алмасуға қатысушыларды хабардар етуге арналған. WSA:Action тақырыбы толтырылуға міндетті.</w:t>
      </w:r>
    </w:p>
    <w:bookmarkEnd w:id="47"/>
    <w:bookmarkStart w:name="z52" w:id="48"/>
    <w:p>
      <w:pPr>
        <w:spacing w:after="0"/>
        <w:ind w:left="0"/>
        <w:jc w:val="both"/>
      </w:pPr>
      <w:r>
        <w:rPr>
          <w:rFonts w:ascii="Times New Roman"/>
          <w:b w:val="false"/>
          <w:i w:val="false"/>
          <w:color w:val="000000"/>
          <w:sz w:val="28"/>
        </w:rPr>
        <w:t>
      39. INT:ProcedureID тақырыбы орындау барысында хабар жөнелтілген жалпы процесс рәсімі данасын бірегей сәйкестендіруге арналған. Тақырып жалпы процестерді іске асыру кезінде деректерді электрондық алмасу мониторингі мақсатында пайдаланылады.</w:t>
      </w:r>
    </w:p>
    <w:bookmarkEnd w:id="48"/>
    <w:p>
      <w:pPr>
        <w:spacing w:after="0"/>
        <w:ind w:left="0"/>
        <w:jc w:val="both"/>
      </w:pPr>
      <w:r>
        <w:rPr>
          <w:rFonts w:ascii="Times New Roman"/>
          <w:b w:val="false"/>
          <w:i w:val="false"/>
          <w:color w:val="000000"/>
          <w:sz w:val="28"/>
        </w:rPr>
        <w:t>
      INT:ProcedureID тақырыбы 3-кестеде келтірілген құрылымға сәйкес және №2 қосымшаға сай келетін деректер схемасымен құралымдалады.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INT:ProcedureID тақырыбының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үлгісі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int:ProcedureID          xs:string                                  жалпы процесс рәсімі </w:t>
      </w:r>
    </w:p>
    <w:p>
      <w:pPr>
        <w:spacing w:after="0"/>
        <w:ind w:left="0"/>
        <w:jc w:val="both"/>
      </w:pPr>
      <w:r>
        <w:rPr>
          <w:rFonts w:ascii="Times New Roman"/>
          <w:b w:val="false"/>
          <w:i w:val="false"/>
          <w:color w:val="000000"/>
          <w:sz w:val="28"/>
        </w:rPr>
        <w:t>
                                                                                                                                             данасын сәйкестендіруші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Тақырыптардың мәні "/" символымен бөлінген құрауыштардан тұратын жол болып табылады. Әрбір құрауыш RFC 4122 ерекшелігіне сәйкес UUID болып табылады. </w:t>
      </w:r>
    </w:p>
    <w:p>
      <w:pPr>
        <w:spacing w:after="0"/>
        <w:ind w:left="0"/>
        <w:jc w:val="both"/>
      </w:pPr>
      <w:r>
        <w:rPr>
          <w:rFonts w:ascii="Times New Roman"/>
          <w:b w:val="false"/>
          <w:i w:val="false"/>
          <w:color w:val="000000"/>
          <w:sz w:val="28"/>
        </w:rPr>
        <w:t xml:space="preserve">
      int:ProcedureID тақырыбының жолдары мынадай қағидаларға сәйкес қалыптасады: </w:t>
      </w:r>
    </w:p>
    <w:p>
      <w:pPr>
        <w:spacing w:after="0"/>
        <w:ind w:left="0"/>
        <w:jc w:val="both"/>
      </w:pPr>
      <w:r>
        <w:rPr>
          <w:rFonts w:ascii="Times New Roman"/>
          <w:b w:val="false"/>
          <w:i w:val="false"/>
          <w:color w:val="000000"/>
          <w:sz w:val="28"/>
        </w:rPr>
        <w:t>
      тақырыптың бастапқы мәнін (жолдың бірінші құрауышы) рәсімге бастамашы болатын жалпы процеске қатысушы береді;</w:t>
      </w:r>
    </w:p>
    <w:p>
      <w:pPr>
        <w:spacing w:after="0"/>
        <w:ind w:left="0"/>
        <w:jc w:val="both"/>
      </w:pPr>
      <w:r>
        <w:rPr>
          <w:rFonts w:ascii="Times New Roman"/>
          <w:b w:val="false"/>
          <w:i w:val="false"/>
          <w:color w:val="000000"/>
          <w:sz w:val="28"/>
        </w:rPr>
        <w:t>
      егер жалпы процеске қатысушы енгізілген рәсімге бастамашылық жасаса, int:ProcedureID тақырыбының мәніне "/" символы және енгізілген рәсімді сәйкестендіретін UUID жаңа құрауышы қосылады;</w:t>
      </w:r>
    </w:p>
    <w:p>
      <w:pPr>
        <w:spacing w:after="0"/>
        <w:ind w:left="0"/>
        <w:jc w:val="both"/>
      </w:pPr>
      <w:r>
        <w:rPr>
          <w:rFonts w:ascii="Times New Roman"/>
          <w:b w:val="false"/>
          <w:i w:val="false"/>
          <w:color w:val="000000"/>
          <w:sz w:val="28"/>
        </w:rPr>
        <w:t>
      бір рәсім шеңберінде (енгізілген рәсім) жалпы процеске қатысушылар арасында хабарларды электрондық алмасу кезінде мұндай қатысушылармен int:ProcedureID мәні өзгермейді.</w:t>
      </w:r>
    </w:p>
    <w:bookmarkStart w:name="z54" w:id="49"/>
    <w:p>
      <w:pPr>
        <w:spacing w:after="0"/>
        <w:ind w:left="0"/>
        <w:jc w:val="both"/>
      </w:pPr>
      <w:r>
        <w:rPr>
          <w:rFonts w:ascii="Times New Roman"/>
          <w:b w:val="false"/>
          <w:i w:val="false"/>
          <w:color w:val="000000"/>
          <w:sz w:val="28"/>
        </w:rPr>
        <w:t xml:space="preserve">
      40. int:ConversationID тақырыбы іске асыру барысында хабар жіберілген жалпы процесс транзакциясы рәсімі данасын бірегей сәйкестендіруге арналған. </w:t>
      </w:r>
    </w:p>
    <w:bookmarkEnd w:id="49"/>
    <w:p>
      <w:pPr>
        <w:spacing w:after="0"/>
        <w:ind w:left="0"/>
        <w:jc w:val="both"/>
      </w:pPr>
      <w:r>
        <w:rPr>
          <w:rFonts w:ascii="Times New Roman"/>
          <w:b w:val="false"/>
          <w:i w:val="false"/>
          <w:color w:val="000000"/>
          <w:sz w:val="28"/>
        </w:rPr>
        <w:t xml:space="preserve">
      int:ConversationID тақырыбы осы Қағидалардағы 4-кестеде көрсетілген құрылымға және № 2 қосымшаға сай тақырып деректерінің схемасына сәйкес қалыптасады.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int:ConversationID тақырыбының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int:ConversationID      xs:anyURI                               жалпы процесс транзакциясы  </w:t>
      </w:r>
    </w:p>
    <w:p>
      <w:pPr>
        <w:spacing w:after="0"/>
        <w:ind w:left="0"/>
        <w:jc w:val="both"/>
      </w:pPr>
      <w:r>
        <w:rPr>
          <w:rFonts w:ascii="Times New Roman"/>
          <w:b w:val="false"/>
          <w:i w:val="false"/>
          <w:color w:val="000000"/>
          <w:sz w:val="28"/>
        </w:rPr>
        <w:t xml:space="preserve">
                                                                                                                                         данасын сәйкестендендіргіш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процесс транзакциясы данасын сәйкестендендіргіштің мәні бірегей болуға және RFC 4122ерекшелігіне сәйкес UUID білдіруге тиіс.</w:t>
      </w:r>
    </w:p>
    <w:bookmarkStart w:name="z56" w:id="50"/>
    <w:p>
      <w:pPr>
        <w:spacing w:after="0"/>
        <w:ind w:left="0"/>
        <w:jc w:val="both"/>
      </w:pPr>
      <w:r>
        <w:rPr>
          <w:rFonts w:ascii="Times New Roman"/>
          <w:b w:val="false"/>
          <w:i w:val="false"/>
          <w:color w:val="000000"/>
          <w:sz w:val="28"/>
        </w:rPr>
        <w:t>
      41. int:Integration интеграцияланған жүйе интеграциялық платформасының қызметтік тақырыбы интеграцияланған жүйенің интеграциялық платформасының шегінде хабарларды сәйкестендіруді қамтамасыз етеді және интеграцияланған жүйенің интеграциялық платформасы деңгейінде құрауыштармен қалыптасады (толтырылады).</w:t>
      </w:r>
    </w:p>
    <w:bookmarkEnd w:id="50"/>
    <w:bookmarkStart w:name="z57" w:id="51"/>
    <w:p>
      <w:pPr>
        <w:spacing w:after="0"/>
        <w:ind w:left="0"/>
        <w:jc w:val="both"/>
      </w:pPr>
      <w:r>
        <w:rPr>
          <w:rFonts w:ascii="Times New Roman"/>
          <w:b w:val="false"/>
          <w:i w:val="false"/>
          <w:color w:val="000000"/>
          <w:sz w:val="28"/>
        </w:rPr>
        <w:t xml:space="preserve">
      42. int:Integration интеграцияланған жүйесінің қызметтік тақырыбы осы Қағидалардағы 5-кестеде келтірілген құрылымға және № 2 қосымшаға сай int:Integration тақырыбы деректеріне сәйкес қалыптасады.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int:Integrationтақырыбының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түрі</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int:Integration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int:IntegrationType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тақырыптың </w:t>
            </w:r>
          </w:p>
          <w:p>
            <w:pPr>
              <w:spacing w:after="20"/>
              <w:ind w:left="20"/>
              <w:jc w:val="both"/>
            </w:pPr>
            <w:r>
              <w:rPr>
                <w:rFonts w:ascii="Times New Roman"/>
                <w:b w:val="false"/>
                <w:i w:val="false"/>
                <w:color w:val="000000"/>
                <w:sz w:val="20"/>
              </w:rPr>
              <w:t xml:space="preserve">
айналмалы элементі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int:TrackID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w:t>
            </w:r>
          </w:p>
          <w:p>
            <w:pPr>
              <w:spacing w:after="20"/>
              <w:ind w:left="20"/>
              <w:jc w:val="both"/>
            </w:pPr>
            <w:r>
              <w:rPr>
                <w:rFonts w:ascii="Times New Roman"/>
                <w:b w:val="false"/>
                <w:i w:val="false"/>
                <w:color w:val="000000"/>
                <w:sz w:val="20"/>
              </w:rPr>
              <w:t xml:space="preserve">
технологиялық </w:t>
            </w:r>
          </w:p>
          <w:p>
            <w:pPr>
              <w:spacing w:after="20"/>
              <w:ind w:left="20"/>
              <w:jc w:val="both"/>
            </w:pPr>
            <w:r>
              <w:rPr>
                <w:rFonts w:ascii="Times New Roman"/>
                <w:b w:val="false"/>
                <w:i w:val="false"/>
                <w:color w:val="000000"/>
                <w:sz w:val="20"/>
              </w:rPr>
              <w:t>
сәйкестендіруші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сәйкестендіргісәйкестендірушішсәйкестендіруші</w:t>
            </w:r>
          </w:p>
          <w:p>
            <w:pPr>
              <w:spacing w:after="20"/>
              <w:ind w:left="20"/>
              <w:jc w:val="both"/>
            </w:pPr>
            <w:r>
              <w:rPr>
                <w:rFonts w:ascii="Times New Roman"/>
                <w:b w:val="false"/>
                <w:i w:val="false"/>
                <w:color w:val="000000"/>
                <w:sz w:val="20"/>
              </w:rPr>
              <w:t>
идентификатор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int:AcceptTime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жүйенің интеграциялық платформасының хабар қабылдау күні мен уақыты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 w:id="52"/>
    <w:p>
      <w:pPr>
        <w:spacing w:after="0"/>
        <w:ind w:left="0"/>
        <w:jc w:val="both"/>
      </w:pPr>
      <w:r>
        <w:rPr>
          <w:rFonts w:ascii="Times New Roman"/>
          <w:b w:val="false"/>
          <w:i w:val="false"/>
          <w:color w:val="000000"/>
          <w:sz w:val="28"/>
        </w:rPr>
        <w:t xml:space="preserve">
      43. Интеграцияланған жүйенің интеграциялық платформасының ішінде хабарларды сәйкестендіру үшін int:TrackID хабарды технологиялық сәйкестендіруші пайдаланылады. </w:t>
      </w:r>
    </w:p>
    <w:bookmarkEnd w:id="52"/>
    <w:p>
      <w:pPr>
        <w:spacing w:after="0"/>
        <w:ind w:left="0"/>
        <w:jc w:val="both"/>
      </w:pPr>
      <w:r>
        <w:rPr>
          <w:rFonts w:ascii="Times New Roman"/>
          <w:b w:val="false"/>
          <w:i w:val="false"/>
          <w:color w:val="000000"/>
          <w:sz w:val="28"/>
        </w:rPr>
        <w:t xml:space="preserve">
      Технологиялық сәйкестендіруші хабарға оны интеграцияланған жүйенің интеграциялық платформасы қабылдау кезінде беріледі.Технологиялық сәйкестендірушінің берілуі бір мәрте орындалады. Хабар интеграцияланған жүйенің интеграциялық платформасының құрауыштарымен берілген кезде технологиялық сәйкестендіруші өзгеруге тиіс емес. </w:t>
      </w:r>
    </w:p>
    <w:p>
      <w:pPr>
        <w:spacing w:after="0"/>
        <w:ind w:left="0"/>
        <w:jc w:val="both"/>
      </w:pPr>
      <w:r>
        <w:rPr>
          <w:rFonts w:ascii="Times New Roman"/>
          <w:b w:val="false"/>
          <w:i w:val="false"/>
          <w:color w:val="000000"/>
          <w:sz w:val="28"/>
        </w:rPr>
        <w:t>
      Технологиялық сәйкестендірушінің мәні бірегей болып табылады және ол RFC 4122 сай UUID білдіреді.</w:t>
      </w:r>
    </w:p>
    <w:bookmarkStart w:name="z60" w:id="53"/>
    <w:p>
      <w:pPr>
        <w:spacing w:after="0"/>
        <w:ind w:left="0"/>
        <w:jc w:val="both"/>
      </w:pPr>
      <w:r>
        <w:rPr>
          <w:rFonts w:ascii="Times New Roman"/>
          <w:b w:val="false"/>
          <w:i w:val="false"/>
          <w:color w:val="000000"/>
          <w:sz w:val="28"/>
        </w:rPr>
        <w:t>
      44. INT:AcceptTime элементі интеграцияланған жүйенің интеграциялық платформасының хабар қабылдау күні мен уақытын қамтиды. Элементтің мәні хабар қабылдау кезінде қалыптасады және бұдан әрі хабар берілген кезде өзгермейді. Уақыт белдеуі көрсетіле отырып, уақыт әлемдік үйлестірілген уақыт форматында (UTC) көрсетілуге тиіс.</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3. Деректерді электрондық алмасуға қатысушылардың логикалық мекенжайларын қалыптастыру</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45. Деректерді электрондық алмасуға қатысушылардың логикалық мекенжайлары деректерді электрондық алмасуға қатысушыларға хабарды беру кезінде бағыттандыру рәсімдерін орындау үшін пайдаланылатын технологиялық сәйкестендірушілерді білдіреді.</w:t>
      </w:r>
    </w:p>
    <w:bookmarkEnd w:id="55"/>
    <w:bookmarkStart w:name="z63" w:id="56"/>
    <w:p>
      <w:pPr>
        <w:spacing w:after="0"/>
        <w:ind w:left="0"/>
        <w:jc w:val="both"/>
      </w:pPr>
      <w:r>
        <w:rPr>
          <w:rFonts w:ascii="Times New Roman"/>
          <w:b w:val="false"/>
          <w:i w:val="false"/>
          <w:color w:val="000000"/>
          <w:sz w:val="28"/>
        </w:rPr>
        <w:t>
      46. Деректерді электрондық алмасуға қатысушылардың логикалық мекенжайларының форматы RFC 3986 ерекшелігіне сәйкес айқындалады және  мынадай құрауыштардан тұрады:</w:t>
      </w:r>
    </w:p>
    <w:bookmarkEnd w:id="56"/>
    <w:p>
      <w:pPr>
        <w:spacing w:after="0"/>
        <w:ind w:left="0"/>
        <w:jc w:val="both"/>
      </w:pPr>
      <w:r>
        <w:rPr>
          <w:rFonts w:ascii="Times New Roman"/>
          <w:b w:val="false"/>
          <w:i w:val="false"/>
          <w:color w:val="000000"/>
          <w:sz w:val="28"/>
        </w:rPr>
        <w:t>
      а) "EAEU://"тіркелген кестесі;</w:t>
      </w:r>
    </w:p>
    <w:p>
      <w:pPr>
        <w:spacing w:after="0"/>
        <w:ind w:left="0"/>
        <w:jc w:val="both"/>
      </w:pPr>
      <w:r>
        <w:rPr>
          <w:rFonts w:ascii="Times New Roman"/>
          <w:b w:val="false"/>
          <w:i w:val="false"/>
          <w:color w:val="000000"/>
          <w:sz w:val="28"/>
        </w:rPr>
        <w:t>
      б) "/"символымен бөлінген мекенжай құрауыштары.</w:t>
      </w:r>
    </w:p>
    <w:bookmarkStart w:name="z64" w:id="57"/>
    <w:p>
      <w:pPr>
        <w:spacing w:after="0"/>
        <w:ind w:left="0"/>
        <w:jc w:val="both"/>
      </w:pPr>
      <w:r>
        <w:rPr>
          <w:rFonts w:ascii="Times New Roman"/>
          <w:b w:val="false"/>
          <w:i w:val="false"/>
          <w:color w:val="000000"/>
          <w:sz w:val="28"/>
        </w:rPr>
        <w:t>
      47. Мекенжай құрауыштары:</w:t>
      </w:r>
    </w:p>
    <w:bookmarkEnd w:id="57"/>
    <w:p>
      <w:pPr>
        <w:spacing w:after="0"/>
        <w:ind w:left="0"/>
        <w:jc w:val="both"/>
      </w:pPr>
      <w:r>
        <w:rPr>
          <w:rFonts w:ascii="Times New Roman"/>
          <w:b w:val="false"/>
          <w:i w:val="false"/>
          <w:color w:val="000000"/>
          <w:sz w:val="28"/>
        </w:rPr>
        <w:t>
      а) сегмент сәйкестендіруші;</w:t>
      </w:r>
    </w:p>
    <w:p>
      <w:pPr>
        <w:spacing w:after="0"/>
        <w:ind w:left="0"/>
        <w:jc w:val="both"/>
      </w:pPr>
      <w:r>
        <w:rPr>
          <w:rFonts w:ascii="Times New Roman"/>
          <w:b w:val="false"/>
          <w:i w:val="false"/>
          <w:color w:val="000000"/>
          <w:sz w:val="28"/>
        </w:rPr>
        <w:t>
      б) деректерді электрондық алмасуға қатысушылардың логикалық мекенжайлары кеңістігін сәйкестендіруші;</w:t>
      </w:r>
    </w:p>
    <w:p>
      <w:pPr>
        <w:spacing w:after="0"/>
        <w:ind w:left="0"/>
        <w:jc w:val="both"/>
      </w:pPr>
      <w:r>
        <w:rPr>
          <w:rFonts w:ascii="Times New Roman"/>
          <w:b w:val="false"/>
          <w:i w:val="false"/>
          <w:color w:val="000000"/>
          <w:sz w:val="28"/>
        </w:rPr>
        <w:t>
      в) деректерді электрондық алмасуға қатысушыларды сәйкестендіруші болып табылады.</w:t>
      </w:r>
    </w:p>
    <w:bookmarkStart w:name="z67" w:id="58"/>
    <w:p>
      <w:pPr>
        <w:spacing w:after="0"/>
        <w:ind w:left="0"/>
        <w:jc w:val="both"/>
      </w:pPr>
      <w:r>
        <w:rPr>
          <w:rFonts w:ascii="Times New Roman"/>
          <w:b w:val="false"/>
          <w:i w:val="false"/>
          <w:color w:val="000000"/>
          <w:sz w:val="28"/>
        </w:rPr>
        <w:t>
      48. Сегменттердің сәйкестендірушісі6-кестеде келтірілген тізбеге сәйкес толтырылуға тиіс.</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6-кесте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Интеграцияланған жүйе сегменттерінің сәйкестендірушілерінің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Доменнің қысқартылған атуы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интеграциялық сегменті                                                                          ЕЕС</w:t>
      </w:r>
    </w:p>
    <w:p>
      <w:pPr>
        <w:spacing w:after="0"/>
        <w:ind w:left="0"/>
        <w:jc w:val="both"/>
      </w:pPr>
      <w:r>
        <w:rPr>
          <w:rFonts w:ascii="Times New Roman"/>
          <w:b w:val="false"/>
          <w:i w:val="false"/>
          <w:color w:val="000000"/>
          <w:sz w:val="28"/>
        </w:rPr>
        <w:t>
      мүше мемлекеттердің ұлттық сегменттері                                      ISO 3166-1 (alpha-2)стандартына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49. Деректерді электрондық алмасуға қатысушылардың логикалық мекенжайлары кеңістігінің сәйкестендірушісін толтыру кезінде мынадай типтік мәндер пайдаланылуға тиіс:</w:t>
      </w:r>
    </w:p>
    <w:bookmarkEnd w:id="59"/>
    <w:p>
      <w:pPr>
        <w:spacing w:after="0"/>
        <w:ind w:left="0"/>
        <w:jc w:val="both"/>
      </w:pPr>
      <w:r>
        <w:rPr>
          <w:rFonts w:ascii="Times New Roman"/>
          <w:b w:val="false"/>
          <w:i w:val="false"/>
          <w:color w:val="000000"/>
          <w:sz w:val="28"/>
        </w:rPr>
        <w:t>
      а) CP (Common Process) - деректерді электрондық алмасуға қатысушылардың логикалық мекенжайларының кеңістігі;</w:t>
      </w:r>
    </w:p>
    <w:p>
      <w:pPr>
        <w:spacing w:after="0"/>
        <w:ind w:left="0"/>
        <w:jc w:val="both"/>
      </w:pPr>
      <w:r>
        <w:rPr>
          <w:rFonts w:ascii="Times New Roman"/>
          <w:b w:val="false"/>
          <w:i w:val="false"/>
          <w:color w:val="000000"/>
          <w:sz w:val="28"/>
        </w:rPr>
        <w:t>
      б) CA (Competent Authority) – мүше мемлекеттердің мемлекеттік билік органдарын не олар уәкілеттік берген ұйымдарды, сондай-ақ  Комиссияны сәйкестендіру үшін пайдаланылатын логикалық мекенжайлар кеңістігі;</w:t>
      </w:r>
    </w:p>
    <w:p>
      <w:pPr>
        <w:spacing w:after="0"/>
        <w:ind w:left="0"/>
        <w:jc w:val="both"/>
      </w:pPr>
      <w:r>
        <w:rPr>
          <w:rFonts w:ascii="Times New Roman"/>
          <w:b w:val="false"/>
          <w:i w:val="false"/>
          <w:color w:val="000000"/>
          <w:sz w:val="28"/>
        </w:rPr>
        <w:t>
      в) SR (SeRvice)–интеграцияланған жүйенің интеграциялық платформасының, Комиссияның ақпарат жүйелерінің, интеграцияланған жүйенің кіші жүйесінің функционалдық және қамтамасыз ететін құрауыштарын сәйкестендіру үшін пайдаланылатын логикалық мекенжайлар кеңістігі.</w:t>
      </w:r>
    </w:p>
    <w:bookmarkStart w:name="z68" w:id="60"/>
    <w:p>
      <w:pPr>
        <w:spacing w:after="0"/>
        <w:ind w:left="0"/>
        <w:jc w:val="both"/>
      </w:pPr>
      <w:r>
        <w:rPr>
          <w:rFonts w:ascii="Times New Roman"/>
          <w:b w:val="false"/>
          <w:i w:val="false"/>
          <w:color w:val="000000"/>
          <w:sz w:val="28"/>
        </w:rPr>
        <w:t xml:space="preserve">
      50. СР кеңістігі жалпы процеске қатысушылардың логикалық мекенжайларын қалыптастыруға және есепке алуға арналған. </w:t>
      </w:r>
    </w:p>
    <w:bookmarkEnd w:id="60"/>
    <w:p>
      <w:pPr>
        <w:spacing w:after="0"/>
        <w:ind w:left="0"/>
        <w:jc w:val="both"/>
      </w:pPr>
      <w:r>
        <w:rPr>
          <w:rFonts w:ascii="Times New Roman"/>
          <w:b w:val="false"/>
          <w:i w:val="false"/>
          <w:color w:val="000000"/>
          <w:sz w:val="28"/>
        </w:rPr>
        <w:t>
      СР кеңістігі үшін жалпы процесс қатысушысының сәйкестендірушісі "/" символымен бөлінген мынадай құрауыштардан тұрады:</w:t>
      </w:r>
    </w:p>
    <w:p>
      <w:pPr>
        <w:spacing w:after="0"/>
        <w:ind w:left="0"/>
        <w:jc w:val="both"/>
      </w:pPr>
      <w:r>
        <w:rPr>
          <w:rFonts w:ascii="Times New Roman"/>
          <w:b w:val="false"/>
          <w:i w:val="false"/>
          <w:color w:val="000000"/>
          <w:sz w:val="28"/>
        </w:rPr>
        <w:t>
      жалпы процестің коды;</w:t>
      </w:r>
    </w:p>
    <w:p>
      <w:pPr>
        <w:spacing w:after="0"/>
        <w:ind w:left="0"/>
        <w:jc w:val="both"/>
      </w:pPr>
      <w:r>
        <w:rPr>
          <w:rFonts w:ascii="Times New Roman"/>
          <w:b w:val="false"/>
          <w:i w:val="false"/>
          <w:color w:val="000000"/>
          <w:sz w:val="28"/>
        </w:rPr>
        <w:t>
      жалпы процеске қатысушыны кодпен таңбалау;</w:t>
      </w:r>
    </w:p>
    <w:p>
      <w:pPr>
        <w:spacing w:after="0"/>
        <w:ind w:left="0"/>
        <w:jc w:val="both"/>
      </w:pPr>
      <w:r>
        <w:rPr>
          <w:rFonts w:ascii="Times New Roman"/>
          <w:b w:val="false"/>
          <w:i w:val="false"/>
          <w:color w:val="000000"/>
          <w:sz w:val="28"/>
        </w:rPr>
        <w:t>
      мүше мемлекеттің мемлекеттік билік органын не ол уәкілеттік берген ұйымды сәйкестендіруші.</w:t>
      </w:r>
    </w:p>
    <w:bookmarkStart w:name="z69" w:id="61"/>
    <w:p>
      <w:pPr>
        <w:spacing w:after="0"/>
        <w:ind w:left="0"/>
        <w:jc w:val="both"/>
      </w:pPr>
      <w:r>
        <w:rPr>
          <w:rFonts w:ascii="Times New Roman"/>
          <w:b w:val="false"/>
          <w:i w:val="false"/>
          <w:color w:val="000000"/>
          <w:sz w:val="28"/>
        </w:rPr>
        <w:t xml:space="preserve">
      51. Жалпы процесс кодтарының мәндері және жалпы процеске қатысушыны кодтық таңбалау ақпараттық өзара іс-қимылды реттейтін технологиялық құжаттардың тізбесіне кіретін жалпы процестің интеграцияланған жүйесінің құралдарымен (бұдан әрі - ақпараттық өзара іс-қимыл қағидалары) іске асыру кезінде Комиссия Алқасы бекітетін  ақпараттық өзара іс-қимыл қағидаларында келтіріледі. </w:t>
      </w:r>
    </w:p>
    <w:bookmarkEnd w:id="61"/>
    <w:bookmarkStart w:name="z70" w:id="62"/>
    <w:p>
      <w:pPr>
        <w:spacing w:after="0"/>
        <w:ind w:left="0"/>
        <w:jc w:val="both"/>
      </w:pPr>
      <w:r>
        <w:rPr>
          <w:rFonts w:ascii="Times New Roman"/>
          <w:b w:val="false"/>
          <w:i w:val="false"/>
          <w:color w:val="000000"/>
          <w:sz w:val="28"/>
        </w:rPr>
        <w:t>
      52. Егер ақпараттық өзара іс-қимылды реттейтін технологиялық құжаттарда жалпы процестің аты аталған қатысушысының рөлін жалпы процестің бірнеше қатысушысы атқаруы мүмкін екендігі айқындалса, бұл жағдайларда,мүше мемлекеттің мемлекеттік билік органының  не ол уәкілеттік берген ұйымның сәйкестендірушісі толтырылады. Қалған барлық жағдайларда аталған сәйкестендіруші толтырылмайды.</w:t>
      </w:r>
    </w:p>
    <w:bookmarkEnd w:id="62"/>
    <w:bookmarkStart w:name="z71" w:id="63"/>
    <w:p>
      <w:pPr>
        <w:spacing w:after="0"/>
        <w:ind w:left="0"/>
        <w:jc w:val="both"/>
      </w:pPr>
      <w:r>
        <w:rPr>
          <w:rFonts w:ascii="Times New Roman"/>
          <w:b w:val="false"/>
          <w:i w:val="false"/>
          <w:color w:val="000000"/>
          <w:sz w:val="28"/>
        </w:rPr>
        <w:t>
      53. Мүше мемлекеттің мемлекеттік билік органдарының  не олар уәкілеттік берген ұйымдардың сәйкестендірушілері Комиссия Алқасы белгілеген тәртіппен Комиссия уәкілетті органдармен бірлесіп жүргізетін мүше мемлекеттің мемлекеттік билік органдарының тізбесіне және олар уәкілеттік берген ұйымдардың тізбесіне сәйкес толтырылады.</w:t>
      </w:r>
    </w:p>
    <w:bookmarkEnd w:id="63"/>
    <w:bookmarkStart w:name="z72" w:id="64"/>
    <w:p>
      <w:pPr>
        <w:spacing w:after="0"/>
        <w:ind w:left="0"/>
        <w:jc w:val="both"/>
      </w:pPr>
      <w:r>
        <w:rPr>
          <w:rFonts w:ascii="Times New Roman"/>
          <w:b w:val="false"/>
          <w:i w:val="false"/>
          <w:color w:val="000000"/>
          <w:sz w:val="28"/>
        </w:rPr>
        <w:t xml:space="preserve">
      54. Егер ақпараттық өзара іс-қимылды реттейтін технологиялық құжаттарда не Комиссия уәкілетті органдармен келісу бойынша қабылдайтын (бекітетін) өзге де нормативтік-техникалық құжаттарда өзгеше айқындалмаса, жалпы процестерді іске асыру кезінде СР кеңістігінің логикалық мекенжайлары жөнелтушілердің (алушылардың) адрестеуі үшін  пайдаланылуға тиіс. </w:t>
      </w:r>
    </w:p>
    <w:bookmarkEnd w:id="64"/>
    <w:bookmarkStart w:name="z73" w:id="65"/>
    <w:p>
      <w:pPr>
        <w:spacing w:after="0"/>
        <w:ind w:left="0"/>
        <w:jc w:val="both"/>
      </w:pPr>
      <w:r>
        <w:rPr>
          <w:rFonts w:ascii="Times New Roman"/>
          <w:b w:val="false"/>
          <w:i w:val="false"/>
          <w:color w:val="000000"/>
          <w:sz w:val="28"/>
        </w:rPr>
        <w:t>
      55. СА кеңістігі мүше мемлекеттердің нақты мемлекеттік билік органдарының не олар уәкілеттік берген ұйымдардың, сондай-ақ Комиссияның мекенжайына жіберуге арналған. Комиссияның және кез келген  мүше мемлекеттің әрбір мемлекеттік билік органының не мұндай орган уәкілеттік берген ұйымның СА кеңістігінде логикалық мекенжайы болуға тиіс.</w:t>
      </w:r>
    </w:p>
    <w:bookmarkEnd w:id="65"/>
    <w:p>
      <w:pPr>
        <w:spacing w:after="0"/>
        <w:ind w:left="0"/>
        <w:jc w:val="both"/>
      </w:pPr>
      <w:r>
        <w:rPr>
          <w:rFonts w:ascii="Times New Roman"/>
          <w:b w:val="false"/>
          <w:i w:val="false"/>
          <w:color w:val="000000"/>
          <w:sz w:val="28"/>
        </w:rPr>
        <w:t xml:space="preserve">
      СР кеңістігінің логикалық мекенжайлары ақпараттық өзара іс-қимылды реттейтін технологиялық құжаттарда не Комиссияның уәкілетті органдармен келісуі бойынша қабылдайтын (бекітетін) өзге де нормативтік-техникалық құжаттарында айқындалмаған жағдайларда, жалпы процестерді іске асыру кезінде жөнелтушілердің (алушылардың) адрестеуі үшін пайдаланылуы мүмкін. </w:t>
      </w:r>
    </w:p>
    <w:bookmarkStart w:name="z74" w:id="66"/>
    <w:p>
      <w:pPr>
        <w:spacing w:after="0"/>
        <w:ind w:left="0"/>
        <w:jc w:val="both"/>
      </w:pPr>
      <w:r>
        <w:rPr>
          <w:rFonts w:ascii="Times New Roman"/>
          <w:b w:val="false"/>
          <w:i w:val="false"/>
          <w:color w:val="000000"/>
          <w:sz w:val="28"/>
        </w:rPr>
        <w:t>
      56. SR кеңістігі интеграцияланған жүйенің интеграциялық платформасында,Комиссияның ақпарат жүйелерінде, интеграцияланған жүйенің функционалдық және қамтамасыз ететін кіші жүйелерінде пайдаланылады.</w:t>
      </w:r>
    </w:p>
    <w:bookmarkEnd w:id="66"/>
    <w:p>
      <w:pPr>
        <w:spacing w:after="0"/>
        <w:ind w:left="0"/>
        <w:jc w:val="both"/>
      </w:pPr>
      <w:r>
        <w:rPr>
          <w:rFonts w:ascii="Times New Roman"/>
          <w:b w:val="false"/>
          <w:i w:val="false"/>
          <w:color w:val="000000"/>
          <w:sz w:val="28"/>
        </w:rPr>
        <w:t xml:space="preserve">
      Деректерді электрондық алмасуды іске асыру кезінде Ақпараттық шлюздерді  бір мәнде сәйкестендіру мақсаты үшін SR кеңістігіндегі ақпараттық шлюздерге gate сәйкестендірушісі бекітіледі. </w:t>
      </w:r>
    </w:p>
    <w:p>
      <w:pPr>
        <w:spacing w:after="0"/>
        <w:ind w:left="0"/>
        <w:jc w:val="both"/>
      </w:pPr>
      <w:r>
        <w:rPr>
          <w:rFonts w:ascii="Times New Roman"/>
          <w:b w:val="false"/>
          <w:i w:val="false"/>
          <w:color w:val="000000"/>
          <w:sz w:val="28"/>
        </w:rPr>
        <w:t xml:space="preserve">
      Деректерді электрондық алмасуға қатысушылардың сәйкестендірушілерін қалыптастырудың өзге де қағидалары және SR кеңістігінің логикалық мекенжайларын пайдалану тәртібі интеграцияланған жүйенің интеграциялық платформасын, Комиссияның ақпарат жүйелерін, интеграцияланған жүйенің функционалдық және қамтамасыз ететін кіші жүйелерін жобалау кезінде таңдалған техникалық шешімдермен айқындалады.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4. Қолданбалы хабарларды қалыптастыру ерекшеліктері</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xml:space="preserve">
      57. Қолданбалы хабар ішінде хабар бар блокта қолданбалы деңгейдегі деректер берілетін  хабарды білдіреді. </w:t>
      </w:r>
    </w:p>
    <w:bookmarkEnd w:id="68"/>
    <w:bookmarkStart w:name="z77" w:id="69"/>
    <w:p>
      <w:pPr>
        <w:spacing w:after="0"/>
        <w:ind w:left="0"/>
        <w:jc w:val="both"/>
      </w:pPr>
      <w:r>
        <w:rPr>
          <w:rFonts w:ascii="Times New Roman"/>
          <w:b w:val="false"/>
          <w:i w:val="false"/>
          <w:color w:val="000000"/>
          <w:sz w:val="28"/>
        </w:rPr>
        <w:t xml:space="preserve">
      58. Жалпы процесті іске асыру шеңберінде берілетін қолданбалы хабардың тақырыптар блогын қалыптастыру кезінде wsa:From және wsa:FaultTo тақырыптары қалыптастырылуға тиіс емес. </w:t>
      </w:r>
    </w:p>
    <w:bookmarkEnd w:id="69"/>
    <w:bookmarkStart w:name="z78" w:id="70"/>
    <w:p>
      <w:pPr>
        <w:spacing w:after="0"/>
        <w:ind w:left="0"/>
        <w:jc w:val="both"/>
      </w:pPr>
      <w:r>
        <w:rPr>
          <w:rFonts w:ascii="Times New Roman"/>
          <w:b w:val="false"/>
          <w:i w:val="false"/>
          <w:color w:val="000000"/>
          <w:sz w:val="28"/>
        </w:rPr>
        <w:t xml:space="preserve">
      59. Жалпы процесті іске асыру шеңберінде берілетін қолданбалы хабардың wsa:Action тақырыбы"/" символымен бөлінген, мынадай құрауыштардан тұратын (URI) ресурсының бірдейлестірген сәйкестендірушісімен толтырылады: </w:t>
      </w:r>
    </w:p>
    <w:bookmarkEnd w:id="70"/>
    <w:p>
      <w:pPr>
        <w:spacing w:after="0"/>
        <w:ind w:left="0"/>
        <w:jc w:val="both"/>
      </w:pPr>
      <w:r>
        <w:rPr>
          <w:rFonts w:ascii="Times New Roman"/>
          <w:b w:val="false"/>
          <w:i w:val="false"/>
          <w:color w:val="000000"/>
          <w:sz w:val="28"/>
        </w:rPr>
        <w:t>
      а) "int://" тіркелген префиксі;</w:t>
      </w:r>
    </w:p>
    <w:p>
      <w:pPr>
        <w:spacing w:after="0"/>
        <w:ind w:left="0"/>
        <w:jc w:val="both"/>
      </w:pPr>
      <w:r>
        <w:rPr>
          <w:rFonts w:ascii="Times New Roman"/>
          <w:b w:val="false"/>
          <w:i w:val="false"/>
          <w:color w:val="000000"/>
          <w:sz w:val="28"/>
        </w:rPr>
        <w:t>
      б) СР сәйкестендірушісі;</w:t>
      </w:r>
    </w:p>
    <w:p>
      <w:pPr>
        <w:spacing w:after="0"/>
        <w:ind w:left="0"/>
        <w:jc w:val="both"/>
      </w:pPr>
      <w:r>
        <w:rPr>
          <w:rFonts w:ascii="Times New Roman"/>
          <w:b w:val="false"/>
          <w:i w:val="false"/>
          <w:color w:val="000000"/>
          <w:sz w:val="28"/>
        </w:rPr>
        <w:t>
      в) хабардың ішіндегісі туралы мәліметтердің құрауыштары.</w:t>
      </w:r>
    </w:p>
    <w:bookmarkStart w:name="z79" w:id="71"/>
    <w:p>
      <w:pPr>
        <w:spacing w:after="0"/>
        <w:ind w:left="0"/>
        <w:jc w:val="both"/>
      </w:pPr>
      <w:r>
        <w:rPr>
          <w:rFonts w:ascii="Times New Roman"/>
          <w:b w:val="false"/>
          <w:i w:val="false"/>
          <w:color w:val="000000"/>
          <w:sz w:val="28"/>
        </w:rPr>
        <w:t>
      60. Хабардың ішіндегісі туралы мәліметтердің құрауыштары мынадай тәртіппен көрсетіледі:</w:t>
      </w:r>
    </w:p>
    <w:bookmarkEnd w:id="71"/>
    <w:p>
      <w:pPr>
        <w:spacing w:after="0"/>
        <w:ind w:left="0"/>
        <w:jc w:val="both"/>
      </w:pPr>
      <w:r>
        <w:rPr>
          <w:rFonts w:ascii="Times New Roman"/>
          <w:b w:val="false"/>
          <w:i w:val="false"/>
          <w:color w:val="000000"/>
          <w:sz w:val="28"/>
        </w:rPr>
        <w:t>
      а) әрбір жалпы процесс үшін ақпараттық өзара іс-қимыл қағидаларында айқындалған жалпы процестің коды;</w:t>
      </w:r>
    </w:p>
    <w:p>
      <w:pPr>
        <w:spacing w:after="0"/>
        <w:ind w:left="0"/>
        <w:jc w:val="both"/>
      </w:pPr>
      <w:r>
        <w:rPr>
          <w:rFonts w:ascii="Times New Roman"/>
          <w:b w:val="false"/>
          <w:i w:val="false"/>
          <w:color w:val="000000"/>
          <w:sz w:val="28"/>
        </w:rPr>
        <w:t>
      б) әрбір жалпы процесс үшін ақпараттық өзара іс-қимыл қағидаларында айқындалған жалпы процестің версиясы;</w:t>
      </w:r>
    </w:p>
    <w:p>
      <w:pPr>
        <w:spacing w:after="0"/>
        <w:ind w:left="0"/>
        <w:jc w:val="both"/>
      </w:pPr>
      <w:r>
        <w:rPr>
          <w:rFonts w:ascii="Times New Roman"/>
          <w:b w:val="false"/>
          <w:i w:val="false"/>
          <w:color w:val="000000"/>
          <w:sz w:val="28"/>
        </w:rPr>
        <w:t>
      в) әрбір жалпы процесс үшін ақпараттық өзара іс-қимыл қағидаларында айқындалған рәсім коды;</w:t>
      </w:r>
    </w:p>
    <w:p>
      <w:pPr>
        <w:spacing w:after="0"/>
        <w:ind w:left="0"/>
        <w:jc w:val="both"/>
      </w:pPr>
      <w:r>
        <w:rPr>
          <w:rFonts w:ascii="Times New Roman"/>
          <w:b w:val="false"/>
          <w:i w:val="false"/>
          <w:color w:val="000000"/>
          <w:sz w:val="28"/>
        </w:rPr>
        <w:t>
      г) жалпы процестің интеграцияланған жүйесінің құралдарымен (бұдан әрі - ақпараттық өзара іс-қимыл регламенті) іске асыру кезінде жалпы процеске қатысушылар арасында тиісті ақпараттық өзара іс-қимыл регламентінде айқындалған жалпы процесс транзакциясының коды;</w:t>
      </w:r>
    </w:p>
    <w:p>
      <w:pPr>
        <w:spacing w:after="0"/>
        <w:ind w:left="0"/>
        <w:jc w:val="both"/>
      </w:pPr>
      <w:r>
        <w:rPr>
          <w:rFonts w:ascii="Times New Roman"/>
          <w:b w:val="false"/>
          <w:i w:val="false"/>
          <w:color w:val="000000"/>
          <w:sz w:val="28"/>
        </w:rPr>
        <w:t>
      д) тиісті ақпараттық өзара іс-қимыл регламентінде айқындалған жалпы процесс хабарының коды.</w:t>
      </w:r>
    </w:p>
    <w:bookmarkStart w:name="z80" w:id="72"/>
    <w:p>
      <w:pPr>
        <w:spacing w:after="0"/>
        <w:ind w:left="0"/>
        <w:jc w:val="both"/>
      </w:pPr>
      <w:r>
        <w:rPr>
          <w:rFonts w:ascii="Times New Roman"/>
          <w:b w:val="false"/>
          <w:i w:val="false"/>
          <w:color w:val="000000"/>
          <w:sz w:val="28"/>
        </w:rPr>
        <w:t>
      61. Жалпы процесті іске асыру шеңберінде берілетін қолданбалы хабарлар үшін wsa:MessageID және wsa:RelatesTo тақырыптарын пайдалану тәртібі жалпы процесс транзакциясын орындау тәртібіне байланысты және осы Қағидалардың             VI бөлімінде келтірілген.</w:t>
      </w:r>
    </w:p>
    <w:bookmarkEnd w:id="72"/>
    <w:bookmarkStart w:name="z81" w:id="73"/>
    <w:p>
      <w:pPr>
        <w:spacing w:after="0"/>
        <w:ind w:left="0"/>
        <w:jc w:val="both"/>
      </w:pPr>
      <w:r>
        <w:rPr>
          <w:rFonts w:ascii="Times New Roman"/>
          <w:b w:val="false"/>
          <w:i w:val="false"/>
          <w:color w:val="000000"/>
          <w:sz w:val="28"/>
        </w:rPr>
        <w:t>
      62. Жалпы процесті іске асыру шеңберінде берілетін қолданбалы хабар тақырыптары блогының өзге тақырыптары осы Қағидалардың IV бөлімінің 2-кіші бөлімінде келтірілген қағидаларға сәйкес толтырылуға тиіс.</w:t>
      </w:r>
    </w:p>
    <w:bookmarkEnd w:id="73"/>
    <w:bookmarkStart w:name="z82" w:id="74"/>
    <w:p>
      <w:pPr>
        <w:spacing w:after="0"/>
        <w:ind w:left="0"/>
        <w:jc w:val="both"/>
      </w:pPr>
      <w:r>
        <w:rPr>
          <w:rFonts w:ascii="Times New Roman"/>
          <w:b w:val="false"/>
          <w:i w:val="false"/>
          <w:color w:val="000000"/>
          <w:sz w:val="28"/>
        </w:rPr>
        <w:t>
      63. Жалпы процесті іске асыру шеңберінде берілетін қолданбалы хабар ішінде хабар бар блогында ақпараттық өзара іс-қимылды реттейтін технологиялық құжаттармен құрамы айқындалатын қолданбалы деңгейдің деректері көрсетілуге тиіс.</w:t>
      </w:r>
    </w:p>
    <w:bookmarkEnd w:id="74"/>
    <w:p>
      <w:pPr>
        <w:spacing w:after="0"/>
        <w:ind w:left="0"/>
        <w:jc w:val="both"/>
      </w:pPr>
      <w:r>
        <w:rPr>
          <w:rFonts w:ascii="Times New Roman"/>
          <w:b w:val="false"/>
          <w:i w:val="false"/>
          <w:color w:val="000000"/>
          <w:sz w:val="28"/>
        </w:rPr>
        <w:t>
      Қолданбалы хабардың үлгісі № 3 қосымшада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5. Қызметтік хабарларды қалыптастырудың ерекшеліктері</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64. Қызметтік хабарлар сыныбына:</w:t>
      </w:r>
    </w:p>
    <w:bookmarkEnd w:id="76"/>
    <w:p>
      <w:pPr>
        <w:spacing w:after="0"/>
        <w:ind w:left="0"/>
        <w:jc w:val="both"/>
      </w:pPr>
      <w:r>
        <w:rPr>
          <w:rFonts w:ascii="Times New Roman"/>
          <w:b w:val="false"/>
          <w:i w:val="false"/>
          <w:color w:val="000000"/>
          <w:sz w:val="28"/>
        </w:rPr>
        <w:t>
      а) қате туралы технологиялық хабарлар;</w:t>
      </w:r>
    </w:p>
    <w:p>
      <w:pPr>
        <w:spacing w:after="0"/>
        <w:ind w:left="0"/>
        <w:jc w:val="both"/>
      </w:pPr>
      <w:r>
        <w:rPr>
          <w:rFonts w:ascii="Times New Roman"/>
          <w:b w:val="false"/>
          <w:i w:val="false"/>
          <w:color w:val="000000"/>
          <w:sz w:val="28"/>
        </w:rPr>
        <w:t>
      б) интеграцияланған жүйенің қызметтік хабарлары жатады.</w:t>
      </w:r>
    </w:p>
    <w:bookmarkStart w:name="z85" w:id="77"/>
    <w:p>
      <w:pPr>
        <w:spacing w:after="0"/>
        <w:ind w:left="0"/>
        <w:jc w:val="both"/>
      </w:pPr>
      <w:r>
        <w:rPr>
          <w:rFonts w:ascii="Times New Roman"/>
          <w:b w:val="false"/>
          <w:i w:val="false"/>
          <w:color w:val="000000"/>
          <w:sz w:val="28"/>
        </w:rPr>
        <w:t>
      65. Қате туралы технологиялық хабар хабарды өңдеуге және  (немесе) беруге мүмкіндік болмайтын және қолданбалы деңгей деректерінің семантикасымен байланысты емес сыни қате туралы айғақтайды.</w:t>
      </w:r>
    </w:p>
    <w:bookmarkEnd w:id="77"/>
    <w:p>
      <w:pPr>
        <w:spacing w:after="0"/>
        <w:ind w:left="0"/>
        <w:jc w:val="both"/>
      </w:pPr>
      <w:r>
        <w:rPr>
          <w:rFonts w:ascii="Times New Roman"/>
          <w:b w:val="false"/>
          <w:i w:val="false"/>
          <w:color w:val="000000"/>
          <w:sz w:val="28"/>
        </w:rPr>
        <w:t xml:space="preserve">
      Қате туралы технологиялық хабарSOAP1.2. ерекшелігіне сәйкес ресімделген SOAP-хабар Fault ретінде көрінеді. Қате туралы технологиялық хабардың үлгісі осы Қағидаларға № 3 қосымшада келтірілген. </w:t>
      </w:r>
    </w:p>
    <w:bookmarkStart w:name="z86" w:id="78"/>
    <w:p>
      <w:pPr>
        <w:spacing w:after="0"/>
        <w:ind w:left="0"/>
        <w:jc w:val="both"/>
      </w:pPr>
      <w:r>
        <w:rPr>
          <w:rFonts w:ascii="Times New Roman"/>
          <w:b w:val="false"/>
          <w:i w:val="false"/>
          <w:color w:val="000000"/>
          <w:sz w:val="28"/>
        </w:rPr>
        <w:t xml:space="preserve">
      66. Егер бұл тақырып бастапқы хабарда болса не wsa:ReplyTo/wsa:Address мәнімен болса, егер wsa:FaultTo/wsa:Address тақырыбы бастапқы хабарда жоқ болса, технологиялық қате туралы хабардың wsa:To тақырыбы бастапқы хабардың wsa:FaultTo/wsa:Address тақырыбының мәнімен толтырылуға тиіс. </w:t>
      </w:r>
    </w:p>
    <w:bookmarkEnd w:id="78"/>
    <w:bookmarkStart w:name="z87" w:id="79"/>
    <w:p>
      <w:pPr>
        <w:spacing w:after="0"/>
        <w:ind w:left="0"/>
        <w:jc w:val="both"/>
      </w:pPr>
      <w:r>
        <w:rPr>
          <w:rFonts w:ascii="Times New Roman"/>
          <w:b w:val="false"/>
          <w:i w:val="false"/>
          <w:color w:val="000000"/>
          <w:sz w:val="28"/>
        </w:rPr>
        <w:t xml:space="preserve">
      67. Қате туралы технологиялық хабар жөнелтушіні сәйкестендіру үшін wsa:From тақырыбы пайдаланылуға тиіс. </w:t>
      </w:r>
    </w:p>
    <w:bookmarkEnd w:id="79"/>
    <w:bookmarkStart w:name="z88" w:id="80"/>
    <w:p>
      <w:pPr>
        <w:spacing w:after="0"/>
        <w:ind w:left="0"/>
        <w:jc w:val="both"/>
      </w:pPr>
      <w:r>
        <w:rPr>
          <w:rFonts w:ascii="Times New Roman"/>
          <w:b w:val="false"/>
          <w:i w:val="false"/>
          <w:color w:val="000000"/>
          <w:sz w:val="28"/>
        </w:rPr>
        <w:t xml:space="preserve">
      68. Қате туралы технологиялық хабардың wsa:RelatesTo тақырыбы xs:аnyURI үлгісіндегі  int:RelatesAction атрибутын қамтуға тиіс. Аталған  атрибутта осы қате туралы технологиялық хабар құралатын wsa:Action тақырыбының мәні болуға тиіс. INT:RelatesAction атрибуты деректерінің схемасы осы Қағидаларға              № 2 қосымшада келтірілген. </w:t>
      </w:r>
    </w:p>
    <w:bookmarkEnd w:id="80"/>
    <w:bookmarkStart w:name="z89" w:id="81"/>
    <w:p>
      <w:pPr>
        <w:spacing w:after="0"/>
        <w:ind w:left="0"/>
        <w:jc w:val="both"/>
      </w:pPr>
      <w:r>
        <w:rPr>
          <w:rFonts w:ascii="Times New Roman"/>
          <w:b w:val="false"/>
          <w:i w:val="false"/>
          <w:color w:val="000000"/>
          <w:sz w:val="28"/>
        </w:rPr>
        <w:t xml:space="preserve">
      69. Қате туралы технологиялық хабарлар үшін wsa:ReplyTo және wsa:FaultTo тақырыптары қалыптастырылуға тиіс емес. </w:t>
      </w:r>
    </w:p>
    <w:bookmarkEnd w:id="81"/>
    <w:bookmarkStart w:name="z90" w:id="82"/>
    <w:p>
      <w:pPr>
        <w:spacing w:after="0"/>
        <w:ind w:left="0"/>
        <w:jc w:val="both"/>
      </w:pPr>
      <w:r>
        <w:rPr>
          <w:rFonts w:ascii="Times New Roman"/>
          <w:b w:val="false"/>
          <w:i w:val="false"/>
          <w:color w:val="000000"/>
          <w:sz w:val="28"/>
        </w:rPr>
        <w:t>
      70. Қате туралы технологиялық хабардың wsa:Action тақырыбында мынадай мәндердің бірі болуға тиіс:</w:t>
      </w:r>
    </w:p>
    <w:bookmarkEnd w:id="82"/>
    <w:p>
      <w:pPr>
        <w:spacing w:after="0"/>
        <w:ind w:left="0"/>
        <w:jc w:val="both"/>
      </w:pPr>
      <w:r>
        <w:rPr>
          <w:rFonts w:ascii="Times New Roman"/>
          <w:b w:val="false"/>
          <w:i w:val="false"/>
          <w:color w:val="000000"/>
          <w:sz w:val="28"/>
        </w:rPr>
        <w:t>
      а)      WS-Addressing 1.0 – Binding ерекшелігімен көзделген  қателер туралы технологиялық хабарлар үшін - http://www.w3.org/2005/08/addressing/faultмәні;</w:t>
      </w:r>
    </w:p>
    <w:p>
      <w:pPr>
        <w:spacing w:after="0"/>
        <w:ind w:left="0"/>
        <w:jc w:val="both"/>
      </w:pPr>
      <w:r>
        <w:rPr>
          <w:rFonts w:ascii="Times New Roman"/>
          <w:b w:val="false"/>
          <w:i w:val="false"/>
          <w:color w:val="000000"/>
          <w:sz w:val="28"/>
        </w:rPr>
        <w:t>
      б)      қателер туралы өзге де технологиялық хабарлар үшін - http://www.w3.org/2005/08/addressing/soap/fault мәні.</w:t>
      </w:r>
    </w:p>
    <w:bookmarkStart w:name="z91" w:id="83"/>
    <w:p>
      <w:pPr>
        <w:spacing w:after="0"/>
        <w:ind w:left="0"/>
        <w:jc w:val="both"/>
      </w:pPr>
      <w:r>
        <w:rPr>
          <w:rFonts w:ascii="Times New Roman"/>
          <w:b w:val="false"/>
          <w:i w:val="false"/>
          <w:color w:val="000000"/>
          <w:sz w:val="28"/>
        </w:rPr>
        <w:t xml:space="preserve">
      71. Қате туралы технологиялық хабар тақырыбының өзге де тақырыптары  осы Қағидалардың IV бөлімінің 2-кіші бөлімінде келтірілген қағидаларға сәйкес толтырылуға тиіс. </w:t>
      </w:r>
    </w:p>
    <w:bookmarkEnd w:id="83"/>
    <w:bookmarkStart w:name="z92" w:id="84"/>
    <w:p>
      <w:pPr>
        <w:spacing w:after="0"/>
        <w:ind w:left="0"/>
        <w:jc w:val="both"/>
      </w:pPr>
      <w:r>
        <w:rPr>
          <w:rFonts w:ascii="Times New Roman"/>
          <w:b w:val="false"/>
          <w:i w:val="false"/>
          <w:color w:val="000000"/>
          <w:sz w:val="28"/>
        </w:rPr>
        <w:t xml:space="preserve">
      72. Ішінде қате туралы технологиялық хабар бар блок 7-кестеде ұсынылған элементтер жиынын қамтуға тиіс. </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Ішінде қате туралы технологиялық хабар бар блок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блоктың </w:t>
            </w:r>
          </w:p>
          <w:p>
            <w:pPr>
              <w:spacing w:after="20"/>
              <w:ind w:left="20"/>
              <w:jc w:val="both"/>
            </w:pPr>
            <w:r>
              <w:rPr>
                <w:rFonts w:ascii="Times New Roman"/>
                <w:b w:val="false"/>
                <w:i w:val="false"/>
                <w:color w:val="000000"/>
                <w:sz w:val="20"/>
              </w:rPr>
              <w:t xml:space="preserve">
айналмалы элементі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soap:Value</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soap:faultcodeEnum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қателердің </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soap:Subсode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soap:subcode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қателер блогының </w:t>
            </w:r>
          </w:p>
          <w:p>
            <w:pPr>
              <w:spacing w:after="20"/>
              <w:ind w:left="20"/>
              <w:jc w:val="both"/>
            </w:pPr>
            <w:r>
              <w:rPr>
                <w:rFonts w:ascii="Times New Roman"/>
                <w:b w:val="false"/>
                <w:i w:val="false"/>
                <w:color w:val="000000"/>
                <w:sz w:val="20"/>
              </w:rPr>
              <w:t>
айналмалы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soap:Value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xs:QName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soap:Reason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soap:faultreason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қатені мәтіндік баяндаудың  айналмалы </w:t>
            </w:r>
          </w:p>
          <w:p>
            <w:pPr>
              <w:spacing w:after="20"/>
              <w:ind w:left="20"/>
              <w:jc w:val="both"/>
            </w:pPr>
            <w:r>
              <w:rPr>
                <w:rFonts w:ascii="Times New Roman"/>
                <w:b w:val="false"/>
                <w:i w:val="false"/>
                <w:color w:val="000000"/>
                <w:sz w:val="20"/>
              </w:rPr>
              <w:t>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soap:reasontext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қатені мәтіндік </w:t>
            </w:r>
          </w:p>
          <w:p>
            <w:pPr>
              <w:spacing w:after="20"/>
              <w:ind w:left="20"/>
              <w:jc w:val="both"/>
            </w:pPr>
            <w:r>
              <w:rPr>
                <w:rFonts w:ascii="Times New Roman"/>
                <w:b w:val="false"/>
                <w:i w:val="false"/>
                <w:color w:val="000000"/>
                <w:sz w:val="20"/>
              </w:rPr>
              <w:t xml:space="preserve">
баяндаудың блогы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@xml:lang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w:t>
            </w:r>
          </w:p>
          <w:p>
            <w:pPr>
              <w:spacing w:after="20"/>
              <w:ind w:left="20"/>
              <w:jc w:val="both"/>
            </w:pPr>
            <w:r>
              <w:rPr>
                <w:rFonts w:ascii="Times New Roman"/>
                <w:b w:val="false"/>
                <w:i w:val="false"/>
                <w:color w:val="000000"/>
                <w:sz w:val="20"/>
              </w:rPr>
              <w:t>
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soap:Detail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soap:detail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 тәптіштеу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4" w:id="85"/>
    <w:p>
      <w:pPr>
        <w:spacing w:after="0"/>
        <w:ind w:left="0"/>
        <w:jc w:val="both"/>
      </w:pPr>
      <w:r>
        <w:rPr>
          <w:rFonts w:ascii="Times New Roman"/>
          <w:b w:val="false"/>
          <w:i w:val="false"/>
          <w:color w:val="000000"/>
          <w:sz w:val="28"/>
        </w:rPr>
        <w:t xml:space="preserve">
      73. SOAP:Code/soap:Value элементі SOAP 1.2. ерекшелігінің талаптарына сәйкес толтырылуға тиіс. </w:t>
      </w:r>
    </w:p>
    <w:bookmarkEnd w:id="85"/>
    <w:bookmarkStart w:name="z95" w:id="86"/>
    <w:p>
      <w:pPr>
        <w:spacing w:after="0"/>
        <w:ind w:left="0"/>
        <w:jc w:val="both"/>
      </w:pPr>
      <w:r>
        <w:rPr>
          <w:rFonts w:ascii="Times New Roman"/>
          <w:b w:val="false"/>
          <w:i w:val="false"/>
          <w:color w:val="000000"/>
          <w:sz w:val="28"/>
        </w:rPr>
        <w:t>
      74. SOAP:Code/soap:Subсode/soap:Value элементінде қатенің коды болуға тиіс.</w:t>
      </w:r>
    </w:p>
    <w:bookmarkEnd w:id="86"/>
    <w:p>
      <w:pPr>
        <w:spacing w:after="0"/>
        <w:ind w:left="0"/>
        <w:jc w:val="both"/>
      </w:pPr>
      <w:r>
        <w:rPr>
          <w:rFonts w:ascii="Times New Roman"/>
          <w:b w:val="false"/>
          <w:i w:val="false"/>
          <w:color w:val="000000"/>
          <w:sz w:val="28"/>
        </w:rPr>
        <w:t>
      Қателердің типтік кодтарының тізбесі және WS-Addressing 1.0 – Binding ерекшелігі кодтарын пайдалану қағидалары 8-кестеде ұсынылған.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Қателердің типтік кодтары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және қолдану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wsa:InvalidAddressingHeader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1.0–Binding ерекшелігінде айқындалған қағидаларға сәйкес мынадай шектеулермен пайдаланылады:</w:t>
            </w:r>
          </w:p>
          <w:p>
            <w:pPr>
              <w:spacing w:after="20"/>
              <w:ind w:left="20"/>
              <w:jc w:val="both"/>
            </w:pPr>
            <w:r>
              <w:rPr>
                <w:rFonts w:ascii="Times New Roman"/>
                <w:b w:val="false"/>
                <w:i w:val="false"/>
                <w:color w:val="000000"/>
                <w:sz w:val="20"/>
              </w:rPr>
              <w:t>
Subsubcode мәні пайдаланылмайды</w:t>
            </w:r>
          </w:p>
          <w:p>
            <w:pPr>
              <w:spacing w:after="20"/>
              <w:ind w:left="20"/>
              <w:jc w:val="both"/>
            </w:pPr>
          </w:p>
          <w:p>
            <w:pPr>
              <w:spacing w:after="20"/>
              <w:ind w:left="20"/>
              <w:jc w:val="both"/>
            </w:pPr>
            <w:r>
              <w:rPr>
                <w:rFonts w:ascii="Times New Roman"/>
                <w:b w:val="false"/>
                <w:i w:val="false"/>
                <w:color w:val="000000"/>
                <w:sz w:val="20"/>
              </w:rPr>
              <w:t xml:space="preserve">
wsa:DuplicateMessageID үлгісіндегі қате қалыптастырылмайды және жөнелтілмейді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wsa:MessageAddressingHeaderRequired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 – Binding ерекшелігінде айқындалған қағидаларға сәйкес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wsa:DestinationUnreachable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 – Binding ерекшелігінде айқындалған қағидаларға сәйкес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wsa:ActionNotSupported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 – Binding ерекшелігінде айқындалған қағидаларға сәйкес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int:InvalidHeader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интеграцияланған жүйенің бір немесе бірнеше мамандандырылған тақырыптары жоқ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wsa:EndpointUnavailable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1.0–Binding ерекшелігінде айқындалған қағидаларға сәйкес мынадай шектеулермен пайдаланылады: жалпы процесс шеңберінде деректермен электрондық алмасуды іске асыру кезінде wsa:RetryAfter элементі пайдаланылмауға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int:InternalError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өңдеу кезінде болжап болмас қате пайда болды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int:DataError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деңгейде алынған деректерде дұрыс емес құрылымдар бар</w:t>
            </w:r>
          </w:p>
        </w:tc>
      </w:tr>
    </w:tbl>
    <w:bookmarkStart w:name="z97" w:id="87"/>
    <w:p>
      <w:pPr>
        <w:spacing w:after="0"/>
        <w:ind w:left="0"/>
        <w:jc w:val="both"/>
      </w:pPr>
      <w:r>
        <w:rPr>
          <w:rFonts w:ascii="Times New Roman"/>
          <w:b w:val="false"/>
          <w:i w:val="false"/>
          <w:color w:val="000000"/>
          <w:sz w:val="28"/>
        </w:rPr>
        <w:t>
      75. SOAP:Text элементі қатенің мәтіндік сипаттамасын қамтуға тиіс.</w:t>
      </w:r>
    </w:p>
    <w:bookmarkEnd w:id="87"/>
    <w:p>
      <w:pPr>
        <w:spacing w:after="0"/>
        <w:ind w:left="0"/>
        <w:jc w:val="both"/>
      </w:pPr>
      <w:r>
        <w:rPr>
          <w:rFonts w:ascii="Times New Roman"/>
          <w:b w:val="false"/>
          <w:i w:val="false"/>
          <w:color w:val="000000"/>
          <w:sz w:val="28"/>
        </w:rPr>
        <w:t xml:space="preserve">
      SOAP:Text әрбір элементінде XML 1.0. ерекшелігіне сәйкес құралатын xml:lang тілдік сәйкестендірушіі болуға тиіс. </w:t>
      </w:r>
    </w:p>
    <w:p>
      <w:pPr>
        <w:spacing w:after="0"/>
        <w:ind w:left="0"/>
        <w:jc w:val="both"/>
      </w:pPr>
      <w:r>
        <w:rPr>
          <w:rFonts w:ascii="Times New Roman"/>
          <w:b w:val="false"/>
          <w:i w:val="false"/>
          <w:color w:val="000000"/>
          <w:sz w:val="28"/>
        </w:rPr>
        <w:t xml:space="preserve">
      Егер қате туралы технологиялық хабарда soap:Textэлементтерінің жиыны бар болған жағдайда, элементердің әрқайсысында soap:Textэлементтерінің басқа да сәйкестендірушілерінен өзгеше xml:lang тілдік сәйкестендірушісі болуға тиіс. </w:t>
      </w:r>
    </w:p>
    <w:p>
      <w:pPr>
        <w:spacing w:after="0"/>
        <w:ind w:left="0"/>
        <w:jc w:val="both"/>
      </w:pPr>
      <w:r>
        <w:rPr>
          <w:rFonts w:ascii="Times New Roman"/>
          <w:b w:val="false"/>
          <w:i w:val="false"/>
          <w:color w:val="000000"/>
          <w:sz w:val="28"/>
        </w:rPr>
        <w:t xml:space="preserve">
      Қате туралы технологиялық хабарда кем дегенде бір soap:Text элементі бар болуға тиіс, оның мазмұны орыс тілінде ұсынылған, ал  хш1:lang тілдік сәйкестендірушісінде ru белгісі болуға тиіс. </w:t>
      </w:r>
    </w:p>
    <w:bookmarkStart w:name="z98" w:id="88"/>
    <w:p>
      <w:pPr>
        <w:spacing w:after="0"/>
        <w:ind w:left="0"/>
        <w:jc w:val="both"/>
      </w:pPr>
      <w:r>
        <w:rPr>
          <w:rFonts w:ascii="Times New Roman"/>
          <w:b w:val="false"/>
          <w:i w:val="false"/>
          <w:color w:val="000000"/>
          <w:sz w:val="28"/>
        </w:rPr>
        <w:t xml:space="preserve">
      76. SOAP:Detail міндетті емес элементі қатені тәптіштейтін ақпаратты қамтуға тиіс. </w:t>
      </w:r>
    </w:p>
    <w:bookmarkEnd w:id="88"/>
    <w:p>
      <w:pPr>
        <w:spacing w:after="0"/>
        <w:ind w:left="0"/>
        <w:jc w:val="both"/>
      </w:pPr>
      <w:r>
        <w:rPr>
          <w:rFonts w:ascii="Times New Roman"/>
          <w:b w:val="false"/>
          <w:i w:val="false"/>
          <w:color w:val="000000"/>
          <w:sz w:val="28"/>
        </w:rPr>
        <w:t>
      Қате туралы технологиялық хабарды қалыптастыру кезінде soap:Detail элементіне (тақырыптар блогын және ішіндегілерін қоса) өңдеу кезінде қате туындаған хабар енгізу ұсынылады. Бұл операция мынадай тәртіппен орындалады:</w:t>
      </w:r>
    </w:p>
    <w:p>
      <w:pPr>
        <w:spacing w:after="0"/>
        <w:ind w:left="0"/>
        <w:jc w:val="both"/>
      </w:pPr>
      <w:r>
        <w:rPr>
          <w:rFonts w:ascii="Times New Roman"/>
          <w:b w:val="false"/>
          <w:i w:val="false"/>
          <w:color w:val="000000"/>
          <w:sz w:val="28"/>
        </w:rPr>
        <w:t>
      енгізілетін хабар XML 1.0ерекшелігінің қағидаларына сай CDATA тегтерімен  көмкеріледі;</w:t>
      </w:r>
    </w:p>
    <w:p>
      <w:pPr>
        <w:spacing w:after="0"/>
        <w:ind w:left="0"/>
        <w:jc w:val="both"/>
      </w:pPr>
      <w:r>
        <w:rPr>
          <w:rFonts w:ascii="Times New Roman"/>
          <w:b w:val="false"/>
          <w:i w:val="false"/>
          <w:color w:val="000000"/>
          <w:sz w:val="28"/>
        </w:rPr>
        <w:t>
      алғашқы қадамда алынған конструкция int:РгоblеmМеssage элементіне салынады;</w:t>
      </w:r>
    </w:p>
    <w:p>
      <w:pPr>
        <w:spacing w:after="0"/>
        <w:ind w:left="0"/>
        <w:jc w:val="both"/>
      </w:pPr>
      <w:r>
        <w:rPr>
          <w:rFonts w:ascii="Times New Roman"/>
          <w:b w:val="false"/>
          <w:i w:val="false"/>
          <w:color w:val="000000"/>
          <w:sz w:val="28"/>
        </w:rPr>
        <w:t>
      екінші қадамда алынған конструкция soap:Detail элементіне салынады.</w:t>
      </w:r>
    </w:p>
    <w:p>
      <w:pPr>
        <w:spacing w:after="0"/>
        <w:ind w:left="0"/>
        <w:jc w:val="both"/>
      </w:pPr>
      <w:r>
        <w:rPr>
          <w:rFonts w:ascii="Times New Roman"/>
          <w:b w:val="false"/>
          <w:i w:val="false"/>
          <w:color w:val="000000"/>
          <w:sz w:val="28"/>
        </w:rPr>
        <w:t xml:space="preserve">
      INT:ProblemMessage элементі тақырыбы деректерінің схемасы осы Қағидаларға  № 2 қосымшада келтірілген. </w:t>
      </w:r>
    </w:p>
    <w:bookmarkStart w:name="z99" w:id="89"/>
    <w:p>
      <w:pPr>
        <w:spacing w:after="0"/>
        <w:ind w:left="0"/>
        <w:jc w:val="both"/>
      </w:pPr>
      <w:r>
        <w:rPr>
          <w:rFonts w:ascii="Times New Roman"/>
          <w:b w:val="false"/>
          <w:i w:val="false"/>
          <w:color w:val="000000"/>
          <w:sz w:val="28"/>
        </w:rPr>
        <w:t>
      77. Интеграцияланған жүйенің қызметтік хабарлары интеграцияланған жүйе құрауыштарының арасында деректерді беру үшін пайдаланылады.</w:t>
      </w:r>
    </w:p>
    <w:bookmarkEnd w:id="89"/>
    <w:p>
      <w:pPr>
        <w:spacing w:after="0"/>
        <w:ind w:left="0"/>
        <w:jc w:val="both"/>
      </w:pPr>
      <w:r>
        <w:rPr>
          <w:rFonts w:ascii="Times New Roman"/>
          <w:b w:val="false"/>
          <w:i w:val="false"/>
          <w:color w:val="000000"/>
          <w:sz w:val="28"/>
        </w:rPr>
        <w:t>
      Ішінде интеграцияланған жүйенің қызметтік хабары бар блокта интеграцияланған жүйе құрауыштарын әзірлеу кезінде құрамы айқындалатын деректер көрсетілуге тиіс.</w:t>
      </w:r>
    </w:p>
    <w:p>
      <w:pPr>
        <w:spacing w:after="0"/>
        <w:ind w:left="0"/>
        <w:jc w:val="both"/>
      </w:pPr>
      <w:r>
        <w:rPr>
          <w:rFonts w:ascii="Times New Roman"/>
          <w:b w:val="false"/>
          <w:i w:val="false"/>
          <w:color w:val="000000"/>
          <w:sz w:val="28"/>
        </w:rPr>
        <w:t>
      Интеграцияланған жүйенің қызметтік хабарының wsa:Action элементі "/" символымен бөлінген мынадай құрауыштардан тұратын ресурстың біріздендірілген сәйкестендірушімен (URI) толтырылуға тиіс:</w:t>
      </w:r>
    </w:p>
    <w:p>
      <w:pPr>
        <w:spacing w:after="0"/>
        <w:ind w:left="0"/>
        <w:jc w:val="both"/>
      </w:pPr>
      <w:r>
        <w:rPr>
          <w:rFonts w:ascii="Times New Roman"/>
          <w:b w:val="false"/>
          <w:i w:val="false"/>
          <w:color w:val="000000"/>
          <w:sz w:val="28"/>
        </w:rPr>
        <w:t>
      "int://" тіркелген  префиксі;</w:t>
      </w:r>
    </w:p>
    <w:p>
      <w:pPr>
        <w:spacing w:after="0"/>
        <w:ind w:left="0"/>
        <w:jc w:val="both"/>
      </w:pPr>
      <w:r>
        <w:rPr>
          <w:rFonts w:ascii="Times New Roman"/>
          <w:b w:val="false"/>
          <w:i w:val="false"/>
          <w:color w:val="000000"/>
          <w:sz w:val="28"/>
        </w:rPr>
        <w:t>
      SR сәйкестендірушіі;</w:t>
      </w:r>
    </w:p>
    <w:p>
      <w:pPr>
        <w:spacing w:after="0"/>
        <w:ind w:left="0"/>
        <w:jc w:val="both"/>
      </w:pPr>
      <w:r>
        <w:rPr>
          <w:rFonts w:ascii="Times New Roman"/>
          <w:b w:val="false"/>
          <w:i w:val="false"/>
          <w:color w:val="000000"/>
          <w:sz w:val="28"/>
        </w:rPr>
        <w:t>
      интеграцияланған жүйе қызметтік хабарының ішіндегісін бірдейлестіретін бір немесе бірнеше құрауыш.</w:t>
      </w:r>
    </w:p>
    <w:p>
      <w:pPr>
        <w:spacing w:after="0"/>
        <w:ind w:left="0"/>
        <w:jc w:val="both"/>
      </w:pPr>
      <w:r>
        <w:rPr>
          <w:rFonts w:ascii="Times New Roman"/>
          <w:b w:val="false"/>
          <w:i w:val="false"/>
          <w:color w:val="000000"/>
          <w:sz w:val="28"/>
        </w:rPr>
        <w:t>
      Интеграцияланған жүйе қызметтік хабары тақырыптар блогының өзге де тақырыптары осы Қағидалардың IV бөлімінің 2-кіші бөлімінде келтірілген қағидаларға сәйкес толтырылуға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V. Хабарды электрондық алмасудың тәртібі</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1. Хабар беру сценарийі</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78. Интеграцияланған жүйенің сегменттері хабар берудің мынадай біріздендірілген сценарийін қолдауға тиіс:</w:t>
      </w:r>
    </w:p>
    <w:bookmarkEnd w:id="92"/>
    <w:p>
      <w:pPr>
        <w:spacing w:after="0"/>
        <w:ind w:left="0"/>
        <w:jc w:val="both"/>
      </w:pPr>
      <w:r>
        <w:rPr>
          <w:rFonts w:ascii="Times New Roman"/>
          <w:b w:val="false"/>
          <w:i w:val="false"/>
          <w:color w:val="000000"/>
          <w:sz w:val="28"/>
        </w:rPr>
        <w:t xml:space="preserve">
      а) жөнелтуші интеграцияланған жүйедегі өз сегментінің интеграцияланған шлюзіне (жөнелтушінің интеграцияланған шлюзі) берілетін хабарды құралымдайды. </w:t>
      </w:r>
    </w:p>
    <w:p>
      <w:pPr>
        <w:spacing w:after="0"/>
        <w:ind w:left="0"/>
        <w:jc w:val="both"/>
      </w:pPr>
      <w:r>
        <w:rPr>
          <w:rFonts w:ascii="Times New Roman"/>
          <w:b w:val="false"/>
          <w:i w:val="false"/>
          <w:color w:val="000000"/>
          <w:sz w:val="28"/>
        </w:rPr>
        <w:t>
      б) жөнелтушінің интеграцияланған шлюзі алушы сегментінің интеграцияланған шлюзіне (алушының интеграцияланған шлюзі) интеграцияланған жүйенің интеграциялық платформасының инфрақұрылымы арқылы хабарды өңдеуді және хабарды беруді орындайды;</w:t>
      </w:r>
    </w:p>
    <w:p>
      <w:pPr>
        <w:spacing w:after="0"/>
        <w:ind w:left="0"/>
        <w:jc w:val="both"/>
      </w:pPr>
      <w:r>
        <w:rPr>
          <w:rFonts w:ascii="Times New Roman"/>
          <w:b w:val="false"/>
          <w:i w:val="false"/>
          <w:color w:val="000000"/>
          <w:sz w:val="28"/>
        </w:rPr>
        <w:t>
      в) алушының интеграцияланған шлюзі хабарды өңдеуді және хабарды алушыға беруді орындайды;</w:t>
      </w:r>
    </w:p>
    <w:p>
      <w:pPr>
        <w:spacing w:after="0"/>
        <w:ind w:left="0"/>
        <w:jc w:val="both"/>
      </w:pPr>
      <w:r>
        <w:rPr>
          <w:rFonts w:ascii="Times New Roman"/>
          <w:b w:val="false"/>
          <w:i w:val="false"/>
          <w:color w:val="000000"/>
          <w:sz w:val="28"/>
        </w:rPr>
        <w:t>
      г)алушы хабарды өңдеуді іске асырады.</w:t>
      </w:r>
    </w:p>
    <w:bookmarkStart w:name="z103" w:id="93"/>
    <w:p>
      <w:pPr>
        <w:spacing w:after="0"/>
        <w:ind w:left="0"/>
        <w:jc w:val="both"/>
      </w:pPr>
      <w:r>
        <w:rPr>
          <w:rFonts w:ascii="Times New Roman"/>
          <w:b w:val="false"/>
          <w:i w:val="false"/>
          <w:color w:val="000000"/>
          <w:sz w:val="28"/>
        </w:rPr>
        <w:t>
      79. Интеграцияланған жүйенің ұлттық сегменттерінде жөнелтуші (алушы) мен жөнелтушінің интеграцияланған шлюзі (алушының интеграцияланған шлюзі) арасында хабарлар беруді ведомствоаралық ақпараттық өзара іс-қимылдың ұлттық жүйесі электрондық түрде іске асырады.</w:t>
      </w:r>
    </w:p>
    <w:bookmarkEnd w:id="93"/>
    <w:bookmarkStart w:name="z104" w:id="94"/>
    <w:p>
      <w:pPr>
        <w:spacing w:after="0"/>
        <w:ind w:left="0"/>
        <w:jc w:val="both"/>
      </w:pPr>
      <w:r>
        <w:rPr>
          <w:rFonts w:ascii="Times New Roman"/>
          <w:b w:val="false"/>
          <w:i w:val="false"/>
          <w:color w:val="000000"/>
          <w:sz w:val="28"/>
        </w:rPr>
        <w:t>
      80. Жалпы процестерді іске асыру кезінде мүше мемлекеттердің ұлттық сегменттерінде деректерді электрондық алмасуға қатысушылардың хабарларын қалыптастыру мен өңдеу осы Қағидаларды ескере отырып, ақпараттық өзара іс-қимылды реттейтін технологиялық құжаттардың негізінде орындалады.</w:t>
      </w:r>
    </w:p>
    <w:bookmarkEnd w:id="94"/>
    <w:bookmarkStart w:name="z105" w:id="95"/>
    <w:p>
      <w:pPr>
        <w:spacing w:after="0"/>
        <w:ind w:left="0"/>
        <w:jc w:val="both"/>
      </w:pPr>
      <w:r>
        <w:rPr>
          <w:rFonts w:ascii="Times New Roman"/>
          <w:b w:val="false"/>
          <w:i w:val="false"/>
          <w:color w:val="000000"/>
          <w:sz w:val="28"/>
        </w:rPr>
        <w:t xml:space="preserve">
      81. Осы Қағидалардың V және VI бөлімдерінің ережелерінде ұлттық ерекшелікті ескерместен, деректерді электрондық алмасуға қатысушылар арасында деректерді электрондық алмасудың біріздендірілген тәртібі айқындалады.  </w:t>
      </w:r>
    </w:p>
    <w:bookmarkEnd w:id="95"/>
    <w:p>
      <w:pPr>
        <w:spacing w:after="0"/>
        <w:ind w:left="0"/>
        <w:jc w:val="both"/>
      </w:pPr>
      <w:r>
        <w:rPr>
          <w:rFonts w:ascii="Times New Roman"/>
          <w:b w:val="false"/>
          <w:i w:val="false"/>
          <w:color w:val="000000"/>
          <w:sz w:val="28"/>
        </w:rPr>
        <w:t xml:space="preserve">
      Аталған бөлімдерде көзделген деректерді электрондық алмасу рәсімдерін ұлттық деңгейде деректерді электрондық алмасу рәсімдерімен ұштастыру қағидаларын мүше мемлекеттер өз бетінше айқындайды. </w:t>
      </w:r>
    </w:p>
    <w:bookmarkStart w:name="z106" w:id="96"/>
    <w:p>
      <w:pPr>
        <w:spacing w:after="0"/>
        <w:ind w:left="0"/>
        <w:jc w:val="both"/>
      </w:pPr>
      <w:r>
        <w:rPr>
          <w:rFonts w:ascii="Times New Roman"/>
          <w:b w:val="false"/>
          <w:i w:val="false"/>
          <w:color w:val="000000"/>
          <w:sz w:val="28"/>
        </w:rPr>
        <w:t>
      82. Осы Қағидаларды ескере отырып, ұлттық деңгейде ақпараттық өзара іс-қимыл процестерін регламенттеу үшін мүше мемлекеттерге мүше мемлекеттің тиісті ұлттық сегменті ішінде деректерді беру қағидаттарын айқындайтын нормативтік-техникалық құжаттар әзірлеу ұсынылады.</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2. Ұлттық форматта хабарларды қалыптастыру</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98"/>
    <w:p>
      <w:pPr>
        <w:spacing w:after="0"/>
        <w:ind w:left="0"/>
        <w:jc w:val="both"/>
      </w:pPr>
      <w:r>
        <w:rPr>
          <w:rFonts w:ascii="Times New Roman"/>
          <w:b w:val="false"/>
          <w:i w:val="false"/>
          <w:color w:val="000000"/>
          <w:sz w:val="28"/>
        </w:rPr>
        <w:t xml:space="preserve">
      83. Мүше мемлекеттер мүше мемлекеттердің ұлттық сегменттері шеңберінде (бұдан әрі - ұлттық форматтағы хабарлар) ведомствоаралық ақпараттық өзара іс-қимыл үшін пайдаланылатын хабарлардың форматы  мен құрылымына қатысты қағидалар мен талаптар белгілеуі мүмкін. </w:t>
      </w:r>
    </w:p>
    <w:bookmarkEnd w:id="98"/>
    <w:bookmarkStart w:name="z109" w:id="99"/>
    <w:p>
      <w:pPr>
        <w:spacing w:after="0"/>
        <w:ind w:left="0"/>
        <w:jc w:val="both"/>
      </w:pPr>
      <w:r>
        <w:rPr>
          <w:rFonts w:ascii="Times New Roman"/>
          <w:b w:val="false"/>
          <w:i w:val="false"/>
          <w:color w:val="000000"/>
          <w:sz w:val="28"/>
        </w:rPr>
        <w:t>
      84. Мүше мемлекеттің ұлттық сегментінің интеграцияланған шлюзі ұлттық форматтағы хабарды құрылымы мен форматы осы Қағидалардың IV бөлімінде айқындалған хабарға (бұдан әрі - біріздендірілген құрылым хабары) өзгертуді орындайды.</w:t>
      </w:r>
    </w:p>
    <w:bookmarkEnd w:id="99"/>
    <w:bookmarkStart w:name="z110" w:id="100"/>
    <w:p>
      <w:pPr>
        <w:spacing w:after="0"/>
        <w:ind w:left="0"/>
        <w:jc w:val="both"/>
      </w:pPr>
      <w:r>
        <w:rPr>
          <w:rFonts w:ascii="Times New Roman"/>
          <w:b w:val="false"/>
          <w:i w:val="false"/>
          <w:color w:val="000000"/>
          <w:sz w:val="28"/>
        </w:rPr>
        <w:t>
      85.Ұлттық форматтағы хабарды  біріздендірілген құрылымның хабарына  өзгерту кезінде мүше мемлекеттің ұлттық сегментінің интеграцияланған шлюзі пайдаланатын мәліметтердің қалыптастырылуы үшін жөнелтуші жауапкершілікті болады.</w:t>
      </w:r>
    </w:p>
    <w:bookmarkEnd w:id="100"/>
    <w:bookmarkStart w:name="z111" w:id="101"/>
    <w:p>
      <w:pPr>
        <w:spacing w:after="0"/>
        <w:ind w:left="0"/>
        <w:jc w:val="both"/>
      </w:pPr>
      <w:r>
        <w:rPr>
          <w:rFonts w:ascii="Times New Roman"/>
          <w:b w:val="false"/>
          <w:i w:val="false"/>
          <w:color w:val="000000"/>
          <w:sz w:val="28"/>
        </w:rPr>
        <w:t>
      86.Ұлттық форматтардағы хабарларда біріздендірілген құрылымның хабарларының тақырыптарын толтыру үшін пайдаланылатын мәліметтерді беру схемасын мүше мемлекеттер өз бетінше айқындайды.</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3. Интеграцияланған шлюздердің хабарлар беруі</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87. Технологиялық деңгей деректерінің алмасу тәсілдерінің және форматтарының үйлесімділігін қамтамасыз ету үшін интеграцияланған шлюздер WS-I Basic Profile Version2.0 (WS-IBasicProfileVersion 2.0. FinalMaterial. 2010-11-09. http://www.ws-i.org/Profiles/BasicProfile-2.0.html) ерекшелігімен айқындалған қағидалардың сақталуын қамтамасыз етуге тиіс.</w:t>
      </w:r>
    </w:p>
    <w:bookmarkEnd w:id="103"/>
    <w:bookmarkStart w:name="z114" w:id="104"/>
    <w:p>
      <w:pPr>
        <w:spacing w:after="0"/>
        <w:ind w:left="0"/>
        <w:jc w:val="both"/>
      </w:pPr>
      <w:r>
        <w:rPr>
          <w:rFonts w:ascii="Times New Roman"/>
          <w:b w:val="false"/>
          <w:i w:val="false"/>
          <w:color w:val="000000"/>
          <w:sz w:val="28"/>
        </w:rPr>
        <w:t>
      88. Интеграцияланған шлюздер деректерді алмасу схемасын іске асыруға тиіс, оның шеңберінде деректерді (аралас интеграцияланған шлюзге немесе ведомствоаралық ақпараттық өзара іс-қимыл жүйесіне) беру тізбегінде хабар кезекті торапқа дейін жеткізілуге тиіс не хабарды жөнелтушінің атына қате туралы технологиялық хабар жіберілуге тиіс.</w:t>
      </w:r>
    </w:p>
    <w:bookmarkEnd w:id="104"/>
    <w:bookmarkStart w:name="z115" w:id="105"/>
    <w:p>
      <w:pPr>
        <w:spacing w:after="0"/>
        <w:ind w:left="0"/>
        <w:jc w:val="both"/>
      </w:pPr>
      <w:r>
        <w:rPr>
          <w:rFonts w:ascii="Times New Roman"/>
          <w:b w:val="false"/>
          <w:i w:val="false"/>
          <w:color w:val="000000"/>
          <w:sz w:val="28"/>
        </w:rPr>
        <w:t xml:space="preserve">
      89. Егер берілген хабардың өзі қате туралы технологиялық хабар болып табылса,бұл жағдайда интеграцияланған шлюз қате туралы технологиялық хабарды жібермеуге тиіс. </w:t>
      </w:r>
    </w:p>
    <w:bookmarkEnd w:id="105"/>
    <w:bookmarkStart w:name="z116" w:id="106"/>
    <w:p>
      <w:pPr>
        <w:spacing w:after="0"/>
        <w:ind w:left="0"/>
        <w:jc w:val="both"/>
      </w:pPr>
      <w:r>
        <w:rPr>
          <w:rFonts w:ascii="Times New Roman"/>
          <w:b w:val="false"/>
          <w:i w:val="false"/>
          <w:color w:val="000000"/>
          <w:sz w:val="28"/>
        </w:rPr>
        <w:t>
      90. Мүше мемлекеттердің ұлттық сегменттерінің интеграцияланған шлюздеріндегі тосын жағдайларды жөндеуді оңайлату мақсаты үшін хабарларды өңдеу туралы диагностикалық ақпарат сақталады, ол № 4 қосымшаға сәйкес тәртіппен Комиссияның интеграцияланған сегментінің интеграциялық шлюзіне беріледі.</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107"/>
    <w:p>
      <w:pPr>
        <w:spacing w:after="0"/>
        <w:ind w:left="0"/>
        <w:jc w:val="both"/>
      </w:pPr>
      <w:r>
        <w:rPr>
          <w:rFonts w:ascii="Times New Roman"/>
          <w:b w:val="false"/>
          <w:i w:val="false"/>
          <w:color w:val="000000"/>
          <w:sz w:val="28"/>
        </w:rPr>
        <w:t>
      4. Алушының хабарды өңдеуі</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91. Алушы мынадай типтік сатыларға сәйкес хабарды өңдейді:</w:t>
      </w:r>
    </w:p>
    <w:bookmarkEnd w:id="108"/>
    <w:p>
      <w:pPr>
        <w:spacing w:after="0"/>
        <w:ind w:left="0"/>
        <w:jc w:val="both"/>
      </w:pPr>
      <w:r>
        <w:rPr>
          <w:rFonts w:ascii="Times New Roman"/>
          <w:b w:val="false"/>
          <w:i w:val="false"/>
          <w:color w:val="000000"/>
          <w:sz w:val="28"/>
        </w:rPr>
        <w:t>
      а) хабарды технологиялық бақылау;</w:t>
      </w:r>
    </w:p>
    <w:p>
      <w:pPr>
        <w:spacing w:after="0"/>
        <w:ind w:left="0"/>
        <w:jc w:val="both"/>
      </w:pPr>
      <w:r>
        <w:rPr>
          <w:rFonts w:ascii="Times New Roman"/>
          <w:b w:val="false"/>
          <w:i w:val="false"/>
          <w:color w:val="000000"/>
          <w:sz w:val="28"/>
        </w:rPr>
        <w:t>
      б) ішінде хабар бар блокты құрылымдық бақылау;</w:t>
      </w:r>
    </w:p>
    <w:p>
      <w:pPr>
        <w:spacing w:after="0"/>
        <w:ind w:left="0"/>
        <w:jc w:val="both"/>
      </w:pPr>
      <w:r>
        <w:rPr>
          <w:rFonts w:ascii="Times New Roman"/>
          <w:b w:val="false"/>
          <w:i w:val="false"/>
          <w:color w:val="000000"/>
          <w:sz w:val="28"/>
        </w:rPr>
        <w:t>
      в) ішінде хабар бар блокты  форматтық-логикалық бақылау;</w:t>
      </w:r>
    </w:p>
    <w:p>
      <w:pPr>
        <w:spacing w:after="0"/>
        <w:ind w:left="0"/>
        <w:jc w:val="both"/>
      </w:pPr>
      <w:r>
        <w:rPr>
          <w:rFonts w:ascii="Times New Roman"/>
          <w:b w:val="false"/>
          <w:i w:val="false"/>
          <w:color w:val="000000"/>
          <w:sz w:val="28"/>
        </w:rPr>
        <w:t>
      г) ішінде хабар бар блок деректерін өңдеу.</w:t>
      </w:r>
    </w:p>
    <w:bookmarkStart w:name="z119" w:id="109"/>
    <w:p>
      <w:pPr>
        <w:spacing w:after="0"/>
        <w:ind w:left="0"/>
        <w:jc w:val="both"/>
      </w:pPr>
      <w:r>
        <w:rPr>
          <w:rFonts w:ascii="Times New Roman"/>
          <w:b w:val="false"/>
          <w:i w:val="false"/>
          <w:color w:val="000000"/>
          <w:sz w:val="28"/>
        </w:rPr>
        <w:t xml:space="preserve">
      92. Хабарды технологиялық бақылау қолданбалы деңгейде берілетін деректерді ескермей, хабарлардың құрылымының белгіленген форматтарға және хабардың құрылымына сәйкестігін тексерумен, сондай-ақ хабарлардың тақырыптары деңгейінде хабарлардың байланыстылығын бақылаумен жасалады.  </w:t>
      </w:r>
    </w:p>
    <w:bookmarkEnd w:id="109"/>
    <w:p>
      <w:pPr>
        <w:spacing w:after="0"/>
        <w:ind w:left="0"/>
        <w:jc w:val="both"/>
      </w:pPr>
      <w:r>
        <w:rPr>
          <w:rFonts w:ascii="Times New Roman"/>
          <w:b w:val="false"/>
          <w:i w:val="false"/>
          <w:color w:val="000000"/>
          <w:sz w:val="28"/>
        </w:rPr>
        <w:t>
      Егер хабарға технологиялық бақылау жүргізу нәтижесінде қателер анықталса және бұл ретте тексерілетін хабар қате туралы  технологиялық хабар болып табылмаса, алушы жөнелтушіге soap:Sender сыныбындағы қате туралы  технологиялық хабар жіберуге тиіс. Қатенің типтік кодтары 8-кестеде ұсынылған.</w:t>
      </w:r>
    </w:p>
    <w:bookmarkStart w:name="z120" w:id="110"/>
    <w:p>
      <w:pPr>
        <w:spacing w:after="0"/>
        <w:ind w:left="0"/>
        <w:jc w:val="both"/>
      </w:pPr>
      <w:r>
        <w:rPr>
          <w:rFonts w:ascii="Times New Roman"/>
          <w:b w:val="false"/>
          <w:i w:val="false"/>
          <w:color w:val="000000"/>
          <w:sz w:val="28"/>
        </w:rPr>
        <w:t>
      93. Ішінде хабар бар блокты құрылымдық бақылау оның құрылымының деректердің белгіленген құрылымдарына сәйкестігін тексерумен (XSD-схемасы бойынша бақылау) жасалады.</w:t>
      </w:r>
    </w:p>
    <w:bookmarkEnd w:id="110"/>
    <w:bookmarkStart w:name="z121" w:id="111"/>
    <w:p>
      <w:pPr>
        <w:spacing w:after="0"/>
        <w:ind w:left="0"/>
        <w:jc w:val="both"/>
      </w:pPr>
      <w:r>
        <w:rPr>
          <w:rFonts w:ascii="Times New Roman"/>
          <w:b w:val="false"/>
          <w:i w:val="false"/>
          <w:color w:val="000000"/>
          <w:sz w:val="28"/>
        </w:rPr>
        <w:t xml:space="preserve">
      94. Ішінде хабар бар блокты форматтық-логикалық бақылау кезеңінде жөнелтушінің ішінде хабар бар блоктың элементтерін дұрыс толтыруын және ішінде хабар бар блоктың өз араларындағы элементтерінің өзара байланыстылығын тексеру, сондай-ақ алушының қолданбалы деңгейдегі деректердің дұрыс өңделуі мүмкіндігіне көз жеткізуіне мүмкіндік беретін өзге де тексерулер орындалады. </w:t>
      </w:r>
    </w:p>
    <w:bookmarkEnd w:id="111"/>
    <w:bookmarkStart w:name="z122" w:id="112"/>
    <w:p>
      <w:pPr>
        <w:spacing w:after="0"/>
        <w:ind w:left="0"/>
        <w:jc w:val="both"/>
      </w:pPr>
      <w:r>
        <w:rPr>
          <w:rFonts w:ascii="Times New Roman"/>
          <w:b w:val="false"/>
          <w:i w:val="false"/>
          <w:color w:val="000000"/>
          <w:sz w:val="28"/>
        </w:rPr>
        <w:t>
      95. Жалпы процестерді іске асыру кезінде ішінде хабар бар блокты форматтық-логикалық бақылау, ішінде хабар бар блок деректерін өңдеу тәртібі, сондай-ақ тосын жағдайлар туындаған жағдайдағы  іс-қимылдар ақпараттық өзара іс-қимылды регламенттейтін технологиялық құжаттарда айқындалады.</w:t>
      </w:r>
    </w:p>
    <w:bookmarkEnd w:id="112"/>
    <w:p>
      <w:pPr>
        <w:spacing w:after="0"/>
        <w:ind w:left="0"/>
        <w:jc w:val="both"/>
      </w:pPr>
      <w:r>
        <w:rPr>
          <w:rFonts w:ascii="Times New Roman"/>
          <w:b w:val="false"/>
          <w:i w:val="false"/>
          <w:color w:val="000000"/>
          <w:sz w:val="28"/>
        </w:rPr>
        <w:t>
      Ішінде хабар бар блокты құрылымдық бақылау кезеңінде пайда болған қателер туралы алушыны құлағдар ету, ішінде хабар бар блокты форматтық-логикалық бақылау және ішінде хабар бар блоктың деректерін өңдеу осы Қағидалардың VI бөлімінде айқындалған тәртіппен және тәсілдермен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 w:id="113"/>
    <w:p>
      <w:pPr>
        <w:spacing w:after="0"/>
        <w:ind w:left="0"/>
        <w:jc w:val="left"/>
      </w:pPr>
      <w:r>
        <w:rPr>
          <w:rFonts w:ascii="Times New Roman"/>
          <w:b/>
          <w:i w:val="false"/>
          <w:color w:val="000000"/>
        </w:rPr>
        <w:t xml:space="preserve"> VI. Жалпы процестерді іске асыру кезіндегі ақпараттық өзара іс-қимыл тәртібі</w:t>
      </w:r>
    </w:p>
    <w:bookmarkEnd w:id="113"/>
    <w:p>
      <w:pPr>
        <w:spacing w:after="0"/>
        <w:ind w:left="0"/>
        <w:jc w:val="left"/>
      </w:pPr>
      <w:r>
        <w:br/>
      </w: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1. Жалпы процесс транзакциясы</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15"/>
    <w:p>
      <w:pPr>
        <w:spacing w:after="0"/>
        <w:ind w:left="0"/>
        <w:jc w:val="both"/>
      </w:pPr>
      <w:r>
        <w:rPr>
          <w:rFonts w:ascii="Times New Roman"/>
          <w:b w:val="false"/>
          <w:i w:val="false"/>
          <w:color w:val="000000"/>
          <w:sz w:val="28"/>
        </w:rPr>
        <w:t>
      96. Жалпы процестерді іске асыру кезіндегі ақпараттық өзара іс-қимыл тәртібі ақпараттық өзара іс-қимылды регламенттейтін технологиялық құжаттарда, сондай-ақ осы бөлімде айқындалады.</w:t>
      </w:r>
    </w:p>
    <w:bookmarkEnd w:id="115"/>
    <w:bookmarkStart w:name="z126" w:id="116"/>
    <w:p>
      <w:pPr>
        <w:spacing w:after="0"/>
        <w:ind w:left="0"/>
        <w:jc w:val="both"/>
      </w:pPr>
      <w:r>
        <w:rPr>
          <w:rFonts w:ascii="Times New Roman"/>
          <w:b w:val="false"/>
          <w:i w:val="false"/>
          <w:color w:val="000000"/>
          <w:sz w:val="28"/>
        </w:rPr>
        <w:t>
      97. Жалпы процестерді іске асыру кезінде қатысушылардың ақпараттық өзара іс-қимылы жалпы процесс транзакциясы арқылы жүзеге асырылады.</w:t>
      </w:r>
    </w:p>
    <w:bookmarkEnd w:id="116"/>
    <w:bookmarkStart w:name="z127" w:id="117"/>
    <w:p>
      <w:pPr>
        <w:spacing w:after="0"/>
        <w:ind w:left="0"/>
        <w:jc w:val="both"/>
      </w:pPr>
      <w:r>
        <w:rPr>
          <w:rFonts w:ascii="Times New Roman"/>
          <w:b w:val="false"/>
          <w:i w:val="false"/>
          <w:color w:val="000000"/>
          <w:sz w:val="28"/>
        </w:rPr>
        <w:t xml:space="preserve">
      98. Жалпы процестің транзакциясы шеңберінде типтік шаблондар бойынша хабарлар алмасу жүзеге асырылады, олардың сипаттамасы  осы бөлімнің  4-9 кіші бөлімдерінде келтірілген. </w:t>
      </w:r>
    </w:p>
    <w:bookmarkEnd w:id="117"/>
    <w:p>
      <w:pPr>
        <w:spacing w:after="0"/>
        <w:ind w:left="0"/>
        <w:jc w:val="both"/>
      </w:pPr>
      <w:r>
        <w:rPr>
          <w:rFonts w:ascii="Times New Roman"/>
          <w:b w:val="false"/>
          <w:i w:val="false"/>
          <w:color w:val="000000"/>
          <w:sz w:val="28"/>
        </w:rPr>
        <w:t xml:space="preserve">
      Жалпы процестің транзакциясын орындау кезінде әрбір жөнелтілген хабар ойдағыдай өңделуге тиіс не транзакция хабарларын өңдеуден туындаған жалпы процеске қатысушылар жүйелеріндегі қолданбалы деңгейдегі барлық өзгерістер жойылуға тиіс. </w:t>
      </w:r>
    </w:p>
    <w:bookmarkStart w:name="z128" w:id="118"/>
    <w:p>
      <w:pPr>
        <w:spacing w:after="0"/>
        <w:ind w:left="0"/>
        <w:jc w:val="both"/>
      </w:pPr>
      <w:r>
        <w:rPr>
          <w:rFonts w:ascii="Times New Roman"/>
          <w:b w:val="false"/>
          <w:i w:val="false"/>
          <w:color w:val="000000"/>
          <w:sz w:val="28"/>
        </w:rPr>
        <w:t>
      99. Жалпы процестің транзакциясы шеңберінде хабарлар алмасудың  мынадай түрлері жүзеге асырылады: жалпы процесс хабарлары, растау сигналдары және болғызбау сигналдары.</w:t>
      </w:r>
    </w:p>
    <w:bookmarkEnd w:id="118"/>
    <w:p>
      <w:pPr>
        <w:spacing w:after="0"/>
        <w:ind w:left="0"/>
        <w:jc w:val="both"/>
      </w:pPr>
      <w:r>
        <w:rPr>
          <w:rFonts w:ascii="Times New Roman"/>
          <w:b w:val="false"/>
          <w:i w:val="false"/>
          <w:color w:val="000000"/>
          <w:sz w:val="28"/>
        </w:rPr>
        <w:t xml:space="preserve">
      Жалпы процесс хабары ақпараттық өзара іс-қимыл регламентіне сәйкес жалпы процеске қатысушылар арасында берілетін қолданбалы деңгейдегі деректер жиынын қамтитын  қолданбалы хабарды білдіреді. </w:t>
      </w:r>
    </w:p>
    <w:p>
      <w:pPr>
        <w:spacing w:after="0"/>
        <w:ind w:left="0"/>
        <w:jc w:val="both"/>
      </w:pPr>
      <w:r>
        <w:rPr>
          <w:rFonts w:ascii="Times New Roman"/>
          <w:b w:val="false"/>
          <w:i w:val="false"/>
          <w:color w:val="000000"/>
          <w:sz w:val="28"/>
        </w:rPr>
        <w:t>
      Растау сигналы жалпы процесс хабарын өңдеудің кезекті кезеңінің ойдағыдай өтуін айғақтайтын қолданбалы хабарды білдіреді.</w:t>
      </w:r>
    </w:p>
    <w:p>
      <w:pPr>
        <w:spacing w:after="0"/>
        <w:ind w:left="0"/>
        <w:jc w:val="both"/>
      </w:pPr>
      <w:r>
        <w:rPr>
          <w:rFonts w:ascii="Times New Roman"/>
          <w:b w:val="false"/>
          <w:i w:val="false"/>
          <w:color w:val="000000"/>
          <w:sz w:val="28"/>
        </w:rPr>
        <w:t>
      Болғызбау сигналы жалпы процесс хабарын өңдеудің регламенттік рәсімінен ауытқуды айғақтайтын қолданбалы хабарды білдіреді.</w:t>
      </w:r>
    </w:p>
    <w:p>
      <w:pPr>
        <w:spacing w:after="0"/>
        <w:ind w:left="0"/>
        <w:jc w:val="both"/>
      </w:pPr>
      <w:r>
        <w:rPr>
          <w:rFonts w:ascii="Times New Roman"/>
          <w:b w:val="false"/>
          <w:i w:val="false"/>
          <w:color w:val="000000"/>
          <w:sz w:val="28"/>
        </w:rPr>
        <w:t xml:space="preserve">
      Растау сигналдары мен болғызбау сигналдарының сипаттамасы осы бөлімнің 3-кіші бөлімінде келтірілген. </w:t>
      </w:r>
    </w:p>
    <w:bookmarkStart w:name="z129" w:id="119"/>
    <w:p>
      <w:pPr>
        <w:spacing w:after="0"/>
        <w:ind w:left="0"/>
        <w:jc w:val="both"/>
      </w:pPr>
      <w:r>
        <w:rPr>
          <w:rFonts w:ascii="Times New Roman"/>
          <w:b w:val="false"/>
          <w:i w:val="false"/>
          <w:color w:val="000000"/>
          <w:sz w:val="28"/>
        </w:rPr>
        <w:t xml:space="preserve">
      100. Егер бұл хабарға жауап алынбаса не қате туралы технологиялық хабар алынса, сенімді ақпараттық өзара іс-қимылды іске асыру мақсатында жалпы процесс транзакциясының әрбір шаблоны жалпы процесс хабарын қайта жіберу мүмкіндігін көздейді. </w:t>
      </w:r>
    </w:p>
    <w:bookmarkEnd w:id="119"/>
    <w:p>
      <w:pPr>
        <w:spacing w:after="0"/>
        <w:ind w:left="0"/>
        <w:jc w:val="both"/>
      </w:pPr>
      <w:r>
        <w:rPr>
          <w:rFonts w:ascii="Times New Roman"/>
          <w:b w:val="false"/>
          <w:i w:val="false"/>
          <w:color w:val="000000"/>
          <w:sz w:val="28"/>
        </w:rPr>
        <w:t xml:space="preserve">
      Хабар қайта жіберілген кезде wsa:MessageID хабарының жаңа сәйкестендірушісі құралуға тиіс. </w:t>
      </w:r>
    </w:p>
    <w:bookmarkStart w:name="z130" w:id="120"/>
    <w:p>
      <w:pPr>
        <w:spacing w:after="0"/>
        <w:ind w:left="0"/>
        <w:jc w:val="both"/>
      </w:pPr>
      <w:r>
        <w:rPr>
          <w:rFonts w:ascii="Times New Roman"/>
          <w:b w:val="false"/>
          <w:i w:val="false"/>
          <w:color w:val="000000"/>
          <w:sz w:val="28"/>
        </w:rPr>
        <w:t>
      101. Егер жалпы процестің ерекшелігі телнұсқаларды (қайта жіберілген хабарларды) бақылауды (қадағалауды) көздесе,бұл жағдайда, мұндай бақылау қолданбалы деңгей деректерінің құрылымдары бойынша орындалады. Егер бұл ретте алушы жөнелтушінің хабарды қайта жібергенін анықтаса, жалпы процесс транзакциясының шаблонына сәйкес алушы хабар-жауап құрастыруға тиіс. Телнұсқалардың анықталуы туралы кез келген басқа да хабарлар (қате туралы технологиялық хабарлар және болғызбау сигналдары) құрастырылмауға тиіс.</w:t>
      </w:r>
    </w:p>
    <w:bookmarkEnd w:id="120"/>
    <w:bookmarkStart w:name="z131" w:id="121"/>
    <w:p>
      <w:pPr>
        <w:spacing w:after="0"/>
        <w:ind w:left="0"/>
        <w:jc w:val="both"/>
      </w:pPr>
      <w:r>
        <w:rPr>
          <w:rFonts w:ascii="Times New Roman"/>
          <w:b w:val="false"/>
          <w:i w:val="false"/>
          <w:color w:val="000000"/>
          <w:sz w:val="28"/>
        </w:rPr>
        <w:t xml:space="preserve">
      102. Транзакциялар  ішінде хабарлар арасындағы байланысты қамтамасыз ету үшін, жалпы процесс транзакциясына бастамашы болатын хабарларды қоспағанда, жалпы процестің барлық хабарларында wsa:RelatesTo өрісі толтырылады. </w:t>
      </w:r>
    </w:p>
    <w:bookmarkEnd w:id="121"/>
    <w:p>
      <w:pPr>
        <w:spacing w:after="0"/>
        <w:ind w:left="0"/>
        <w:jc w:val="both"/>
      </w:pPr>
      <w:r>
        <w:rPr>
          <w:rFonts w:ascii="Times New Roman"/>
          <w:b w:val="false"/>
          <w:i w:val="false"/>
          <w:color w:val="000000"/>
          <w:sz w:val="28"/>
        </w:rPr>
        <w:t xml:space="preserve">
      WSA:RelatesTo өрісі жалпы процесc қатысушыcы жалпы процесс транзакциясын орындаудың алдыңғы кезеңінде алған wsa: MessageID хабары сәйкестендірушіcін қамтиды (1-сурет).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Хабар-сұрату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(\уза:Ме55адеГО—'АААА-..Л \уза:Ке1а1:е&amp;То -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"Алынды" растау сигналы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(\у5а:Ме.55адеГО="ВВВВ-..Л \уза:К.е1а!е$То=" А АА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"Өңдеуге қабылданды" растау сигналы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за:Мезз ад еГО—' С СС С-..Л \у за: Ке1а{е$Т о=" А АА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Хабар-жауап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(\уза:МеззадеЮ-'БПБВ-..Л лУ5а:Ке1а1е5То=" АААА-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(\уза:Ме5за§еШ—’ХХХХ-...", \У5а:Ке1а1:е5То -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bookmarkStart w:name="z132" w:id="122"/>
    <w:p>
      <w:pPr>
        <w:spacing w:after="0"/>
        <w:ind w:left="0"/>
        <w:jc w:val="both"/>
      </w:pPr>
      <w:r>
        <w:rPr>
          <w:rFonts w:ascii="Times New Roman"/>
          <w:b w:val="false"/>
          <w:i w:val="false"/>
          <w:color w:val="000000"/>
          <w:sz w:val="28"/>
        </w:rPr>
        <w:t>
      1-сурет. Жалпы процесс транзакциясында жалпы процесс хабарларын</w:t>
      </w:r>
    </w:p>
    <w:bookmarkEnd w:id="122"/>
    <w:p>
      <w:pPr>
        <w:spacing w:after="0"/>
        <w:ind w:left="0"/>
        <w:jc w:val="both"/>
      </w:pPr>
      <w:r>
        <w:rPr>
          <w:rFonts w:ascii="Times New Roman"/>
          <w:b w:val="false"/>
          <w:i w:val="false"/>
          <w:color w:val="000000"/>
          <w:sz w:val="28"/>
        </w:rPr>
        <w:t>
      байланыстыру үлгісі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103. Қатысушы жалпы процесс транзакиясының шаблонымен айқындалған хабардың орнына қате туралы технологиялық хабар алуы мүмкін. Қате туралы кез келген технологиялық хабарлардың алынуы тосын жағдай болып табылады.</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2. Жалпы процесс транзакциясының параметрлері</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xml:space="preserve">
      104. Осы бөлімде жалпы процеске қатысушылардың жалпы процесс транзакциясының мынадай параметрлерін қолдану тәртібі айқындалған: </w:t>
      </w:r>
    </w:p>
    <w:bookmarkEnd w:id="125"/>
    <w:p>
      <w:pPr>
        <w:spacing w:after="0"/>
        <w:ind w:left="0"/>
        <w:jc w:val="both"/>
      </w:pPr>
      <w:r>
        <w:rPr>
          <w:rFonts w:ascii="Times New Roman"/>
          <w:b w:val="false"/>
          <w:i w:val="false"/>
          <w:color w:val="000000"/>
          <w:sz w:val="28"/>
        </w:rPr>
        <w:t>
      "Алынғанын растау уақыты";</w:t>
      </w:r>
    </w:p>
    <w:p>
      <w:pPr>
        <w:spacing w:after="0"/>
        <w:ind w:left="0"/>
        <w:jc w:val="both"/>
      </w:pPr>
      <w:r>
        <w:rPr>
          <w:rFonts w:ascii="Times New Roman"/>
          <w:b w:val="false"/>
          <w:i w:val="false"/>
          <w:color w:val="000000"/>
          <w:sz w:val="28"/>
        </w:rPr>
        <w:t>
      "Өңдеуге қабылданғанын растау уақыты";</w:t>
      </w:r>
    </w:p>
    <w:p>
      <w:pPr>
        <w:spacing w:after="0"/>
        <w:ind w:left="0"/>
        <w:jc w:val="both"/>
      </w:pPr>
      <w:r>
        <w:rPr>
          <w:rFonts w:ascii="Times New Roman"/>
          <w:b w:val="false"/>
          <w:i w:val="false"/>
          <w:color w:val="000000"/>
          <w:sz w:val="28"/>
        </w:rPr>
        <w:t>
      "Жауаптың уақыты";</w:t>
      </w:r>
    </w:p>
    <w:p>
      <w:pPr>
        <w:spacing w:after="0"/>
        <w:ind w:left="0"/>
        <w:jc w:val="both"/>
      </w:pPr>
      <w:r>
        <w:rPr>
          <w:rFonts w:ascii="Times New Roman"/>
          <w:b w:val="false"/>
          <w:i w:val="false"/>
          <w:color w:val="000000"/>
          <w:sz w:val="28"/>
        </w:rPr>
        <w:t>
      "Қайталаудың саны".</w:t>
      </w:r>
    </w:p>
    <w:p>
      <w:pPr>
        <w:spacing w:after="0"/>
        <w:ind w:left="0"/>
        <w:jc w:val="both"/>
      </w:pPr>
      <w:r>
        <w:rPr>
          <w:rFonts w:ascii="Times New Roman"/>
          <w:b w:val="false"/>
          <w:i w:val="false"/>
          <w:color w:val="000000"/>
          <w:sz w:val="28"/>
        </w:rPr>
        <w:t>
      Аталған параметрлердің мәндері ақпараттық өзара іс-қимылды регламенттейтін технологиялық құжаттарда көрсетілген.</w:t>
      </w:r>
    </w:p>
    <w:bookmarkStart w:name="z136" w:id="126"/>
    <w:p>
      <w:pPr>
        <w:spacing w:after="0"/>
        <w:ind w:left="0"/>
        <w:jc w:val="both"/>
      </w:pPr>
      <w:r>
        <w:rPr>
          <w:rFonts w:ascii="Times New Roman"/>
          <w:b w:val="false"/>
          <w:i w:val="false"/>
          <w:color w:val="000000"/>
          <w:sz w:val="28"/>
        </w:rPr>
        <w:t>
      105. "Алынғанын растау уақыты" параметрі жөнелтушінің жалпы процестің хабарын жіберуі мен оның "Алынды" растау сигналын алған уақыты арасындағы ең жоғары уақыт аралығын береді. Егер осы өлшемнің мәні көрсетілмесе, бұл жағдайда, деректерді электрондық алмасуға қатысушылар  транзакцияны орындау кезінде "Алынды" растау сигналын пайдалануға тиісті емес.</w:t>
      </w:r>
    </w:p>
    <w:bookmarkEnd w:id="126"/>
    <w:p>
      <w:pPr>
        <w:spacing w:after="0"/>
        <w:ind w:left="0"/>
        <w:jc w:val="both"/>
      </w:pPr>
      <w:r>
        <w:rPr>
          <w:rFonts w:ascii="Times New Roman"/>
          <w:b w:val="false"/>
          <w:i w:val="false"/>
          <w:color w:val="000000"/>
          <w:sz w:val="28"/>
        </w:rPr>
        <w:t>
      Егер алушы келісілген уақыт аралығында алынудың дұрыстығын растамаса, жалпы процестің хабар жөнелтушісі хабарды қайта жөнелтуге тиіс. Қайта жөнелтудің санын "Қайталаудың саны" транзакциясы параметрі береді.</w:t>
      </w:r>
    </w:p>
    <w:bookmarkStart w:name="z137" w:id="127"/>
    <w:p>
      <w:pPr>
        <w:spacing w:after="0"/>
        <w:ind w:left="0"/>
        <w:jc w:val="both"/>
      </w:pPr>
      <w:r>
        <w:rPr>
          <w:rFonts w:ascii="Times New Roman"/>
          <w:b w:val="false"/>
          <w:i w:val="false"/>
          <w:color w:val="000000"/>
          <w:sz w:val="28"/>
        </w:rPr>
        <w:t>
      106. "Өңдеуге қабылданғанын растау уақыты" параметрі жөнелтушінің жалпы процестің хабарын жіберуі мен оның "Өңдеуге қабылданды" растау сигналын алған уақыты арасындағы ең жоғары уақыт аралығын береді. Осы параметрдің мәні көрсетілмеген жағдайда, деректерді электрондық алмасуға қатысушылар транзакцияны орындау кезінде "Өңдеуге қабылданды" растау сигналын пайдалануға тиісті емес.</w:t>
      </w:r>
    </w:p>
    <w:bookmarkEnd w:id="127"/>
    <w:p>
      <w:pPr>
        <w:spacing w:after="0"/>
        <w:ind w:left="0"/>
        <w:jc w:val="both"/>
      </w:pPr>
      <w:r>
        <w:rPr>
          <w:rFonts w:ascii="Times New Roman"/>
          <w:b w:val="false"/>
          <w:i w:val="false"/>
          <w:color w:val="000000"/>
          <w:sz w:val="28"/>
        </w:rPr>
        <w:t xml:space="preserve">
      Егер алушы келісілген уақыт аралығында алынудың дұрыстығын растамаса, жалпы процестің хабарын жөнелтуші хабарды қайта жөнелтуге тиіс. Қайта жөнелтудің санын "Қайталаудың саны"транзакциясы параметрі береді. </w:t>
      </w:r>
    </w:p>
    <w:bookmarkStart w:name="z138" w:id="128"/>
    <w:p>
      <w:pPr>
        <w:spacing w:after="0"/>
        <w:ind w:left="0"/>
        <w:jc w:val="both"/>
      </w:pPr>
      <w:r>
        <w:rPr>
          <w:rFonts w:ascii="Times New Roman"/>
          <w:b w:val="false"/>
          <w:i w:val="false"/>
          <w:color w:val="000000"/>
          <w:sz w:val="28"/>
        </w:rPr>
        <w:t>
      107. "Жауаптың уақыты" параметрі бастамашының жалпы процестің хабарын (хабар-сұрату) жөнелтуі мен оның респонденттен хабар-сұратуды (хабар-жауапты) өңдеу нәтижесі бар ақпаратымен хабар-жауап алу уақыты арасындағы ең жоғары уақыт аралығын береді.</w:t>
      </w:r>
    </w:p>
    <w:bookmarkEnd w:id="128"/>
    <w:p>
      <w:pPr>
        <w:spacing w:after="0"/>
        <w:ind w:left="0"/>
        <w:jc w:val="both"/>
      </w:pPr>
      <w:r>
        <w:rPr>
          <w:rFonts w:ascii="Times New Roman"/>
          <w:b w:val="false"/>
          <w:i w:val="false"/>
          <w:color w:val="000000"/>
          <w:sz w:val="28"/>
        </w:rPr>
        <w:t>
      Егер келісілген уақыт аралығында респонденттен хабар-жауап алынбаса, бастамашы хабар-сұрату жөнелтуді қайталауға тиіс. Қайта жөнелтудің санын "Қайталаудың саны"транзакциясы параметрі береді.</w:t>
      </w:r>
    </w:p>
    <w:bookmarkStart w:name="z139" w:id="129"/>
    <w:p>
      <w:pPr>
        <w:spacing w:after="0"/>
        <w:ind w:left="0"/>
        <w:jc w:val="both"/>
      </w:pPr>
      <w:r>
        <w:rPr>
          <w:rFonts w:ascii="Times New Roman"/>
          <w:b w:val="false"/>
          <w:i w:val="false"/>
          <w:color w:val="000000"/>
          <w:sz w:val="28"/>
        </w:rPr>
        <w:t xml:space="preserve">
      108. "Алынғанын растау уақыты", "Өңдеуге қабылданғанын растау уақыты" және "Жауаптың уақыты" параметрлерімен берілетін регламенттік мерзімдердің сақталуын бақылау жалпы процестің хабарын жөнелтушіге жүктеледі. Алушы бұл параметрлерге бақылауды жүзеге асырмайды.  </w:t>
      </w:r>
    </w:p>
    <w:bookmarkEnd w:id="129"/>
    <w:bookmarkStart w:name="z140" w:id="130"/>
    <w:p>
      <w:pPr>
        <w:spacing w:after="0"/>
        <w:ind w:left="0"/>
        <w:jc w:val="both"/>
      </w:pPr>
      <w:r>
        <w:rPr>
          <w:rFonts w:ascii="Times New Roman"/>
          <w:b w:val="false"/>
          <w:i w:val="false"/>
          <w:color w:val="000000"/>
          <w:sz w:val="28"/>
        </w:rPr>
        <w:t xml:space="preserve">
      109. "Қайталаудың саны" параметрі жалпы процестің хабарын жөнелтуде ең жоғары   қайталау санын береді. </w:t>
      </w:r>
    </w:p>
    <w:bookmarkEnd w:id="130"/>
    <w:bookmarkStart w:name="z141" w:id="131"/>
    <w:p>
      <w:pPr>
        <w:spacing w:after="0"/>
        <w:ind w:left="0"/>
        <w:jc w:val="both"/>
      </w:pPr>
      <w:r>
        <w:rPr>
          <w:rFonts w:ascii="Times New Roman"/>
          <w:b w:val="false"/>
          <w:i w:val="false"/>
          <w:color w:val="000000"/>
          <w:sz w:val="28"/>
        </w:rPr>
        <w:t>
      110. Жалпы процестің хабарын қайталап жөнелту саны бітіп қалған кез, ал жөнелтушінің бәрібір қажетті хабар санын ала алмауы тосын жағдай болып табылады.</w:t>
      </w:r>
    </w:p>
    <w:bookmarkEnd w:id="131"/>
    <w:bookmarkStart w:name="z142" w:id="132"/>
    <w:p>
      <w:pPr>
        <w:spacing w:after="0"/>
        <w:ind w:left="0"/>
        <w:jc w:val="both"/>
      </w:pPr>
      <w:r>
        <w:rPr>
          <w:rFonts w:ascii="Times New Roman"/>
          <w:b w:val="false"/>
          <w:i w:val="false"/>
          <w:color w:val="000000"/>
          <w:sz w:val="28"/>
        </w:rPr>
        <w:t xml:space="preserve">
      111. Жалпы процеске қатысушылар хабарды қайталап жөнелтудің санын барынша қысқарту үшін барлық мүмкін болатын шараларды қабылдауға тиіс. </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33"/>
    <w:p>
      <w:pPr>
        <w:spacing w:after="0"/>
        <w:ind w:left="0"/>
        <w:jc w:val="both"/>
      </w:pPr>
      <w:r>
        <w:rPr>
          <w:rFonts w:ascii="Times New Roman"/>
          <w:b w:val="false"/>
          <w:i w:val="false"/>
          <w:color w:val="000000"/>
          <w:sz w:val="28"/>
        </w:rPr>
        <w:t>
      3. Растау сигналдары және болғызбау сигналдары</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112. Хабарларды өңдеудің кезеңдері туралы белгі беру үшін осы кіші бөлімде аталған растау сигналдары және болғызбау сигналдары пайдаланылады.</w:t>
      </w:r>
    </w:p>
    <w:bookmarkEnd w:id="134"/>
    <w:p>
      <w:pPr>
        <w:spacing w:after="0"/>
        <w:ind w:left="0"/>
        <w:jc w:val="both"/>
      </w:pPr>
      <w:r>
        <w:rPr>
          <w:rFonts w:ascii="Times New Roman"/>
          <w:b w:val="false"/>
          <w:i w:val="false"/>
          <w:color w:val="000000"/>
          <w:sz w:val="28"/>
        </w:rPr>
        <w:t>
      Растау сигналдары және болғызбау сигналдары № 5 қосымшаға және № 6 қосымшаға сай деректердің схемасына сәйкес құрылымның және деректеме құрамының сипаттамасына орай қалыптасады.</w:t>
      </w:r>
    </w:p>
    <w:bookmarkStart w:name="z145" w:id="135"/>
    <w:p>
      <w:pPr>
        <w:spacing w:after="0"/>
        <w:ind w:left="0"/>
        <w:jc w:val="both"/>
      </w:pPr>
      <w:r>
        <w:rPr>
          <w:rFonts w:ascii="Times New Roman"/>
          <w:b w:val="false"/>
          <w:i w:val="false"/>
          <w:color w:val="000000"/>
          <w:sz w:val="28"/>
        </w:rPr>
        <w:t>
      113. "Алынды" және "Өңдеуге қабылданды" растау сигналдары жалпы процестің хабарларын жеткізудің кепілдігін қамтамасыз ету қажет болған жағдайларда пайдаланылады.</w:t>
      </w:r>
    </w:p>
    <w:bookmarkEnd w:id="135"/>
    <w:bookmarkStart w:name="z146" w:id="136"/>
    <w:p>
      <w:pPr>
        <w:spacing w:after="0"/>
        <w:ind w:left="0"/>
        <w:jc w:val="both"/>
      </w:pPr>
      <w:r>
        <w:rPr>
          <w:rFonts w:ascii="Times New Roman"/>
          <w:b w:val="false"/>
          <w:i w:val="false"/>
          <w:color w:val="000000"/>
          <w:sz w:val="28"/>
        </w:rPr>
        <w:t xml:space="preserve">
      114. Ішінде хабар бар блокты құрылымдық бақылау кезеңі орындалған сәтте  жалпы процестің хабарын алушы "Алынды" растау сигналын жібереді. </w:t>
      </w:r>
    </w:p>
    <w:bookmarkEnd w:id="136"/>
    <w:p>
      <w:pPr>
        <w:spacing w:after="0"/>
        <w:ind w:left="0"/>
        <w:jc w:val="both"/>
      </w:pPr>
      <w:r>
        <w:rPr>
          <w:rFonts w:ascii="Times New Roman"/>
          <w:b w:val="false"/>
          <w:i w:val="false"/>
          <w:color w:val="000000"/>
          <w:sz w:val="28"/>
        </w:rPr>
        <w:t>
      Жалпы процес хабарының ішіндегісін біріздендіретін wsa:Action тақырыбын қалыптастыру кезінде "Алынды" растау сигналы үшін P.MSG.RCV хабарының коды пайдаланылады. Хабардың ішіндегісі туралы мәліметтердің қалған құрауыштары қолданбалы хабарлар үшін wsa:Action тақырыбын қалыптастырудың қағидаларына сәйкес көрсетіледі.</w:t>
      </w:r>
    </w:p>
    <w:bookmarkStart w:name="z147" w:id="137"/>
    <w:p>
      <w:pPr>
        <w:spacing w:after="0"/>
        <w:ind w:left="0"/>
        <w:jc w:val="both"/>
      </w:pPr>
      <w:r>
        <w:rPr>
          <w:rFonts w:ascii="Times New Roman"/>
          <w:b w:val="false"/>
          <w:i w:val="false"/>
          <w:color w:val="000000"/>
          <w:sz w:val="28"/>
        </w:rPr>
        <w:t xml:space="preserve">
      115. Ішінде хабар бар блогының деректерін өңдеу кезеңін орындау алдында жалпы процестің хабарын алушы "Өңдеуге қабылданды" растау сигналын жібереді. </w:t>
      </w:r>
    </w:p>
    <w:bookmarkEnd w:id="137"/>
    <w:p>
      <w:pPr>
        <w:spacing w:after="0"/>
        <w:ind w:left="0"/>
        <w:jc w:val="both"/>
      </w:pPr>
      <w:r>
        <w:rPr>
          <w:rFonts w:ascii="Times New Roman"/>
          <w:b w:val="false"/>
          <w:i w:val="false"/>
          <w:color w:val="000000"/>
          <w:sz w:val="28"/>
        </w:rPr>
        <w:t>
      Жалпы процесс хабарының ішіндегісін біріздендіретін wsa:Action тақырыбын қалыптастыру кезінде "Өңдеуге қабылданды" растау сигналы үшін P.MSG.PRS хабарының коды пайдаланылады. Хабардың ішіндегісі туралы мәліметтердің қалған құрауыштары қолданбалы хабарлар үшін wsa:Action тақырыбын қалыптастырудың қағидаларына сәйкес көрсетіледі.</w:t>
      </w:r>
    </w:p>
    <w:bookmarkStart w:name="z148" w:id="138"/>
    <w:p>
      <w:pPr>
        <w:spacing w:after="0"/>
        <w:ind w:left="0"/>
        <w:jc w:val="both"/>
      </w:pPr>
      <w:r>
        <w:rPr>
          <w:rFonts w:ascii="Times New Roman"/>
          <w:b w:val="false"/>
          <w:i w:val="false"/>
          <w:color w:val="000000"/>
          <w:sz w:val="28"/>
        </w:rPr>
        <w:t xml:space="preserve">
      116. Хабарды алушы жөнелтушіге транзакция шаблонын пайдалануға қарамастан, "Қате"  болғызбау сигналын жөнелтетін ахуал мынадай: </w:t>
      </w:r>
    </w:p>
    <w:bookmarkEnd w:id="138"/>
    <w:p>
      <w:pPr>
        <w:spacing w:after="0"/>
        <w:ind w:left="0"/>
        <w:jc w:val="both"/>
      </w:pPr>
      <w:r>
        <w:rPr>
          <w:rFonts w:ascii="Times New Roman"/>
          <w:b w:val="false"/>
          <w:i w:val="false"/>
          <w:color w:val="000000"/>
          <w:sz w:val="28"/>
        </w:rPr>
        <w:t>
      а) алушы жалпы процестің транзакциясын орындау кезінде өзі күтпеген  жалпы процестің хабарын қабылдаған;</w:t>
      </w:r>
    </w:p>
    <w:p>
      <w:pPr>
        <w:spacing w:after="0"/>
        <w:ind w:left="0"/>
        <w:jc w:val="both"/>
      </w:pPr>
      <w:r>
        <w:rPr>
          <w:rFonts w:ascii="Times New Roman"/>
          <w:b w:val="false"/>
          <w:i w:val="false"/>
          <w:color w:val="000000"/>
          <w:sz w:val="28"/>
        </w:rPr>
        <w:t>
      б) алушы ішінде хабар бар блокты құрылымдық бақылау не ішінде хабар бар блокқа форматтық-логикалық бақылау жүргізу кезінде қателерді анықтаған;</w:t>
      </w:r>
    </w:p>
    <w:p>
      <w:pPr>
        <w:spacing w:after="0"/>
        <w:ind w:left="0"/>
        <w:jc w:val="both"/>
      </w:pPr>
      <w:r>
        <w:rPr>
          <w:rFonts w:ascii="Times New Roman"/>
          <w:b w:val="false"/>
          <w:i w:val="false"/>
          <w:color w:val="000000"/>
          <w:sz w:val="28"/>
        </w:rPr>
        <w:t>
      в) қолданбалы деңгей деректерін өңдеу кезеңінде деректерді өңдеуге мүмкіндік бермейтін жойылмайтын қате пайда болған жағдайларда туындайды.</w:t>
      </w:r>
    </w:p>
    <w:bookmarkStart w:name="z149" w:id="139"/>
    <w:p>
      <w:pPr>
        <w:spacing w:after="0"/>
        <w:ind w:left="0"/>
        <w:jc w:val="both"/>
      </w:pPr>
      <w:r>
        <w:rPr>
          <w:rFonts w:ascii="Times New Roman"/>
          <w:b w:val="false"/>
          <w:i w:val="false"/>
          <w:color w:val="000000"/>
          <w:sz w:val="28"/>
        </w:rPr>
        <w:t xml:space="preserve">
      117. Алушы жалпы процестің транзакциясын орындау кезінде өзі күтпеген жалпы процестің хабарын қабылдайтын ахуал мынадай: </w:t>
      </w:r>
    </w:p>
    <w:bookmarkEnd w:id="139"/>
    <w:p>
      <w:pPr>
        <w:spacing w:after="0"/>
        <w:ind w:left="0"/>
        <w:jc w:val="both"/>
      </w:pPr>
      <w:r>
        <w:rPr>
          <w:rFonts w:ascii="Times New Roman"/>
          <w:b w:val="false"/>
          <w:i w:val="false"/>
          <w:color w:val="000000"/>
          <w:sz w:val="28"/>
        </w:rPr>
        <w:t>
      алынған хабар жалпы процестің хабары не растау сигналы болып табылатын және бұл ретте алушы орындайтын транзакцияға жатпайтын;</w:t>
      </w:r>
    </w:p>
    <w:p>
      <w:pPr>
        <w:spacing w:after="0"/>
        <w:ind w:left="0"/>
        <w:jc w:val="both"/>
      </w:pPr>
      <w:r>
        <w:rPr>
          <w:rFonts w:ascii="Times New Roman"/>
          <w:b w:val="false"/>
          <w:i w:val="false"/>
          <w:color w:val="000000"/>
          <w:sz w:val="28"/>
        </w:rPr>
        <w:t>
      алушы алынған хабарды өңдеуге уәкілетті емес (егер ол жалпы процестің,рәсімнің немесе транзакцияның қатысушысы болып табылмаса)жағдайларда туындайды.</w:t>
      </w:r>
    </w:p>
    <w:p>
      <w:pPr>
        <w:spacing w:after="0"/>
        <w:ind w:left="0"/>
        <w:jc w:val="both"/>
      </w:pPr>
      <w:r>
        <w:rPr>
          <w:rFonts w:ascii="Times New Roman"/>
          <w:b w:val="false"/>
          <w:i w:val="false"/>
          <w:color w:val="000000"/>
          <w:sz w:val="28"/>
        </w:rPr>
        <w:t>
      Аталған жағдайларда "Қате" болғызбау сигналының ( sgn:Code өрісі) бақылау қатесінің кодтық таңбалануына "Common:UnexpectedMessage" мәні (коды) беріледі.</w:t>
      </w:r>
    </w:p>
    <w:bookmarkStart w:name="z150" w:id="140"/>
    <w:p>
      <w:pPr>
        <w:spacing w:after="0"/>
        <w:ind w:left="0"/>
        <w:jc w:val="both"/>
      </w:pPr>
      <w:r>
        <w:rPr>
          <w:rFonts w:ascii="Times New Roman"/>
          <w:b w:val="false"/>
          <w:i w:val="false"/>
          <w:color w:val="000000"/>
          <w:sz w:val="28"/>
        </w:rPr>
        <w:t>
      118. Алушы ішінде хабар бар блокқа құрылымдық бақылау жүргізу кезінде қатені анықтаған жағдайда, "Қате" болғызбау сигналының (sgn:Code өрісі) бақылау қатесінің кодтық таңбалануына "Common:DataError" мәні (коды) беріледі.</w:t>
      </w:r>
    </w:p>
    <w:bookmarkEnd w:id="140"/>
    <w:bookmarkStart w:name="z151" w:id="141"/>
    <w:p>
      <w:pPr>
        <w:spacing w:after="0"/>
        <w:ind w:left="0"/>
        <w:jc w:val="both"/>
      </w:pPr>
      <w:r>
        <w:rPr>
          <w:rFonts w:ascii="Times New Roman"/>
          <w:b w:val="false"/>
          <w:i w:val="false"/>
          <w:color w:val="000000"/>
          <w:sz w:val="28"/>
        </w:rPr>
        <w:t xml:space="preserve">
      119. Жалпы процестің хабарына форматтық-логикалық бақылау жүргізу кезінде "Қате" болғызбау сигналының (sgn:Code өрісі) бақылау қатесінің кодтық таңбалануына ақпараттық өзара іс-қимыл регламентіне сәйкес тексеру кезінде қате пайда болған қағида кодының мәні беріледі. </w:t>
      </w:r>
    </w:p>
    <w:bookmarkEnd w:id="141"/>
    <w:bookmarkStart w:name="z152" w:id="142"/>
    <w:p>
      <w:pPr>
        <w:spacing w:after="0"/>
        <w:ind w:left="0"/>
        <w:jc w:val="both"/>
      </w:pPr>
      <w:r>
        <w:rPr>
          <w:rFonts w:ascii="Times New Roman"/>
          <w:b w:val="false"/>
          <w:i w:val="false"/>
          <w:color w:val="000000"/>
          <w:sz w:val="28"/>
        </w:rPr>
        <w:t>
      120. Ішінде хабар бар блок деректерін өңдеу кезеңінде деректерді өңдеуге мүмкіндік бермейтін жойылмайтын қате пайда болған жағдайда, "Қате" болғызбау сигналы (sgn:Code өрісі) бақылау қатесінің кодтық таңбалануына  "Common:FatalError" мәні (коды) беріледі.</w:t>
      </w:r>
    </w:p>
    <w:bookmarkEnd w:id="142"/>
    <w:p>
      <w:pPr>
        <w:spacing w:after="0"/>
        <w:ind w:left="0"/>
        <w:jc w:val="both"/>
      </w:pPr>
      <w:r>
        <w:rPr>
          <w:rFonts w:ascii="Times New Roman"/>
          <w:b w:val="false"/>
          <w:i w:val="false"/>
          <w:color w:val="000000"/>
          <w:sz w:val="28"/>
        </w:rPr>
        <w:t xml:space="preserve">
      Жойылмайтын қателердің тізбесін жалпы процеске қатысушы өз бетінше айқындайды. </w:t>
      </w:r>
    </w:p>
    <w:bookmarkStart w:name="z153" w:id="143"/>
    <w:p>
      <w:pPr>
        <w:spacing w:after="0"/>
        <w:ind w:left="0"/>
        <w:jc w:val="both"/>
      </w:pPr>
      <w:r>
        <w:rPr>
          <w:rFonts w:ascii="Times New Roman"/>
          <w:b w:val="false"/>
          <w:i w:val="false"/>
          <w:color w:val="000000"/>
          <w:sz w:val="28"/>
        </w:rPr>
        <w:t xml:space="preserve">
      121. Жалпы процесс хабарының ішіндегісін біріздендіретін  wsa:Action тақырыбын қалыптастыру кезінде "Қате" болғызбау сигналы үшін P.MSG.ERR хабарының коды пайдаланылады. Хабардың ішіндегісі туралы мәліметтердің қалған құрауыштары қолданбалы хабарларға арналған  wsa:Action тақырыбын қалыптастыру қағидаларына сәйкес көрсетіледі. </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4. "Өзара міндеттемелер" шаблоны бойынша  транзакция</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 w:id="145"/>
    <w:p>
      <w:pPr>
        <w:spacing w:after="0"/>
        <w:ind w:left="0"/>
        <w:jc w:val="both"/>
      </w:pPr>
      <w:r>
        <w:rPr>
          <w:rFonts w:ascii="Times New Roman"/>
          <w:b w:val="false"/>
          <w:i w:val="false"/>
          <w:color w:val="000000"/>
          <w:sz w:val="28"/>
        </w:rPr>
        <w:t>
      122. "Өзара міндеттемелер" шаблоны бойынша транзакция егер бастамашының сұрау салуы бойынша респондент өз міндеттемелерінің бір бөлігін орындап, оны бұл туралы хабардар еткен және оның да өз міндеттемелерінің бір бөлігін ойдағыдай орындағаны расталған жағдайда орындалуы мүмкін.</w:t>
      </w:r>
    </w:p>
    <w:bookmarkEnd w:id="145"/>
    <w:p>
      <w:pPr>
        <w:spacing w:after="0"/>
        <w:ind w:left="0"/>
        <w:jc w:val="both"/>
      </w:pPr>
      <w:r>
        <w:rPr>
          <w:rFonts w:ascii="Times New Roman"/>
          <w:b w:val="false"/>
          <w:i w:val="false"/>
          <w:color w:val="000000"/>
          <w:sz w:val="28"/>
        </w:rPr>
        <w:t>
      Қандай да бір себептермен жоғарыда аталған іс-қимылдардың бірінің орындалуы мүмкін болмаса, бастамашы тарапында да, сол сияқты респондент тарапында да транзакция тоқтатылуға тиіс.</w:t>
      </w:r>
    </w:p>
    <w:bookmarkStart w:name="z156" w:id="146"/>
    <w:p>
      <w:pPr>
        <w:spacing w:after="0"/>
        <w:ind w:left="0"/>
        <w:jc w:val="both"/>
      </w:pPr>
      <w:r>
        <w:rPr>
          <w:rFonts w:ascii="Times New Roman"/>
          <w:b w:val="false"/>
          <w:i w:val="false"/>
          <w:color w:val="000000"/>
          <w:sz w:val="28"/>
        </w:rPr>
        <w:t>
      123. Жалпы процесс транзакциясы шеңберінде бастамашы респондентке хабар-сұрату жібереді.</w:t>
      </w:r>
    </w:p>
    <w:bookmarkEnd w:id="146"/>
    <w:p>
      <w:pPr>
        <w:spacing w:after="0"/>
        <w:ind w:left="0"/>
        <w:jc w:val="both"/>
      </w:pPr>
      <w:r>
        <w:rPr>
          <w:rFonts w:ascii="Times New Roman"/>
          <w:b w:val="false"/>
          <w:i w:val="false"/>
          <w:color w:val="000000"/>
          <w:sz w:val="28"/>
        </w:rPr>
        <w:t>
      Респондент жауап үшін белгіленген уақыт өткенге дейін хабар-жауап жіберуге тиіс.</w:t>
      </w:r>
    </w:p>
    <w:p>
      <w:pPr>
        <w:spacing w:after="0"/>
        <w:ind w:left="0"/>
        <w:jc w:val="both"/>
      </w:pPr>
      <w:r>
        <w:rPr>
          <w:rFonts w:ascii="Times New Roman"/>
          <w:b w:val="false"/>
          <w:i w:val="false"/>
          <w:color w:val="000000"/>
          <w:sz w:val="28"/>
        </w:rPr>
        <w:t>
      Жалпы процесс транзакциясын орындау процесінде жалпы процестің қос қатысушысы бір біріне "Алынды" және "Өңдеуге қабылданды" растау сигналдарын жіберуге тиіс.</w:t>
      </w:r>
    </w:p>
    <w:bookmarkStart w:name="z157" w:id="147"/>
    <w:p>
      <w:pPr>
        <w:spacing w:after="0"/>
        <w:ind w:left="0"/>
        <w:jc w:val="both"/>
      </w:pPr>
      <w:r>
        <w:rPr>
          <w:rFonts w:ascii="Times New Roman"/>
          <w:b w:val="false"/>
          <w:i w:val="false"/>
          <w:color w:val="000000"/>
          <w:sz w:val="28"/>
        </w:rPr>
        <w:t>
      124. "Өзара міндеттемелер" шаблоны бойынша жалпы процесс транзакциясын орындау процесінде хабарлар алмасудың мынадай дәйектілігі  іске асырылады:</w:t>
      </w:r>
    </w:p>
    <w:bookmarkEnd w:id="147"/>
    <w:p>
      <w:pPr>
        <w:spacing w:after="0"/>
        <w:ind w:left="0"/>
        <w:jc w:val="both"/>
      </w:pPr>
      <w:r>
        <w:rPr>
          <w:rFonts w:ascii="Times New Roman"/>
          <w:b w:val="false"/>
          <w:i w:val="false"/>
          <w:color w:val="000000"/>
          <w:sz w:val="28"/>
        </w:rPr>
        <w:t>
      бастамашы респонденттің атына хабар-сұрату жібереді және хабардың алынғанын растау үшін белгіленген уақыт өткенге дейін, жіберілген сұраудың алынғанын расталуын күтеді;</w:t>
      </w:r>
    </w:p>
    <w:p>
      <w:pPr>
        <w:spacing w:after="0"/>
        <w:ind w:left="0"/>
        <w:jc w:val="both"/>
      </w:pPr>
      <w:r>
        <w:rPr>
          <w:rFonts w:ascii="Times New Roman"/>
          <w:b w:val="false"/>
          <w:i w:val="false"/>
          <w:color w:val="000000"/>
          <w:sz w:val="28"/>
        </w:rPr>
        <w:t>
      респондент хабар-сұратуды қабылдайды және бастамашыға "Алынды" растау сигналын жібереді;</w:t>
      </w:r>
    </w:p>
    <w:p>
      <w:pPr>
        <w:spacing w:after="0"/>
        <w:ind w:left="0"/>
        <w:jc w:val="both"/>
      </w:pPr>
      <w:r>
        <w:rPr>
          <w:rFonts w:ascii="Times New Roman"/>
          <w:b w:val="false"/>
          <w:i w:val="false"/>
          <w:color w:val="000000"/>
          <w:sz w:val="28"/>
        </w:rPr>
        <w:t>
      бастамашы өзіне респонденттен қабылданған "Алынды" растау сигналын өңдегеннен кейін өңдеуді растау үшін белгіленген уақыт өткенге дейін хабар-сұратудағы ақпараттың өңдеуге қабылданғанын расталуын күтеді;</w:t>
      </w:r>
    </w:p>
    <w:p>
      <w:pPr>
        <w:spacing w:after="0"/>
        <w:ind w:left="0"/>
        <w:jc w:val="both"/>
      </w:pPr>
      <w:r>
        <w:rPr>
          <w:rFonts w:ascii="Times New Roman"/>
          <w:b w:val="false"/>
          <w:i w:val="false"/>
          <w:color w:val="000000"/>
          <w:sz w:val="28"/>
        </w:rPr>
        <w:t>
      ақпараттық өзара іс-қимыл регламентіне сәйкес респондент хабар-сұратудағы деректерге бақылау жүргізеді және бастамашыға "Өңдеуге қабылданды" растау сигналын жібере отырып,өзі алған ақпараттың өңдеуге қабылданғанын растайды;</w:t>
      </w:r>
    </w:p>
    <w:p>
      <w:pPr>
        <w:spacing w:after="0"/>
        <w:ind w:left="0"/>
        <w:jc w:val="both"/>
      </w:pPr>
      <w:r>
        <w:rPr>
          <w:rFonts w:ascii="Times New Roman"/>
          <w:b w:val="false"/>
          <w:i w:val="false"/>
          <w:color w:val="000000"/>
          <w:sz w:val="28"/>
        </w:rPr>
        <w:t>
      бастамашы өзіне респонденттен алынған "Өңдеуге қабылданды" растау сигналын өңдегеннен кейін жауап үшін белгіленген уақыт өткенге дейін ақпараты бар хабар-жауап алынуын күтеді;</w:t>
      </w:r>
    </w:p>
    <w:p>
      <w:pPr>
        <w:spacing w:after="0"/>
        <w:ind w:left="0"/>
        <w:jc w:val="both"/>
      </w:pPr>
      <w:r>
        <w:rPr>
          <w:rFonts w:ascii="Times New Roman"/>
          <w:b w:val="false"/>
          <w:i w:val="false"/>
          <w:color w:val="000000"/>
          <w:sz w:val="28"/>
        </w:rPr>
        <w:t>
      респондент сұрау салынған хабарды өңдеуді қамтамасыз етеді және бастамашыға хабар-жауап жібереді, содан кейін хабардың алынғанын растау үшін белгіленген уақыт өткенге дейін бастамашының хабар-жауапты  растауын күтеді;</w:t>
      </w:r>
    </w:p>
    <w:p>
      <w:pPr>
        <w:spacing w:after="0"/>
        <w:ind w:left="0"/>
        <w:jc w:val="both"/>
      </w:pPr>
      <w:r>
        <w:rPr>
          <w:rFonts w:ascii="Times New Roman"/>
          <w:b w:val="false"/>
          <w:i w:val="false"/>
          <w:color w:val="000000"/>
          <w:sz w:val="28"/>
        </w:rPr>
        <w:t xml:space="preserve">
      бастамашы ақпаратымен хабар-жауапты қабылдайды және респондентке "Алынды" растау сигналын жібере отырып, ақпаратты қабылдаушы ретінде жауаптың алынғанын растайды; </w:t>
      </w:r>
    </w:p>
    <w:p>
      <w:pPr>
        <w:spacing w:after="0"/>
        <w:ind w:left="0"/>
        <w:jc w:val="both"/>
      </w:pPr>
      <w:r>
        <w:rPr>
          <w:rFonts w:ascii="Times New Roman"/>
          <w:b w:val="false"/>
          <w:i w:val="false"/>
          <w:color w:val="000000"/>
          <w:sz w:val="28"/>
        </w:rPr>
        <w:t>
      респондент өзіне бастамашыдан қабылданған "Алынды" растау сигналын өңдегеннен кейін өңдеуді растау үшін белгіленген уақыт өткенге дейін хабар-жауаптағы ақпараттың өңдеуге қабылдануын расталуын күтеді;</w:t>
      </w:r>
    </w:p>
    <w:p>
      <w:pPr>
        <w:spacing w:after="0"/>
        <w:ind w:left="0"/>
        <w:jc w:val="both"/>
      </w:pPr>
      <w:r>
        <w:rPr>
          <w:rFonts w:ascii="Times New Roman"/>
          <w:b w:val="false"/>
          <w:i w:val="false"/>
          <w:color w:val="000000"/>
          <w:sz w:val="28"/>
        </w:rPr>
        <w:t>
      ақпараттық өзара іс-қимыл регламентіне сәйкес бастамашы  жауаптағы деректерге бақылау жүргізеді, "Өңдеуге қабылданды" растау сигналын жібере отырып, өзі алған ақпаратты өңдеуге қабылдағанын растайды және өңдеуге қабылдау туралы немесе өңдеуге қабылданған хабардың уақытының өткені туралы өзі алған хабарды тексеру кезінде    респондентке бақылау кезіндегі қате туралы белгі беру үшін өңдеуді растау үшін белгіленген уақыт өткенге дейін күтеді. Егер өңдеуді растау уақыты өткеннен кейін бастамашы "Бақылаудағы қате" болғызбау сигналын алмаса және барлық растау сигналдары мен хабар-жауап  оларды алу үшін белгіленген уақыт өткенге дейін алынса, онда транзакция аяқталған болып есептеледі;</w:t>
      </w:r>
    </w:p>
    <w:p>
      <w:pPr>
        <w:spacing w:after="0"/>
        <w:ind w:left="0"/>
        <w:jc w:val="both"/>
      </w:pPr>
      <w:r>
        <w:rPr>
          <w:rFonts w:ascii="Times New Roman"/>
          <w:b w:val="false"/>
          <w:i w:val="false"/>
          <w:color w:val="000000"/>
          <w:sz w:val="28"/>
        </w:rPr>
        <w:t xml:space="preserve">
      егер қайталаулардың саны жеткілікті болса, бастамашы алудың белгіленген уақыты өткенге дейін растау сигналын немесе хабар-жауапты алмаса, ол транзакцияны қайта бастайды. </w:t>
      </w:r>
    </w:p>
    <w:p>
      <w:pPr>
        <w:spacing w:after="0"/>
        <w:ind w:left="0"/>
        <w:jc w:val="both"/>
      </w:pPr>
      <w:r>
        <w:rPr>
          <w:rFonts w:ascii="Times New Roman"/>
          <w:b w:val="false"/>
          <w:i w:val="false"/>
          <w:color w:val="000000"/>
          <w:sz w:val="28"/>
        </w:rPr>
        <w:t>
       "Өзара міндеттемелер" шаблоны бойынша жалпы процесс транзакциясын орындаудың дәйектілігі 2-суретте ұсынылған.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Хабар-сұрату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растау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"Өңдеуге қабылданды" растау сигналы</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Хабар-жауап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растау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қабылданды"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bookmarkStart w:name="z158" w:id="148"/>
    <w:p>
      <w:pPr>
        <w:spacing w:after="0"/>
        <w:ind w:left="0"/>
        <w:jc w:val="both"/>
      </w:pPr>
      <w:r>
        <w:rPr>
          <w:rFonts w:ascii="Times New Roman"/>
          <w:b w:val="false"/>
          <w:i w:val="false"/>
          <w:color w:val="000000"/>
          <w:sz w:val="28"/>
        </w:rPr>
        <w:t>
      2-сурет. "Өзара міндеттемелер" шаблоны бойынша жалпы процесс транзакциясын орындаудың дәйектілігі</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149"/>
    <w:p>
      <w:pPr>
        <w:spacing w:after="0"/>
        <w:ind w:left="0"/>
        <w:jc w:val="both"/>
      </w:pPr>
      <w:r>
        <w:rPr>
          <w:rFonts w:ascii="Times New Roman"/>
          <w:b w:val="false"/>
          <w:i w:val="false"/>
          <w:color w:val="000000"/>
          <w:sz w:val="28"/>
        </w:rPr>
        <w:t>
      5. "Сұрақ/жауап"  шаблоны бойынша жалпы процесс транзакциясы</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 w:id="150"/>
    <w:p>
      <w:pPr>
        <w:spacing w:after="0"/>
        <w:ind w:left="0"/>
        <w:jc w:val="both"/>
      </w:pPr>
      <w:r>
        <w:rPr>
          <w:rFonts w:ascii="Times New Roman"/>
          <w:b w:val="false"/>
          <w:i w:val="false"/>
          <w:color w:val="000000"/>
          <w:sz w:val="28"/>
        </w:rPr>
        <w:t>
      125. "Сұрақ/жауап"шаблоны бойынша жалпы процесс транзакциясыреспонденттегі ақпаратқа сұрау салуды ұсыну жолымен және дереу ұсынылуы мүмкін (мысалы, деректер қорынан немесе статистикалық ақпараттан (каталогтан) деректердің тіркелген жиынын сұрату).</w:t>
      </w:r>
    </w:p>
    <w:bookmarkEnd w:id="150"/>
    <w:p>
      <w:pPr>
        <w:spacing w:after="0"/>
        <w:ind w:left="0"/>
        <w:jc w:val="both"/>
      </w:pPr>
      <w:r>
        <w:rPr>
          <w:rFonts w:ascii="Times New Roman"/>
          <w:b w:val="false"/>
          <w:i w:val="false"/>
          <w:color w:val="000000"/>
          <w:sz w:val="28"/>
        </w:rPr>
        <w:t>
      Жалпы процесс транзакциясына бастамашылық жасау ақпаратты сұрату нысаны болып табылатын жалпы процестің хабарын жіберу жолымен жүзеге асырылады.</w:t>
      </w:r>
    </w:p>
    <w:p>
      <w:pPr>
        <w:spacing w:after="0"/>
        <w:ind w:left="0"/>
        <w:jc w:val="both"/>
      </w:pPr>
      <w:r>
        <w:rPr>
          <w:rFonts w:ascii="Times New Roman"/>
          <w:b w:val="false"/>
          <w:i w:val="false"/>
          <w:color w:val="000000"/>
          <w:sz w:val="28"/>
        </w:rPr>
        <w:t>
      Жауап үшін белгіленген уақыт өткенге дейін респондент сұрату ақпараты бар хабар-жауапты жөнелтуге тиіс.</w:t>
      </w:r>
    </w:p>
    <w:p>
      <w:pPr>
        <w:spacing w:after="0"/>
        <w:ind w:left="0"/>
        <w:jc w:val="both"/>
      </w:pPr>
      <w:r>
        <w:rPr>
          <w:rFonts w:ascii="Times New Roman"/>
          <w:b w:val="false"/>
          <w:i w:val="false"/>
          <w:color w:val="000000"/>
          <w:sz w:val="28"/>
        </w:rPr>
        <w:t xml:space="preserve">
      Егер жауаптың уақыты өткен жағдайда, бастамашы "Қайталаудың саны" транзакциясы параметрімен қанша айқындалса, сонша рет жалпы процестің хабарын қайта жіберуге немесе қайталаулардың саны бітіп қалған жағдайда, қате туралы белгі беруге тиіс.  </w:t>
      </w:r>
    </w:p>
    <w:bookmarkStart w:name="z161" w:id="151"/>
    <w:p>
      <w:pPr>
        <w:spacing w:after="0"/>
        <w:ind w:left="0"/>
        <w:jc w:val="both"/>
      </w:pPr>
      <w:r>
        <w:rPr>
          <w:rFonts w:ascii="Times New Roman"/>
          <w:b w:val="false"/>
          <w:i w:val="false"/>
          <w:color w:val="000000"/>
          <w:sz w:val="28"/>
        </w:rPr>
        <w:t>
      126. "Сұрақ/жауап" шаблоны бойынша жалпы процесс транзакциясын орындау процесінде хабарлар алмасудың мынадай дәйектілігі іске асырылады:</w:t>
      </w:r>
    </w:p>
    <w:bookmarkEnd w:id="151"/>
    <w:p>
      <w:pPr>
        <w:spacing w:after="0"/>
        <w:ind w:left="0"/>
        <w:jc w:val="both"/>
      </w:pPr>
      <w:r>
        <w:rPr>
          <w:rFonts w:ascii="Times New Roman"/>
          <w:b w:val="false"/>
          <w:i w:val="false"/>
          <w:color w:val="000000"/>
          <w:sz w:val="28"/>
        </w:rPr>
        <w:t>
      бастамашы респонденттің атына хабар-сұрату жібереді;</w:t>
      </w:r>
    </w:p>
    <w:p>
      <w:pPr>
        <w:spacing w:after="0"/>
        <w:ind w:left="0"/>
        <w:jc w:val="both"/>
      </w:pPr>
      <w:r>
        <w:rPr>
          <w:rFonts w:ascii="Times New Roman"/>
          <w:b w:val="false"/>
          <w:i w:val="false"/>
          <w:color w:val="000000"/>
          <w:sz w:val="28"/>
        </w:rPr>
        <w:t>
      респондент сұратуды қабылдайды;</w:t>
      </w:r>
    </w:p>
    <w:p>
      <w:pPr>
        <w:spacing w:after="0"/>
        <w:ind w:left="0"/>
        <w:jc w:val="both"/>
      </w:pPr>
      <w:r>
        <w:rPr>
          <w:rFonts w:ascii="Times New Roman"/>
          <w:b w:val="false"/>
          <w:i w:val="false"/>
          <w:color w:val="000000"/>
          <w:sz w:val="28"/>
        </w:rPr>
        <w:t>
      респондент қабылданған сұратуды өңдеуді қамтамасыз етеді және бастамашыға хабар-жауап жібереді;</w:t>
      </w:r>
    </w:p>
    <w:p>
      <w:pPr>
        <w:spacing w:after="0"/>
        <w:ind w:left="0"/>
        <w:jc w:val="both"/>
      </w:pPr>
      <w:r>
        <w:rPr>
          <w:rFonts w:ascii="Times New Roman"/>
          <w:b w:val="false"/>
          <w:i w:val="false"/>
          <w:color w:val="000000"/>
          <w:sz w:val="28"/>
        </w:rPr>
        <w:t>
      бастамашы хабар-жауапты қабылдайды, бұл ретте транзакция аяқталған болып есептеледі;</w:t>
      </w:r>
    </w:p>
    <w:p>
      <w:pPr>
        <w:spacing w:after="0"/>
        <w:ind w:left="0"/>
        <w:jc w:val="both"/>
      </w:pPr>
      <w:r>
        <w:rPr>
          <w:rFonts w:ascii="Times New Roman"/>
          <w:b w:val="false"/>
          <w:i w:val="false"/>
          <w:color w:val="000000"/>
          <w:sz w:val="28"/>
        </w:rPr>
        <w:t xml:space="preserve">
      егер жауап үшін белгіленген уақыт өткенге дейін бастамашы хабар-жауап алмаса, егер қайталаулардың саны бітіп қалмаса, ол транзакцияға қайта бастамашылық жасайды. </w:t>
      </w:r>
    </w:p>
    <w:p>
      <w:pPr>
        <w:spacing w:after="0"/>
        <w:ind w:left="0"/>
        <w:jc w:val="both"/>
      </w:pPr>
      <w:r>
        <w:rPr>
          <w:rFonts w:ascii="Times New Roman"/>
          <w:b w:val="false"/>
          <w:i w:val="false"/>
          <w:color w:val="000000"/>
          <w:sz w:val="28"/>
        </w:rPr>
        <w:t>
      "Сұрақ/жауап" шаблоны бойынша жалпы процесс транзакциясын орындаудың дәйектілігі 3-суретте ұсынылған.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1</w:t>
            </w:r>
            <w:r>
              <w:rPr>
                <w:rFonts w:ascii="Times New Roman"/>
                <w:b w:val="false"/>
                <w:i w:val="false"/>
                <w:color w:val="000000"/>
                <w:vertAlign w:val="superscript"/>
              </w:rPr>
              <w:t>1 1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Хабар-жауап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1 1 1 | 1</w:t>
            </w:r>
          </w:p>
        </w:tc>
      </w:tr>
    </w:tbl>
    <w:bookmarkStart w:name="z162" w:id="152"/>
    <w:p>
      <w:pPr>
        <w:spacing w:after="0"/>
        <w:ind w:left="0"/>
        <w:jc w:val="both"/>
      </w:pPr>
      <w:r>
        <w:rPr>
          <w:rFonts w:ascii="Times New Roman"/>
          <w:b w:val="false"/>
          <w:i w:val="false"/>
          <w:color w:val="000000"/>
          <w:sz w:val="28"/>
        </w:rPr>
        <w:t>
      3-сурет. "Сұрақ/жауап" шаблоны бойынша жалпы процесс транзакциясын орындаудың дәйектілігі</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 w:id="153"/>
    <w:p>
      <w:pPr>
        <w:spacing w:after="0"/>
        <w:ind w:left="0"/>
        <w:jc w:val="both"/>
      </w:pPr>
      <w:r>
        <w:rPr>
          <w:rFonts w:ascii="Times New Roman"/>
          <w:b w:val="false"/>
          <w:i w:val="false"/>
          <w:color w:val="000000"/>
          <w:sz w:val="28"/>
        </w:rPr>
        <w:t>
      6. "Сұрату/жауап"шаблоны бойынша жалпы процесс транзакциясы</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54"/>
    <w:p>
      <w:pPr>
        <w:spacing w:after="0"/>
        <w:ind w:left="0"/>
        <w:jc w:val="both"/>
      </w:pPr>
      <w:r>
        <w:rPr>
          <w:rFonts w:ascii="Times New Roman"/>
          <w:b w:val="false"/>
          <w:i w:val="false"/>
          <w:color w:val="000000"/>
          <w:sz w:val="28"/>
        </w:rPr>
        <w:t>
      127. "Сұрату/жауап" шаблоны бойынша жалпы процесс транзакциясы респондент тарапында тез қалыптастырылуға (жиналуға) тиісті,  сондықтанда дереу ұсыныла алмайтын ақпарат сұратуды ұсыну жолымен орындалады.</w:t>
      </w:r>
    </w:p>
    <w:bookmarkEnd w:id="154"/>
    <w:p>
      <w:pPr>
        <w:spacing w:after="0"/>
        <w:ind w:left="0"/>
        <w:jc w:val="both"/>
      </w:pPr>
      <w:r>
        <w:rPr>
          <w:rFonts w:ascii="Times New Roman"/>
          <w:b w:val="false"/>
          <w:i w:val="false"/>
          <w:color w:val="000000"/>
          <w:sz w:val="28"/>
        </w:rPr>
        <w:t>
      Бастамашы транзакцияны респондентке хабар-сұрату жіберу жолымен жүзеге асырады.</w:t>
      </w:r>
    </w:p>
    <w:p>
      <w:pPr>
        <w:spacing w:after="0"/>
        <w:ind w:left="0"/>
        <w:jc w:val="both"/>
      </w:pPr>
      <w:r>
        <w:rPr>
          <w:rFonts w:ascii="Times New Roman"/>
          <w:b w:val="false"/>
          <w:i w:val="false"/>
          <w:color w:val="000000"/>
          <w:sz w:val="28"/>
        </w:rPr>
        <w:t>
      Респондент жауап үшін белгіленген уақыт өткенге дейін хабар-жауап жіберуге тиіс.</w:t>
      </w:r>
    </w:p>
    <w:p>
      <w:pPr>
        <w:spacing w:after="0"/>
        <w:ind w:left="0"/>
        <w:jc w:val="both"/>
      </w:pPr>
      <w:r>
        <w:rPr>
          <w:rFonts w:ascii="Times New Roman"/>
          <w:b w:val="false"/>
          <w:i w:val="false"/>
          <w:color w:val="000000"/>
          <w:sz w:val="28"/>
        </w:rPr>
        <w:t>
      Егер жауаптың уақыты өтсе, бастамашы "Қайталаудың саны" транзакциясы параметрінде қанша айқындалса, сонша рет транзакцияны қайта бастауға немесе қайталаулардың саны бітіп қалса, қате туралы белгі беруге тиіс.</w:t>
      </w:r>
    </w:p>
    <w:bookmarkStart w:name="z165" w:id="155"/>
    <w:p>
      <w:pPr>
        <w:spacing w:after="0"/>
        <w:ind w:left="0"/>
        <w:jc w:val="both"/>
      </w:pPr>
      <w:r>
        <w:rPr>
          <w:rFonts w:ascii="Times New Roman"/>
          <w:b w:val="false"/>
          <w:i w:val="false"/>
          <w:color w:val="000000"/>
          <w:sz w:val="28"/>
        </w:rPr>
        <w:t xml:space="preserve">
      128. "Сұрату/жауап"транзакциясы жеткізудің кепілдігін қамтамасыз етіп немесе қамтамасыз етпей орындалады. </w:t>
      </w:r>
    </w:p>
    <w:bookmarkEnd w:id="155"/>
    <w:bookmarkStart w:name="z166" w:id="156"/>
    <w:p>
      <w:pPr>
        <w:spacing w:after="0"/>
        <w:ind w:left="0"/>
        <w:jc w:val="both"/>
      </w:pPr>
      <w:r>
        <w:rPr>
          <w:rFonts w:ascii="Times New Roman"/>
          <w:b w:val="false"/>
          <w:i w:val="false"/>
          <w:color w:val="000000"/>
          <w:sz w:val="28"/>
        </w:rPr>
        <w:t xml:space="preserve">
      129. Жеткізу кепілдігін қамтамасыз етпей "Сұрату/жауап"шаблоны бойынша жалпы процесс транзакциясын орындаудың дәйектілігі "Сұрақ/жауап"шаблоны бойынша транзакцияны орындау дәйектілігіне ұқсас. </w:t>
      </w:r>
    </w:p>
    <w:bookmarkEnd w:id="156"/>
    <w:bookmarkStart w:name="z167" w:id="157"/>
    <w:p>
      <w:pPr>
        <w:spacing w:after="0"/>
        <w:ind w:left="0"/>
        <w:jc w:val="both"/>
      </w:pPr>
      <w:r>
        <w:rPr>
          <w:rFonts w:ascii="Times New Roman"/>
          <w:b w:val="false"/>
          <w:i w:val="false"/>
          <w:color w:val="000000"/>
          <w:sz w:val="28"/>
        </w:rPr>
        <w:t>
      130.Жеткізудің кепілдігін қамтамасыз ете отырып, "Сұрату/жауап"шаблоны бойынша жалпы процесс транзакциясын орындау процесінде хабарлар алмасудың мынадай дәйектілігі іске асырылады:</w:t>
      </w:r>
    </w:p>
    <w:bookmarkEnd w:id="157"/>
    <w:p>
      <w:pPr>
        <w:spacing w:after="0"/>
        <w:ind w:left="0"/>
        <w:jc w:val="both"/>
      </w:pPr>
      <w:r>
        <w:rPr>
          <w:rFonts w:ascii="Times New Roman"/>
          <w:b w:val="false"/>
          <w:i w:val="false"/>
          <w:color w:val="000000"/>
          <w:sz w:val="28"/>
        </w:rPr>
        <w:t>
      бастамашы респонденттің атына хабар-сұрату жібереді және алынғанын растау уақыты ретінде айқындалған уақыт өткенге дейін сұратудың алынғаны расталуын күтеді;</w:t>
      </w:r>
    </w:p>
    <w:p>
      <w:pPr>
        <w:spacing w:after="0"/>
        <w:ind w:left="0"/>
        <w:jc w:val="both"/>
      </w:pPr>
      <w:r>
        <w:rPr>
          <w:rFonts w:ascii="Times New Roman"/>
          <w:b w:val="false"/>
          <w:i w:val="false"/>
          <w:color w:val="000000"/>
          <w:sz w:val="28"/>
        </w:rPr>
        <w:t>
      респондент хабар-сұратуды қабылдайды және ақпаратты алушы ретінде (егер транзакция параметрлерімен алынғанын растау қажеттігі белгіленсе) бастамашыға "Алынды" растау сигналын жібереді;</w:t>
      </w:r>
    </w:p>
    <w:p>
      <w:pPr>
        <w:spacing w:after="0"/>
        <w:ind w:left="0"/>
        <w:jc w:val="both"/>
      </w:pPr>
      <w:r>
        <w:rPr>
          <w:rFonts w:ascii="Times New Roman"/>
          <w:b w:val="false"/>
          <w:i w:val="false"/>
          <w:color w:val="000000"/>
          <w:sz w:val="28"/>
        </w:rPr>
        <w:t>
      бастамашы респонденттен қабылданған "Алынды" растау сигналын өңдегеннен кейін  (егер транзакция параметрлерімен алынғанын растау қажеттігі белгіленсе) өңдеуді растау үшін белгіленген уақыт өткенге дейін хабар-сұратудағы ақпараттың өңдеуге қабылдануы расталуын күтеді;</w:t>
      </w:r>
    </w:p>
    <w:p>
      <w:pPr>
        <w:spacing w:after="0"/>
        <w:ind w:left="0"/>
        <w:jc w:val="both"/>
      </w:pPr>
      <w:r>
        <w:rPr>
          <w:rFonts w:ascii="Times New Roman"/>
          <w:b w:val="false"/>
          <w:i w:val="false"/>
          <w:color w:val="000000"/>
          <w:sz w:val="28"/>
        </w:rPr>
        <w:t>
      ақпараттық өзара іс-қимыл регламентіне сәйкес респондент хабар-сұратуда қамтылған деректерге бақылау жүргізеді және бастамашыға "Өңдеуге қабылданды" растау сигналын жібере отырып, өзі алған ақпараттың өңдеуге қабылданғанын растайды;</w:t>
      </w:r>
    </w:p>
    <w:p>
      <w:pPr>
        <w:spacing w:after="0"/>
        <w:ind w:left="0"/>
        <w:jc w:val="both"/>
      </w:pPr>
      <w:r>
        <w:rPr>
          <w:rFonts w:ascii="Times New Roman"/>
          <w:b w:val="false"/>
          <w:i w:val="false"/>
          <w:color w:val="000000"/>
          <w:sz w:val="28"/>
        </w:rPr>
        <w:t>
      бастамашы өзі респонденттен алған "Өңдеуге қабылданды" растау сигналын өңдегеннен кейін жауап алу уақыты ретінде айқындалған уақыт өткенге дейін жауаптың алынуын күтеді;</w:t>
      </w:r>
    </w:p>
    <w:p>
      <w:pPr>
        <w:spacing w:after="0"/>
        <w:ind w:left="0"/>
        <w:jc w:val="both"/>
      </w:pPr>
      <w:r>
        <w:rPr>
          <w:rFonts w:ascii="Times New Roman"/>
          <w:b w:val="false"/>
          <w:i w:val="false"/>
          <w:color w:val="000000"/>
          <w:sz w:val="28"/>
        </w:rPr>
        <w:t>
      респондент қабылданған хабар-сұратуды өңдеуді қамтамасыз етеді және бастамашыға хабар-жауап жібереді;</w:t>
      </w:r>
    </w:p>
    <w:p>
      <w:pPr>
        <w:spacing w:after="0"/>
        <w:ind w:left="0"/>
        <w:jc w:val="both"/>
      </w:pPr>
      <w:r>
        <w:rPr>
          <w:rFonts w:ascii="Times New Roman"/>
          <w:b w:val="false"/>
          <w:i w:val="false"/>
          <w:color w:val="000000"/>
          <w:sz w:val="28"/>
        </w:rPr>
        <w:t>
      бастамашы хабар-жауапты қабылдайды, бұл ретте транзакция аяқталған болып есептеледі;</w:t>
      </w:r>
    </w:p>
    <w:p>
      <w:pPr>
        <w:spacing w:after="0"/>
        <w:ind w:left="0"/>
        <w:jc w:val="both"/>
      </w:pPr>
      <w:r>
        <w:rPr>
          <w:rFonts w:ascii="Times New Roman"/>
          <w:b w:val="false"/>
          <w:i w:val="false"/>
          <w:color w:val="000000"/>
          <w:sz w:val="28"/>
        </w:rPr>
        <w:t>
      егер алу үшін белгіленген уақыт өткенге дейін бастамашы растау сигналын немесе хабар-жауап алмаса, егер қайталаулардың саны бітіп қалмаса, ол транзакцияны қайта бастайды.</w:t>
      </w:r>
    </w:p>
    <w:p>
      <w:pPr>
        <w:spacing w:after="0"/>
        <w:ind w:left="0"/>
        <w:jc w:val="both"/>
      </w:pPr>
      <w:r>
        <w:rPr>
          <w:rFonts w:ascii="Times New Roman"/>
          <w:b w:val="false"/>
          <w:i w:val="false"/>
          <w:color w:val="000000"/>
          <w:sz w:val="28"/>
        </w:rPr>
        <w:t>
      Жеткізудің кепілдігін қамтамасыз ете отырып, "Сұрату/жауап" шаблоны бойынша жалпы процесс транзакциясын орындаудың дәйектілігі 4-суретте ұсынылған.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Хабар-сұрату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растама белгісі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 қалыптастыру қажеттілігі транзакция параметрлерімен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қабылданды"  растама белгісі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Хабар-жауап</w:t>
            </w:r>
          </w:p>
        </w:tc>
      </w:tr>
    </w:tbl>
    <w:p>
      <w:pPr>
        <w:spacing w:after="0"/>
        <w:ind w:left="0"/>
        <w:jc w:val="left"/>
      </w:pPr>
      <w:r>
        <w:br/>
      </w:r>
      <w:r>
        <w:rPr>
          <w:rFonts w:ascii="Times New Roman"/>
          <w:b w:val="false"/>
          <w:i w:val="false"/>
          <w:color w:val="000000"/>
          <w:sz w:val="28"/>
        </w:rPr>
        <w:t>
</w:t>
      </w:r>
    </w:p>
    <w:bookmarkStart w:name="z168" w:id="158"/>
    <w:p>
      <w:pPr>
        <w:spacing w:after="0"/>
        <w:ind w:left="0"/>
        <w:jc w:val="both"/>
      </w:pPr>
      <w:r>
        <w:rPr>
          <w:rFonts w:ascii="Times New Roman"/>
          <w:b w:val="false"/>
          <w:i w:val="false"/>
          <w:color w:val="000000"/>
          <w:sz w:val="28"/>
        </w:rPr>
        <w:t>
      4-сурет. Жеткізудің кепілдігін қамтамасыз ете отырып, "Сұрату/жауап" шаблоны бойынша жалпы процесс транзакциясын орындаудың дәйектілігі</w:t>
      </w:r>
    </w:p>
    <w:bookmarkEnd w:id="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159"/>
    <w:p>
      <w:pPr>
        <w:spacing w:after="0"/>
        <w:ind w:left="0"/>
        <w:jc w:val="both"/>
      </w:pPr>
      <w:r>
        <w:rPr>
          <w:rFonts w:ascii="Times New Roman"/>
          <w:b w:val="false"/>
          <w:i w:val="false"/>
          <w:color w:val="000000"/>
          <w:sz w:val="28"/>
        </w:rPr>
        <w:t>
      7. "Сұрату/растау" шаблоны бойынша жалпы процесс транзакциясы</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131. Егер бастамашы расталуын ғана талап ететін  ақпаратты (мысалы, мәртебелік ақпаратты сұрату)сұратса, "Сұрату/растау" шаблоны  бойынша жалпы процесс транзакциясы орындалады.</w:t>
      </w:r>
    </w:p>
    <w:bookmarkEnd w:id="160"/>
    <w:p>
      <w:pPr>
        <w:spacing w:after="0"/>
        <w:ind w:left="0"/>
        <w:jc w:val="both"/>
      </w:pPr>
      <w:r>
        <w:rPr>
          <w:rFonts w:ascii="Times New Roman"/>
          <w:b w:val="false"/>
          <w:i w:val="false"/>
          <w:color w:val="000000"/>
          <w:sz w:val="28"/>
        </w:rPr>
        <w:t xml:space="preserve">
      Жалпы процесс транзакциясына бастамашы болуды бастамашы респонденттің растауы үшін ақпарат сұратуды білдіретін  қолданбалы деңгей деректерімен хабар жіберу жолымен  жүзеге асырады. </w:t>
      </w:r>
    </w:p>
    <w:p>
      <w:pPr>
        <w:spacing w:after="0"/>
        <w:ind w:left="0"/>
        <w:jc w:val="both"/>
      </w:pPr>
      <w:r>
        <w:rPr>
          <w:rFonts w:ascii="Times New Roman"/>
          <w:b w:val="false"/>
          <w:i w:val="false"/>
          <w:color w:val="000000"/>
          <w:sz w:val="28"/>
        </w:rPr>
        <w:t xml:space="preserve">
      Егер жауаптың уақыты өтіп кетсе, жалпы процесс транзакциясының бастамашысы қайталаулардың келісілген санымен қанша рет айқындалса, сонша рет жалпы процесс транзакциясын қайта бастауға немесе қайталаулардың саны бітіп қалған болса, қате туралы белгі беруге тиіс. </w:t>
      </w:r>
    </w:p>
    <w:bookmarkStart w:name="z171" w:id="161"/>
    <w:p>
      <w:pPr>
        <w:spacing w:after="0"/>
        <w:ind w:left="0"/>
        <w:jc w:val="both"/>
      </w:pPr>
      <w:r>
        <w:rPr>
          <w:rFonts w:ascii="Times New Roman"/>
          <w:b w:val="false"/>
          <w:i w:val="false"/>
          <w:color w:val="000000"/>
          <w:sz w:val="28"/>
        </w:rPr>
        <w:t>
      132. Респондент алынғанын растау уақыты ретінде айқындалған уақыт өткенге дейін жалпы процесс транзакциясы бастамашысынан хабар алғаннан кейін  "Алынды"  растау сигналын жіберуін талап етуі мүмкін.</w:t>
      </w:r>
    </w:p>
    <w:bookmarkEnd w:id="161"/>
    <w:bookmarkStart w:name="z172" w:id="162"/>
    <w:p>
      <w:pPr>
        <w:spacing w:after="0"/>
        <w:ind w:left="0"/>
        <w:jc w:val="both"/>
      </w:pPr>
      <w:r>
        <w:rPr>
          <w:rFonts w:ascii="Times New Roman"/>
          <w:b w:val="false"/>
          <w:i w:val="false"/>
          <w:color w:val="000000"/>
          <w:sz w:val="28"/>
        </w:rPr>
        <w:t>
      133. "Сұрату/растау" шаблоны бойынша жалпы процесс транзакциясы жеткізудің кепілдігін қамтамасыз етіп немесе қамтамасыз етпей орындалады.</w:t>
      </w:r>
    </w:p>
    <w:bookmarkEnd w:id="162"/>
    <w:bookmarkStart w:name="z173" w:id="163"/>
    <w:p>
      <w:pPr>
        <w:spacing w:after="0"/>
        <w:ind w:left="0"/>
        <w:jc w:val="both"/>
      </w:pPr>
      <w:r>
        <w:rPr>
          <w:rFonts w:ascii="Times New Roman"/>
          <w:b w:val="false"/>
          <w:i w:val="false"/>
          <w:color w:val="000000"/>
          <w:sz w:val="28"/>
        </w:rPr>
        <w:t>
      134. Жеткізудің кепілдігін қамтамасыз етпей "Сұрату/растау" шаблоны бойынша жалпы процесс транзакциясын орындаудың дәйектілігі  "Сұрақ/жауап" шаблоны бойынша жалпы процесс транзакциясын орындаудың дәйектілігіне ұқсас.</w:t>
      </w:r>
    </w:p>
    <w:bookmarkEnd w:id="163"/>
    <w:bookmarkStart w:name="z174" w:id="164"/>
    <w:p>
      <w:pPr>
        <w:spacing w:after="0"/>
        <w:ind w:left="0"/>
        <w:jc w:val="both"/>
      </w:pPr>
      <w:r>
        <w:rPr>
          <w:rFonts w:ascii="Times New Roman"/>
          <w:b w:val="false"/>
          <w:i w:val="false"/>
          <w:color w:val="000000"/>
          <w:sz w:val="28"/>
        </w:rPr>
        <w:t>
      135. Жеткізудің кепілдігін қамтамасыз етіп "Сұрату/растау" шаблоны бойынша жалпы процесс транзакциясын орындау процесінде хабарлар алмасудың мынадай дәйектілігі іске асырылады:</w:t>
      </w:r>
    </w:p>
    <w:bookmarkEnd w:id="164"/>
    <w:p>
      <w:pPr>
        <w:spacing w:after="0"/>
        <w:ind w:left="0"/>
        <w:jc w:val="both"/>
      </w:pPr>
      <w:r>
        <w:rPr>
          <w:rFonts w:ascii="Times New Roman"/>
          <w:b w:val="false"/>
          <w:i w:val="false"/>
          <w:color w:val="000000"/>
          <w:sz w:val="28"/>
        </w:rPr>
        <w:t>
      бастамашы  респонденттің атына хабар-сұрату жібереді;</w:t>
      </w:r>
    </w:p>
    <w:p>
      <w:pPr>
        <w:spacing w:after="0"/>
        <w:ind w:left="0"/>
        <w:jc w:val="both"/>
      </w:pPr>
      <w:r>
        <w:rPr>
          <w:rFonts w:ascii="Times New Roman"/>
          <w:b w:val="false"/>
          <w:i w:val="false"/>
          <w:color w:val="000000"/>
          <w:sz w:val="28"/>
        </w:rPr>
        <w:t>
      респондент хабар-сұратуды қабылдайды;</w:t>
      </w:r>
    </w:p>
    <w:p>
      <w:pPr>
        <w:spacing w:after="0"/>
        <w:ind w:left="0"/>
        <w:jc w:val="both"/>
      </w:pPr>
      <w:r>
        <w:rPr>
          <w:rFonts w:ascii="Times New Roman"/>
          <w:b w:val="false"/>
          <w:i w:val="false"/>
          <w:color w:val="000000"/>
          <w:sz w:val="28"/>
        </w:rPr>
        <w:t>
      респондент қабылданған хабар-сұратуды өңдеуді қамтамасыз етеді және бастамашыға хабар-жауап жібереді;</w:t>
      </w:r>
    </w:p>
    <w:p>
      <w:pPr>
        <w:spacing w:after="0"/>
        <w:ind w:left="0"/>
        <w:jc w:val="both"/>
      </w:pPr>
      <w:r>
        <w:rPr>
          <w:rFonts w:ascii="Times New Roman"/>
          <w:b w:val="false"/>
          <w:i w:val="false"/>
          <w:color w:val="000000"/>
          <w:sz w:val="28"/>
        </w:rPr>
        <w:t>
      респондентке "Алынды" растау сигналын жібере отырып, бастамашы хабар-жауапты  қабылдайды және ақпаратты алушы ретінде хабар-жауапты растайды;</w:t>
      </w:r>
    </w:p>
    <w:p>
      <w:pPr>
        <w:spacing w:after="0"/>
        <w:ind w:left="0"/>
        <w:jc w:val="both"/>
      </w:pPr>
      <w:r>
        <w:rPr>
          <w:rFonts w:ascii="Times New Roman"/>
          <w:b w:val="false"/>
          <w:i w:val="false"/>
          <w:color w:val="000000"/>
          <w:sz w:val="28"/>
        </w:rPr>
        <w:t>
      респондент бастамашыдан "Алынды" растау сигналын алғаннан кейін  жалпы процесс транзакциясы аяқталған болып есептеледі;</w:t>
      </w:r>
    </w:p>
    <w:p>
      <w:pPr>
        <w:spacing w:after="0"/>
        <w:ind w:left="0"/>
        <w:jc w:val="both"/>
      </w:pPr>
      <w:r>
        <w:rPr>
          <w:rFonts w:ascii="Times New Roman"/>
          <w:b w:val="false"/>
          <w:i w:val="false"/>
          <w:color w:val="000000"/>
          <w:sz w:val="28"/>
        </w:rPr>
        <w:t>
      егер жауапты күту уақыты ретінде айқындалған уақыт өткенге дейін бастамашы хабар-жауапты алмаса немесе алуды растау уақыты ретінде айқындалған  уақыт өткенге дейін респондентке "Алынды" растау сигналын жинақтап, жібере алмаса, егер қайталаулардың саны бітіп қалмаса, ол жалпы процестің транзакциясын қайта бастайды.</w:t>
      </w:r>
    </w:p>
    <w:p>
      <w:pPr>
        <w:spacing w:after="0"/>
        <w:ind w:left="0"/>
        <w:jc w:val="both"/>
      </w:pPr>
      <w:r>
        <w:rPr>
          <w:rFonts w:ascii="Times New Roman"/>
          <w:b w:val="false"/>
          <w:i w:val="false"/>
          <w:color w:val="000000"/>
          <w:sz w:val="28"/>
        </w:rPr>
        <w:t>
      Жеткізудің кепілдігін қамтамасыз етіп "Сұрату/растау" шаблоны бойынша жалпы процесс транзакциясын орындаудың дәйектілігі 5-суретте ұсынылған.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I</w:t>
      </w:r>
    </w:p>
    <w:p>
      <w:pPr>
        <w:spacing w:after="0"/>
        <w:ind w:left="0"/>
        <w:jc w:val="both"/>
      </w:pPr>
      <w:r>
        <w:rPr>
          <w:rFonts w:ascii="Times New Roman"/>
          <w:b w:val="false"/>
          <w:i w:val="false"/>
          <w:color w:val="000000"/>
          <w:sz w:val="28"/>
        </w:rPr>
        <w:t>
      I</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Хабар-ЖАУАП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Алынды" растау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75" w:id="165"/>
    <w:p>
      <w:pPr>
        <w:spacing w:after="0"/>
        <w:ind w:left="0"/>
        <w:jc w:val="both"/>
      </w:pPr>
      <w:r>
        <w:rPr>
          <w:rFonts w:ascii="Times New Roman"/>
          <w:b w:val="false"/>
          <w:i w:val="false"/>
          <w:color w:val="000000"/>
          <w:sz w:val="28"/>
        </w:rPr>
        <w:t>
      5-сурет. Жеткізудің кепілдігін қамтамасыз етіп"Сұрату/растау" шаблоны бойынша жалпы процесс транзакциясын орындаудың дәйектілігі</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 w:id="166"/>
    <w:p>
      <w:pPr>
        <w:spacing w:after="0"/>
        <w:ind w:left="0"/>
        <w:jc w:val="both"/>
      </w:pPr>
      <w:r>
        <w:rPr>
          <w:rFonts w:ascii="Times New Roman"/>
          <w:b w:val="false"/>
          <w:i w:val="false"/>
          <w:color w:val="000000"/>
          <w:sz w:val="28"/>
        </w:rPr>
        <w:t>
      8. "Хабарлау"шаблоны бойынша жалпы процесс транзакциясы</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7" w:id="167"/>
    <w:p>
      <w:pPr>
        <w:spacing w:after="0"/>
        <w:ind w:left="0"/>
        <w:jc w:val="both"/>
      </w:pPr>
      <w:r>
        <w:rPr>
          <w:rFonts w:ascii="Times New Roman"/>
          <w:b w:val="false"/>
          <w:i w:val="false"/>
          <w:color w:val="000000"/>
          <w:sz w:val="28"/>
        </w:rPr>
        <w:t>
      136. "Хабарлау" шаблоны бойынша жалпы процесс транзакциясы респонденттен хабар-жауапты алмастан, бастамашының деректер жіберу жолымен орындалады.</w:t>
      </w:r>
    </w:p>
    <w:bookmarkEnd w:id="167"/>
    <w:p>
      <w:pPr>
        <w:spacing w:after="0"/>
        <w:ind w:left="0"/>
        <w:jc w:val="both"/>
      </w:pPr>
      <w:r>
        <w:rPr>
          <w:rFonts w:ascii="Times New Roman"/>
          <w:b w:val="false"/>
          <w:i w:val="false"/>
          <w:color w:val="000000"/>
          <w:sz w:val="28"/>
        </w:rPr>
        <w:t>
      Егер бастамашы қайтымсыз жай-күй туралы (мысалы, қаралып отырған өтінімнің мәртебесінің өзгеруі туралы)респондентті хабардар етуге тиіс болса, "Хабарлау" шаблоны бойынша жалпы процесс транзакциясы орындалады. Хабарлау ресми іс-қимыл болып табылатындықтан, алынғанын растау уақыты ретінде айқындалған уақыт өткенге дейін бастамашы респонденттен "Алынды" растау сигналын жіберуін талап етуге тиіс.</w:t>
      </w:r>
    </w:p>
    <w:p>
      <w:pPr>
        <w:spacing w:after="0"/>
        <w:ind w:left="0"/>
        <w:jc w:val="both"/>
      </w:pPr>
      <w:r>
        <w:rPr>
          <w:rFonts w:ascii="Times New Roman"/>
          <w:b w:val="false"/>
          <w:i w:val="false"/>
          <w:color w:val="000000"/>
          <w:sz w:val="28"/>
        </w:rPr>
        <w:t>
      Егер алынғанын растау уақыты ретінде айқындалған уақыт өткенге дейін респондент аталған растау сигналын жібермесе, бастамашы қайталаудың келісілген қанша саны айқындалса, сонша рет жалпы процесс  транзакциясын қайта бастауға тиіс.</w:t>
      </w:r>
    </w:p>
    <w:bookmarkStart w:name="z178" w:id="168"/>
    <w:p>
      <w:pPr>
        <w:spacing w:after="0"/>
        <w:ind w:left="0"/>
        <w:jc w:val="both"/>
      </w:pPr>
      <w:r>
        <w:rPr>
          <w:rFonts w:ascii="Times New Roman"/>
          <w:b w:val="false"/>
          <w:i w:val="false"/>
          <w:color w:val="000000"/>
          <w:sz w:val="28"/>
        </w:rPr>
        <w:t>
      137. "Хабарлау" шаблоны бойынша жалпы процесс транзакциясын орындау процесінде хабарлар алмасудың мынадай дәйектілігі іске асырылады:</w:t>
      </w:r>
    </w:p>
    <w:bookmarkEnd w:id="168"/>
    <w:p>
      <w:pPr>
        <w:spacing w:after="0"/>
        <w:ind w:left="0"/>
        <w:jc w:val="both"/>
      </w:pPr>
      <w:r>
        <w:rPr>
          <w:rFonts w:ascii="Times New Roman"/>
          <w:b w:val="false"/>
          <w:i w:val="false"/>
          <w:color w:val="000000"/>
          <w:sz w:val="28"/>
        </w:rPr>
        <w:t>
      бастамашы респонденттің атына қолданбалы деңгейдегі ақпаратты қамтитын хабар-хабарлама жібереді;</w:t>
      </w:r>
    </w:p>
    <w:p>
      <w:pPr>
        <w:spacing w:after="0"/>
        <w:ind w:left="0"/>
        <w:jc w:val="both"/>
      </w:pPr>
      <w:r>
        <w:rPr>
          <w:rFonts w:ascii="Times New Roman"/>
          <w:b w:val="false"/>
          <w:i w:val="false"/>
          <w:color w:val="000000"/>
          <w:sz w:val="28"/>
        </w:rPr>
        <w:t>
      респондент бастамашыға "Алынды" растау сигналын жібере отырып, хабар-хабарламаны қабылдайды және ақпаратты алушы ретінде хабар-хабарламаның алынғанын растайды;</w:t>
      </w:r>
    </w:p>
    <w:p>
      <w:pPr>
        <w:spacing w:after="0"/>
        <w:ind w:left="0"/>
        <w:jc w:val="both"/>
      </w:pPr>
      <w:r>
        <w:rPr>
          <w:rFonts w:ascii="Times New Roman"/>
          <w:b w:val="false"/>
          <w:i w:val="false"/>
          <w:color w:val="000000"/>
          <w:sz w:val="28"/>
        </w:rPr>
        <w:t>
      бастамашы респонденттің "Алынды" растау сигналын алғаннан кейін жалпы процестің транзакциясы аяқталған болып есептеледі.</w:t>
      </w:r>
    </w:p>
    <w:p>
      <w:pPr>
        <w:spacing w:after="0"/>
        <w:ind w:left="0"/>
        <w:jc w:val="both"/>
      </w:pPr>
      <w:r>
        <w:rPr>
          <w:rFonts w:ascii="Times New Roman"/>
          <w:b w:val="false"/>
          <w:i w:val="false"/>
          <w:color w:val="000000"/>
          <w:sz w:val="28"/>
        </w:rPr>
        <w:t xml:space="preserve">
      "Хабарлау" шаблоны бойынша жалпы процесс транзакциясын орындаудың дәйектілігі 6-суретте ұсынылған.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растау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79" w:id="169"/>
    <w:p>
      <w:pPr>
        <w:spacing w:after="0"/>
        <w:ind w:left="0"/>
        <w:jc w:val="both"/>
      </w:pPr>
      <w:r>
        <w:rPr>
          <w:rFonts w:ascii="Times New Roman"/>
          <w:b w:val="false"/>
          <w:i w:val="false"/>
          <w:color w:val="000000"/>
          <w:sz w:val="28"/>
        </w:rPr>
        <w:t>
      6-сурет. "Хабарлау" шаблоны бойынша жалпы процесс транзакциясын орындаудың дәйектілігі</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0" w:id="170"/>
    <w:p>
      <w:pPr>
        <w:spacing w:after="0"/>
        <w:ind w:left="0"/>
        <w:jc w:val="both"/>
      </w:pPr>
      <w:r>
        <w:rPr>
          <w:rFonts w:ascii="Times New Roman"/>
          <w:b w:val="false"/>
          <w:i w:val="false"/>
          <w:color w:val="000000"/>
          <w:sz w:val="28"/>
        </w:rPr>
        <w:t>
      9."Ақпаратты тарату" шаблоны бойынша жалпы процесс транзакциясы</w:t>
      </w:r>
    </w:p>
    <w:bookmarkEnd w:id="1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71"/>
    <w:p>
      <w:pPr>
        <w:spacing w:after="0"/>
        <w:ind w:left="0"/>
        <w:jc w:val="both"/>
      </w:pPr>
      <w:r>
        <w:rPr>
          <w:rFonts w:ascii="Times New Roman"/>
          <w:b w:val="false"/>
          <w:i w:val="false"/>
          <w:color w:val="000000"/>
          <w:sz w:val="28"/>
        </w:rPr>
        <w:t xml:space="preserve">
      138. "Ақпаратты тарату"шаблоны бойынша жалпы процесс транзакциясы респонденттен хабар-жауаптар немесе растау сигналдарын алмастан, бастамашының деректерді жіберуі жолымен орындалады. Бұл ретте респондент бастамашыға болғызбау сигналдарын не қате туралы технологиялық хабарларды қалыптастыруы және жіберуі мүмкін. </w:t>
      </w:r>
    </w:p>
    <w:bookmarkEnd w:id="171"/>
    <w:bookmarkStart w:name="z182" w:id="172"/>
    <w:p>
      <w:pPr>
        <w:spacing w:after="0"/>
        <w:ind w:left="0"/>
        <w:jc w:val="both"/>
      </w:pPr>
      <w:r>
        <w:rPr>
          <w:rFonts w:ascii="Times New Roman"/>
          <w:b w:val="false"/>
          <w:i w:val="false"/>
          <w:color w:val="000000"/>
          <w:sz w:val="28"/>
        </w:rPr>
        <w:t>
      139."Ақпаратты тарату" шаблоны бойынша жалпы процесс транзакциясы бастамашының респонденттің атына қолданбалы деңгейдегі ақпаратты қамтитын хабар-хабарлама жіберу жолымен орындалады (7-сурет).</w:t>
      </w:r>
    </w:p>
    <w:bookmarkEnd w:id="172"/>
    <w:p>
      <w:pPr>
        <w:spacing w:after="0"/>
        <w:ind w:left="0"/>
        <w:jc w:val="both"/>
      </w:pPr>
      <w:r>
        <w:rPr>
          <w:rFonts w:ascii="Times New Roman"/>
          <w:b w:val="false"/>
          <w:i w:val="false"/>
          <w:color w:val="000000"/>
          <w:sz w:val="28"/>
        </w:rPr>
        <w:t>
      Мұндай хабар жөнелтілгеннен кейін жалпы процесс транзакциясы аяқталған болып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Хабар-хабарлама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83" w:id="173"/>
      <w:r>
        <w:rPr>
          <w:rFonts w:ascii="Times New Roman"/>
          <w:b w:val="false"/>
          <w:i w:val="false"/>
          <w:color w:val="000000"/>
          <w:sz w:val="28"/>
        </w:rPr>
        <w:t>
      7-сурет. "Ақпаратты тарату"шаблоны бойынша жалпы процесс транзакциясын орындаудың дәйектілігі</w:t>
      </w:r>
    </w:p>
    <w:bookmarkEnd w:id="173"/>
    <w:p>
      <w:pPr>
        <w:spacing w:after="0"/>
        <w:ind w:left="0"/>
        <w:jc w:val="both"/>
      </w:pPr>
    </w:p>
    <w:bookmarkStart w:name="z184" w:id="174"/>
    <w:p>
      <w:pPr>
        <w:spacing w:after="0"/>
        <w:ind w:left="0"/>
        <w:jc w:val="left"/>
      </w:pPr>
      <w:r>
        <w:rPr>
          <w:rFonts w:ascii="Times New Roman"/>
          <w:b/>
          <w:i w:val="false"/>
          <w:color w:val="000000"/>
        </w:rPr>
        <w:t xml:space="preserve"> VII. Ақпараттық қауіпсіздікті  қамтамасыз ету қағидаттары</w:t>
      </w:r>
    </w:p>
    <w:bookmarkEnd w:id="174"/>
    <w:p>
      <w:pPr>
        <w:spacing w:after="0"/>
        <w:ind w:left="0"/>
        <w:jc w:val="left"/>
      </w:pPr>
      <w:r>
        <w:br/>
      </w:r>
      <w:r>
        <w:rPr>
          <w:rFonts w:ascii="Times New Roman"/>
          <w:b w:val="false"/>
          <w:i w:val="false"/>
          <w:color w:val="000000"/>
          <w:sz w:val="28"/>
        </w:rPr>
        <w:t>
</w:t>
      </w:r>
    </w:p>
    <w:bookmarkStart w:name="z185" w:id="175"/>
    <w:p>
      <w:pPr>
        <w:spacing w:after="0"/>
        <w:ind w:left="0"/>
        <w:jc w:val="both"/>
      </w:pPr>
      <w:r>
        <w:rPr>
          <w:rFonts w:ascii="Times New Roman"/>
          <w:b w:val="false"/>
          <w:i w:val="false"/>
          <w:color w:val="000000"/>
          <w:sz w:val="28"/>
        </w:rPr>
        <w:t>
      140. Мүше мемлекеттер мен Комиссия мүше мемлекеттердің және Комиссияның нормативтік-құқықтық актілерінің және техникалық құжаттарының талаптарына сәйкес өз жауапкершіліктері аймағы шегінде мәліметтерді беру және өңдеу кезінде ақпараттық қауіпсіздікті өз бетінше қамтамасыз етеді.</w:t>
      </w:r>
    </w:p>
    <w:bookmarkEnd w:id="175"/>
    <w:bookmarkStart w:name="z186" w:id="176"/>
    <w:p>
      <w:pPr>
        <w:spacing w:after="0"/>
        <w:ind w:left="0"/>
        <w:jc w:val="both"/>
      </w:pPr>
      <w:r>
        <w:rPr>
          <w:rFonts w:ascii="Times New Roman"/>
          <w:b w:val="false"/>
          <w:i w:val="false"/>
          <w:color w:val="000000"/>
          <w:sz w:val="28"/>
        </w:rPr>
        <w:t xml:space="preserve">
      141. Хабарларды трансшекаралық беру кезінде барлық деректерді  электрондық алмасуға қатысушылар тиісті сегмент ішінде авторландыру рәсімінен өтуге тиіс. </w:t>
      </w:r>
    </w:p>
    <w:bookmarkEnd w:id="176"/>
    <w:p>
      <w:pPr>
        <w:spacing w:after="0"/>
        <w:ind w:left="0"/>
        <w:jc w:val="both"/>
      </w:pPr>
      <w:r>
        <w:rPr>
          <w:rFonts w:ascii="Times New Roman"/>
          <w:b w:val="false"/>
          <w:i w:val="false"/>
          <w:color w:val="000000"/>
          <w:sz w:val="28"/>
        </w:rPr>
        <w:t xml:space="preserve">
      Авторландыру рәсімі тиісті жалпы процестер шеңберінде тек деректерді электрондық алмасуға уәкілетті қатысушыларға интеграцияланған жүйенің аралас сегменттеріне хабарлар беруге құқық ұсынуды білдіреді.  </w:t>
      </w:r>
    </w:p>
    <w:p>
      <w:pPr>
        <w:spacing w:after="0"/>
        <w:ind w:left="0"/>
        <w:jc w:val="both"/>
      </w:pPr>
      <w:r>
        <w:rPr>
          <w:rFonts w:ascii="Times New Roman"/>
          <w:b w:val="false"/>
          <w:i w:val="false"/>
          <w:color w:val="000000"/>
          <w:sz w:val="28"/>
        </w:rPr>
        <w:t>
      Авторландыру рәсімін орындау тәсілі (сегменттің интеграцияланған шлюзі, ведомствоаралық ақпараттық өзара іс-қимыл жүйесі және т.б.деңгейінде) интеграцияланған жүйенің әрбір сегменті ішінде дербес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және өзара сауданың интеграцияланған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жүйесінде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алмасу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bl>
    <w:bookmarkStart w:name="z188" w:id="177"/>
    <w:p>
      <w:pPr>
        <w:spacing w:after="0"/>
        <w:ind w:left="0"/>
        <w:jc w:val="left"/>
      </w:pPr>
      <w:r>
        <w:rPr>
          <w:rFonts w:ascii="Times New Roman"/>
          <w:b/>
          <w:i w:val="false"/>
          <w:color w:val="000000"/>
        </w:rPr>
        <w:t xml:space="preserve"> Көліктік деңгейдегі сыртқы және өзара сауданың интеграцияланған ақпараттық жүйесінің интеграциялық шлюздері арасындағы деректерді электрондық алмасу хаттамасының</w:t>
      </w:r>
      <w:r>
        <w:br/>
      </w:r>
      <w:r>
        <w:rPr>
          <w:rFonts w:ascii="Times New Roman"/>
          <w:b/>
          <w:i w:val="false"/>
          <w:color w:val="000000"/>
        </w:rPr>
        <w:t>СИПАТТАМАСЫ</w:t>
      </w:r>
    </w:p>
    <w:bookmarkEnd w:id="177"/>
    <w:p>
      <w:pPr>
        <w:spacing w:after="0"/>
        <w:ind w:left="0"/>
        <w:jc w:val="both"/>
      </w:pPr>
      <w:bookmarkStart w:name="z189" w:id="178"/>
      <w:r>
        <w:rPr>
          <w:rFonts w:ascii="Times New Roman"/>
          <w:b w:val="false"/>
          <w:i w:val="false"/>
          <w:color w:val="000000"/>
          <w:sz w:val="28"/>
        </w:rPr>
        <w:t xml:space="preserve">
      </w:t>
      </w:r>
    </w:p>
    <w:bookmarkEnd w:id="178"/>
    <w:p>
      <w:pPr>
        <w:spacing w:after="0"/>
        <w:ind w:left="0"/>
        <w:jc w:val="both"/>
      </w:pPr>
      <w:r>
        <w:rPr>
          <w:rFonts w:ascii="Times New Roman"/>
          <w:b w:val="false"/>
          <w:i w:val="false"/>
          <w:color w:val="000000"/>
          <w:sz w:val="28"/>
        </w:rPr>
        <w:t>1. Осы құжатта пайдаланылатын ұғымдар мыналарды білдіреді:</w:t>
      </w:r>
    </w:p>
    <w:p>
      <w:pPr>
        <w:spacing w:after="0"/>
        <w:ind w:left="0"/>
        <w:jc w:val="both"/>
      </w:pPr>
      <w:r>
        <w:rPr>
          <w:rFonts w:ascii="Times New Roman"/>
          <w:b w:val="false"/>
          <w:i w:val="false"/>
          <w:color w:val="000000"/>
          <w:sz w:val="28"/>
        </w:rPr>
        <w:t>
      "АР1" - Аррlication programming interface – сыртқы бағдарламалық өнімдерде пайдалануға арналған қосымшалармен (кітапханамен, сервиспен) бірге берілетін дайын сыныптардың, рәсімдердің, функциялардың, құрылымдардың және константтың жиынтығы;</w:t>
      </w:r>
    </w:p>
    <w:p>
      <w:pPr>
        <w:spacing w:after="0"/>
        <w:ind w:left="0"/>
        <w:jc w:val="both"/>
      </w:pPr>
      <w:r>
        <w:rPr>
          <w:rFonts w:ascii="Times New Roman"/>
          <w:b w:val="false"/>
          <w:i w:val="false"/>
          <w:color w:val="000000"/>
          <w:sz w:val="28"/>
        </w:rPr>
        <w:t>
      "М1МЕ" - ішкі мәтіндік деректерді беру үшін ақпаратты кодтауға және форматтауға арнап ерекшелеу;</w:t>
      </w:r>
    </w:p>
    <w:p>
      <w:pPr>
        <w:spacing w:after="0"/>
        <w:ind w:left="0"/>
        <w:jc w:val="both"/>
      </w:pPr>
      <w:r>
        <w:rPr>
          <w:rFonts w:ascii="Times New Roman"/>
          <w:b w:val="false"/>
          <w:i w:val="false"/>
          <w:color w:val="000000"/>
          <w:sz w:val="28"/>
        </w:rPr>
        <w:t>
      "МQMD" - көліктік хабарлардың негізгі деректемелерін қамтитын көліктік хабарлар тақырыбы;</w:t>
      </w:r>
    </w:p>
    <w:p>
      <w:pPr>
        <w:spacing w:after="0"/>
        <w:ind w:left="0"/>
        <w:jc w:val="both"/>
      </w:pPr>
      <w:r>
        <w:rPr>
          <w:rFonts w:ascii="Times New Roman"/>
          <w:b w:val="false"/>
          <w:i w:val="false"/>
          <w:color w:val="000000"/>
          <w:sz w:val="28"/>
        </w:rPr>
        <w:t>
      "МQRFN2" - көліктік хабарлардың қосымша деректемелерін қамтитын көліктік хабарлар тақырыбы;</w:t>
      </w:r>
    </w:p>
    <w:p>
      <w:pPr>
        <w:spacing w:after="0"/>
        <w:ind w:left="0"/>
        <w:jc w:val="both"/>
      </w:pPr>
      <w:r>
        <w:rPr>
          <w:rFonts w:ascii="Times New Roman"/>
          <w:b w:val="false"/>
          <w:i w:val="false"/>
          <w:color w:val="000000"/>
          <w:sz w:val="28"/>
        </w:rPr>
        <w:t>
      "арна" - кезек менеджерлерінің арасындағы хабарларды беруге арналған бір бағытты желілік қосылыс;</w:t>
      </w:r>
    </w:p>
    <w:p>
      <w:pPr>
        <w:spacing w:after="0"/>
        <w:ind w:left="0"/>
        <w:jc w:val="both"/>
      </w:pPr>
      <w:r>
        <w:rPr>
          <w:rFonts w:ascii="Times New Roman"/>
          <w:b w:val="false"/>
          <w:i w:val="false"/>
          <w:color w:val="000000"/>
          <w:sz w:val="28"/>
        </w:rPr>
        <w:t>
      "кезек менеджері" - АР1 арқылы хабарлар кезегінің сервисін беретін бағдарламалық құрауыш;</w:t>
      </w:r>
    </w:p>
    <w:p>
      <w:pPr>
        <w:spacing w:after="0"/>
        <w:ind w:left="0"/>
        <w:jc w:val="both"/>
      </w:pPr>
      <w:r>
        <w:rPr>
          <w:rFonts w:ascii="Times New Roman"/>
          <w:b w:val="false"/>
          <w:i w:val="false"/>
          <w:color w:val="000000"/>
          <w:sz w:val="28"/>
        </w:rPr>
        <w:t xml:space="preserve">
      "кезек" - кезек менеджері  арқылы басқарылатын хабарлардың атаулы қоймасы; </w:t>
      </w:r>
    </w:p>
    <w:p>
      <w:pPr>
        <w:spacing w:after="0"/>
        <w:ind w:left="0"/>
        <w:jc w:val="both"/>
      </w:pPr>
      <w:r>
        <w:rPr>
          <w:rFonts w:ascii="Times New Roman"/>
          <w:b w:val="false"/>
          <w:i w:val="false"/>
          <w:color w:val="000000"/>
          <w:sz w:val="28"/>
        </w:rPr>
        <w:t>
      "көліктік хабар" - көліктік хаттама талаптарына сәйкес ресімделген ақпарат элементтерінің жиынтығы.</w:t>
      </w:r>
    </w:p>
    <w:bookmarkStart w:name="z190" w:id="179"/>
    <w:p>
      <w:pPr>
        <w:spacing w:after="0"/>
        <w:ind w:left="0"/>
        <w:jc w:val="both"/>
      </w:pPr>
      <w:r>
        <w:rPr>
          <w:rFonts w:ascii="Times New Roman"/>
          <w:b w:val="false"/>
          <w:i w:val="false"/>
          <w:color w:val="000000"/>
          <w:sz w:val="28"/>
        </w:rPr>
        <w:t>
      2. Сыртқы және өзара сауданың интеграцияланған ақпараттық жүйесінің интеграциялық шлюздерінің (бұдан әрі – интеграцияланған жүйе) өзара іс-қимылы хабарлардың кезегін ұйымдастыруға арналған құралдар ұсынатын (бұдан әрі – МQ бағдарламалық қамтамасыз ету) аралық бағдарламалық қамтамасыз ету арқылы жүзеге асырылады.</w:t>
      </w:r>
    </w:p>
    <w:bookmarkEnd w:id="179"/>
    <w:p>
      <w:pPr>
        <w:spacing w:after="0"/>
        <w:ind w:left="0"/>
        <w:jc w:val="both"/>
      </w:pPr>
      <w:r>
        <w:rPr>
          <w:rFonts w:ascii="Times New Roman"/>
          <w:b w:val="false"/>
          <w:i w:val="false"/>
          <w:color w:val="000000"/>
          <w:sz w:val="28"/>
        </w:rPr>
        <w:t>
      МQ бағдарламалық қамтамасыз етудің объектілерін атау қағидасы осы құжаттың 12-18-тармақтарында келтірілген.</w:t>
      </w:r>
    </w:p>
    <w:bookmarkStart w:name="z191" w:id="180"/>
    <w:p>
      <w:pPr>
        <w:spacing w:after="0"/>
        <w:ind w:left="0"/>
        <w:jc w:val="both"/>
      </w:pPr>
      <w:r>
        <w:rPr>
          <w:rFonts w:ascii="Times New Roman"/>
          <w:b w:val="false"/>
          <w:i w:val="false"/>
          <w:color w:val="000000"/>
          <w:sz w:val="28"/>
        </w:rPr>
        <w:t>
      3. Қолда бар кез келген бағдарламалық интерфейстерді МQ (МQI, АМ1, JМS және т. б.) бағдарламалық қамтамасыз етуге пайдалануға жол беріледі.</w:t>
      </w:r>
    </w:p>
    <w:bookmarkEnd w:id="180"/>
    <w:p>
      <w:pPr>
        <w:spacing w:after="0"/>
        <w:ind w:left="0"/>
        <w:jc w:val="both"/>
      </w:pPr>
      <w:r>
        <w:rPr>
          <w:rFonts w:ascii="Times New Roman"/>
          <w:b w:val="false"/>
          <w:i w:val="false"/>
          <w:color w:val="000000"/>
          <w:sz w:val="28"/>
        </w:rPr>
        <w:t>
      Осы құжатта МQ бағдарламалық қамтамасыз етудің қызметтік құрылымдары мен константын белгілеу үшін МQI бағдарламалық интерфейсіне сәйкес келетін атау пайдаланылады. Басқа АРI-интерфейстерді пайдаланған кезде құрылымдар мен констант атауының айырмашылығы болуы мүмкін.</w:t>
      </w:r>
    </w:p>
    <w:bookmarkStart w:name="z192" w:id="181"/>
    <w:p>
      <w:pPr>
        <w:spacing w:after="0"/>
        <w:ind w:left="0"/>
        <w:jc w:val="both"/>
      </w:pPr>
      <w:r>
        <w:rPr>
          <w:rFonts w:ascii="Times New Roman"/>
          <w:b w:val="false"/>
          <w:i w:val="false"/>
          <w:color w:val="000000"/>
          <w:sz w:val="28"/>
        </w:rPr>
        <w:t xml:space="preserve">
      4. Интеграциялық шлюздер көліктік деңгейде өзара көліктік хабарлармен МQ бағдарламалық қамтамасыз етудің осы құжаттың 8-11-тармақтарына сәйкес ресімделген форматында алмасады. </w:t>
      </w:r>
    </w:p>
    <w:bookmarkEnd w:id="181"/>
    <w:bookmarkStart w:name="z193" w:id="182"/>
    <w:p>
      <w:pPr>
        <w:spacing w:after="0"/>
        <w:ind w:left="0"/>
        <w:jc w:val="both"/>
      </w:pPr>
      <w:r>
        <w:rPr>
          <w:rFonts w:ascii="Times New Roman"/>
          <w:b w:val="false"/>
          <w:i w:val="false"/>
          <w:color w:val="000000"/>
          <w:sz w:val="28"/>
        </w:rPr>
        <w:t>
      5. Көліктік хабар үшін 100 Мб шекті мөлшер белгіленеді. Егер көліктік хабарды ресімдеген кезде көліктік хабар мөлшері көрсетілген шекті мөлшерден асатын жағдайда, интеграциялық шлюз мұндай хабарды өңдеуді тоқтатуға тиіс.Бұл ретте интеграциялық шлюз жөнелтушіге "int: InternalError" кодының қателігі туралы технологиялық хабарды қалыптастыру мен жөнелту арқылы мұндай хабарды жеткізудің мүмкін еместігі туралы хабарлайды.</w:t>
      </w:r>
    </w:p>
    <w:bookmarkEnd w:id="182"/>
    <w:bookmarkStart w:name="z194" w:id="183"/>
    <w:p>
      <w:pPr>
        <w:spacing w:after="0"/>
        <w:ind w:left="0"/>
        <w:jc w:val="both"/>
      </w:pPr>
      <w:r>
        <w:rPr>
          <w:rFonts w:ascii="Times New Roman"/>
          <w:b w:val="false"/>
          <w:i w:val="false"/>
          <w:color w:val="000000"/>
          <w:sz w:val="28"/>
        </w:rPr>
        <w:t>
      6. Интеграциялық шлюзді пайдаланушы ұйым, интеграциялық шлюзге кіретін хабардың кезегінде көліктік хабар пайда болған кезден бастап, сабақтас интеграциялық шлюзге кіретін хабардың кезегіне көліктік хабар орналасқан кезге дейін көліктік деңгейде деректер бергені үшін жауапты болады.</w:t>
      </w:r>
    </w:p>
    <w:bookmarkEnd w:id="183"/>
    <w:bookmarkStart w:name="z195" w:id="184"/>
    <w:p>
      <w:pPr>
        <w:spacing w:after="0"/>
        <w:ind w:left="0"/>
        <w:jc w:val="both"/>
      </w:pPr>
      <w:r>
        <w:rPr>
          <w:rFonts w:ascii="Times New Roman"/>
          <w:b w:val="false"/>
          <w:i w:val="false"/>
          <w:color w:val="000000"/>
          <w:sz w:val="28"/>
        </w:rPr>
        <w:t>
      7. Көліктік хабар алмасудың штаттық режимінде бір интеграциялық шлюзденекінші интеграциялық шлюзге көлік хабарын жеткізудің және соңғы шлюздің   хабарды өңдеуге қабылдауының мерзімі 4 сағаттан аспауға тиіс.</w:t>
      </w:r>
    </w:p>
    <w:bookmarkEnd w:id="184"/>
    <w:bookmarkStart w:name="z196" w:id="185"/>
    <w:p>
      <w:pPr>
        <w:spacing w:after="0"/>
        <w:ind w:left="0"/>
        <w:jc w:val="both"/>
      </w:pPr>
      <w:r>
        <w:rPr>
          <w:rFonts w:ascii="Times New Roman"/>
          <w:b w:val="false"/>
          <w:i w:val="false"/>
          <w:color w:val="000000"/>
          <w:sz w:val="28"/>
        </w:rPr>
        <w:t>
      8. МQМD өрістерін толтырудың талаптары 1-кестеде келтірілген.</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1-кестеде көрсетілмеген МQMD өрісі толтыру кезінде үнсіздік бойынша мәнге ие болуға тиіс (МQMD_DEFAULТ құрылымының мәндері пайдалануға тиіс).</w:t>
      </w:r>
    </w:p>
    <w:bookmarkStart w:name="z197" w:id="186"/>
    <w:p>
      <w:pPr>
        <w:spacing w:after="0"/>
        <w:ind w:left="0"/>
        <w:jc w:val="both"/>
      </w:pPr>
      <w:r>
        <w:rPr>
          <w:rFonts w:ascii="Times New Roman"/>
          <w:b w:val="false"/>
          <w:i w:val="false"/>
          <w:color w:val="000000"/>
          <w:sz w:val="28"/>
        </w:rPr>
        <w:t xml:space="preserve">
      9. Көліктік хабарламаға Еуразиялық экономикалық комиссия Алқасының...... №  .......шешімімен бекітілген Сыртқы және өзара сауданың интеграцияланған ақпараттық жүйесінің деректерімен электрондық алмасу қағидасының IV бөлімінің талаптарына  сәйкес ресімделген, біріздендірілген құрылымның хабары енгізіледі.  </w:t>
      </w:r>
    </w:p>
    <w:bookmarkEnd w:id="186"/>
    <w:bookmarkStart w:name="z198" w:id="187"/>
    <w:p>
      <w:pPr>
        <w:spacing w:after="0"/>
        <w:ind w:left="0"/>
        <w:jc w:val="both"/>
      </w:pPr>
      <w:r>
        <w:rPr>
          <w:rFonts w:ascii="Times New Roman"/>
          <w:b w:val="false"/>
          <w:i w:val="false"/>
          <w:color w:val="000000"/>
          <w:sz w:val="28"/>
        </w:rPr>
        <w:t>
      10. Егер біріздендірілген құрылымның хабары МIМЕ-бөлігін қамтыса, онда &lt;usr&gt;папкасындағы МQRFН2 тақырыптар тобында қосар салымның бар болуын сәйкестендіру үшін "соntеntТуре" тақырыбы болуға тиіс, ол "Мultipart/related; Ьоundагу=&lt;М1МЕ-блоктың сәйкестендіру шекарасы&gt;;" жолдық мәніне ие болуға тиіс.</w:t>
      </w:r>
    </w:p>
    <w:bookmarkEnd w:id="187"/>
    <w:bookmarkStart w:name="z199" w:id="188"/>
    <w:p>
      <w:pPr>
        <w:spacing w:after="0"/>
        <w:ind w:left="0"/>
        <w:jc w:val="both"/>
      </w:pPr>
      <w:r>
        <w:rPr>
          <w:rFonts w:ascii="Times New Roman"/>
          <w:b w:val="false"/>
          <w:i w:val="false"/>
          <w:color w:val="000000"/>
          <w:sz w:val="28"/>
        </w:rPr>
        <w:t>
      11. Егер біріздендірілген құрылымның хабары МIМЕ-бөлігінсіз SOАР-хабар форматында берілсе, онда &lt;usr&gt;папкасындағы МQRFН2 тақырыптар тобында "соntеntТуре" тақырыбы болуға тиіс, ол "аррliсаtion/sоар+хml"жолдық мәніне ие болуға тиіс.</w:t>
      </w:r>
    </w:p>
    <w:bookmarkEnd w:id="188"/>
    <w:bookmarkStart w:name="z200" w:id="189"/>
    <w:p>
      <w:pPr>
        <w:spacing w:after="0"/>
        <w:ind w:left="0"/>
        <w:jc w:val="both"/>
      </w:pPr>
      <w:r>
        <w:rPr>
          <w:rFonts w:ascii="Times New Roman"/>
          <w:b w:val="false"/>
          <w:i w:val="false"/>
          <w:color w:val="000000"/>
          <w:sz w:val="28"/>
        </w:rPr>
        <w:t>
      12. Интеграциялық шлюздерде МQ бағдарламалық қамтамасыз етудің менеджерлер кезегі икемделуге тиіс, олардың атауы &lt;Сегмент сәйкестендірушісі&gt;IIS.QМ. шаблонын қанағаттандыруға тиіс.</w:t>
      </w:r>
    </w:p>
    <w:bookmarkEnd w:id="189"/>
    <w:bookmarkStart w:name="z201" w:id="190"/>
    <w:p>
      <w:pPr>
        <w:spacing w:after="0"/>
        <w:ind w:left="0"/>
        <w:jc w:val="both"/>
      </w:pPr>
      <w:r>
        <w:rPr>
          <w:rFonts w:ascii="Times New Roman"/>
          <w:b w:val="false"/>
          <w:i w:val="false"/>
          <w:color w:val="000000"/>
          <w:sz w:val="28"/>
        </w:rPr>
        <w:t>
      13. Интеграцияланған жүйе сегментінің сәйкестендірушілері 2-кестеде келтірілген тізбеге сәйкес толтырылуға тиіс.</w:t>
      </w:r>
    </w:p>
    <w:bookmarkEnd w:id="1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14. Кезек менеджерлері бір-бірімен "sеndег"/"гесеivег" типіндегі  қос арнамен біріктірілуге тиіс, олардың атауы мынадай шаблондарға бағынады:</w:t>
      </w:r>
    </w:p>
    <w:bookmarkEnd w:id="191"/>
    <w:p>
      <w:pPr>
        <w:spacing w:after="0"/>
        <w:ind w:left="0"/>
        <w:jc w:val="both"/>
      </w:pPr>
      <w:r>
        <w:rPr>
          <w:rFonts w:ascii="Times New Roman"/>
          <w:b w:val="false"/>
          <w:i w:val="false"/>
          <w:color w:val="000000"/>
          <w:sz w:val="28"/>
        </w:rPr>
        <w:t>
      а) "sеndег" типіндегі арна үшін - IDLосаI/IDRеmote шаблонына,  бұл жерде IDLосаI – жергілікті сегменттің сәйкестендірушісі, IDRеmote –соған қосылу орындалатын сегменттің сәйкестендірушісі. Мысалы, кезек менеджерлері арасындағы арнаның аты ЕЕС.IIS.QМ және ВY.IIS.QМ - ЕЕС/ВY;</w:t>
      </w:r>
    </w:p>
    <w:p>
      <w:pPr>
        <w:spacing w:after="0"/>
        <w:ind w:left="0"/>
        <w:jc w:val="both"/>
      </w:pPr>
      <w:r>
        <w:rPr>
          <w:rFonts w:ascii="Times New Roman"/>
          <w:b w:val="false"/>
          <w:i w:val="false"/>
          <w:color w:val="000000"/>
          <w:sz w:val="28"/>
        </w:rPr>
        <w:t>
      б) "гесе1уег" типіндегі арна үшін - IDRеmote/IDLосаI шаблонына,  бұл жерде IDRеmote – соның тарапынан қосылу орындалатын сегменттің сәйкестендірушісі, IDLосаI – жергілікті сегменттің сәйкестендірушісі. Мысалы, кезек менеджерлері арасындағы арнаның аты ЕЕС.IIS.QМ және КZ.IIS.QМ - КZ/ЕЕС.</w:t>
      </w:r>
    </w:p>
    <w:bookmarkStart w:name="z203" w:id="192"/>
    <w:p>
      <w:pPr>
        <w:spacing w:after="0"/>
        <w:ind w:left="0"/>
        <w:jc w:val="both"/>
      </w:pPr>
      <w:r>
        <w:rPr>
          <w:rFonts w:ascii="Times New Roman"/>
          <w:b w:val="false"/>
          <w:i w:val="false"/>
          <w:color w:val="000000"/>
          <w:sz w:val="28"/>
        </w:rPr>
        <w:t>
      15. Disconnect Interval (ажырату интервалы) параметріне арналған "sendег" типінде құрылатын арналарда хабар арналарының тұрақты жұмысын қамтамасыз ету үшін "0" мәні белгіленуге тиіс.</w:t>
      </w:r>
    </w:p>
    <w:bookmarkEnd w:id="192"/>
    <w:bookmarkStart w:name="z204" w:id="193"/>
    <w:p>
      <w:pPr>
        <w:spacing w:after="0"/>
        <w:ind w:left="0"/>
        <w:jc w:val="both"/>
      </w:pPr>
      <w:r>
        <w:rPr>
          <w:rFonts w:ascii="Times New Roman"/>
          <w:b w:val="false"/>
          <w:i w:val="false"/>
          <w:color w:val="000000"/>
          <w:sz w:val="28"/>
        </w:rPr>
        <w:t>
      16. Сабақтас сегменттердегі интеграциялық шлюздерден хабарлар қабылдау үшін әрбір кезек менеджерінде GATEWAY.INT.IN. атымен хабарлардың жергілікті кезегі жасалуға тиіс.</w:t>
      </w:r>
    </w:p>
    <w:bookmarkEnd w:id="193"/>
    <w:bookmarkStart w:name="z205" w:id="194"/>
    <w:p>
      <w:pPr>
        <w:spacing w:after="0"/>
        <w:ind w:left="0"/>
        <w:jc w:val="both"/>
      </w:pPr>
      <w:r>
        <w:rPr>
          <w:rFonts w:ascii="Times New Roman"/>
          <w:b w:val="false"/>
          <w:i w:val="false"/>
          <w:color w:val="000000"/>
          <w:sz w:val="28"/>
        </w:rPr>
        <w:t>
      17. Әрбір кезек менеджерінде сабақтас сегменттердің интеграциялық шлюздерінде GATEWAY.INT.IN. кезегіне арналған жойылған кезектерді айқындау (remote queue dfinition) жасалуға тиіс.</w:t>
      </w:r>
    </w:p>
    <w:bookmarkEnd w:id="194"/>
    <w:p>
      <w:pPr>
        <w:spacing w:after="0"/>
        <w:ind w:left="0"/>
        <w:jc w:val="both"/>
      </w:pPr>
      <w:r>
        <w:rPr>
          <w:rFonts w:ascii="Times New Roman"/>
          <w:b w:val="false"/>
          <w:i w:val="false"/>
          <w:color w:val="000000"/>
          <w:sz w:val="28"/>
        </w:rPr>
        <w:t>
      Жойылған кезектерді айқындаудың атауы IDRemote. QName шаблонына бағынуға тиіс, бұл жерде IDRemote – жойылған менеджер сегментінің коды, Qname - жойылған менеджердегі кезектің аты. Мысалы, GATEWAY.INT.IN. кезегі үшін ЕЕС.IIS.QМ кезек менеджерінде жойылған кезекті айқындаудың атауы - ЕЕС. GATEWAY.INT.IN.</w:t>
      </w:r>
    </w:p>
    <w:bookmarkStart w:name="z206" w:id="195"/>
    <w:p>
      <w:pPr>
        <w:spacing w:after="0"/>
        <w:ind w:left="0"/>
        <w:jc w:val="both"/>
      </w:pPr>
      <w:r>
        <w:rPr>
          <w:rFonts w:ascii="Times New Roman"/>
          <w:b w:val="false"/>
          <w:i w:val="false"/>
          <w:color w:val="000000"/>
          <w:sz w:val="28"/>
        </w:rPr>
        <w:t xml:space="preserve">
      18. Кезек менеджерлерін, хабар арналарын, кезектерді икемдеу көліктік хабарларды беруге мүмкіндік жасауға тиіс, олардың шекті мөлшері осы құжаттың 5-тармағында айқындалған. </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және өзара сауданың интеграцияланған ақпараттық жүйесінде деректерді электрондық алмасу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208" w:id="196"/>
    <w:p>
      <w:pPr>
        <w:spacing w:after="0"/>
        <w:ind w:left="0"/>
        <w:jc w:val="left"/>
      </w:pPr>
      <w:r>
        <w:rPr>
          <w:rFonts w:ascii="Times New Roman"/>
          <w:b/>
          <w:i w:val="false"/>
          <w:color w:val="000000"/>
        </w:rPr>
        <w:t xml:space="preserve"> Сыртқы және өзара сауданың интеграцияланған ақпараттық жүйесінде хабарларды қалыптастыру кезінде пайдаланылатын мамандандырылған элементтер мен атрибуттар ДЕРЕКТЕРІНІҢ СХЕМАСЫ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&lt;xs:schemaxmlns:xs="http://www.w3.org/2001/XMLSchema" xmlns:int="urn:EEC:Interaction:v1.0" targetNamespace="urn:EEC:Interaction:v1.0" elementFormDefault="qualified" attributeFormDefault="unqualified"&gt;</w:t>
            </w:r>
          </w:p>
          <w:p>
            <w:pPr>
              <w:spacing w:after="20"/>
              <w:ind w:left="20"/>
              <w:jc w:val="both"/>
            </w:pPr>
            <w:r>
              <w:rPr>
                <w:rFonts w:ascii="Times New Roman"/>
                <w:b w:val="false"/>
                <w:i w:val="false"/>
                <w:color w:val="000000"/>
                <w:sz w:val="20"/>
              </w:rPr>
              <w:t>
&lt;xs:element name="ProcedureID" type="xs:string"&gt;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&lt;xs:documentation&gt;Жалпы процесс  рәсімдері данасының тақырып-сәйкестендірушісі&lt;/xs:documentation&gt;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xml:space="preserve">
      &lt;/xs:element&gt;      </w:t>
            </w:r>
          </w:p>
          <w:p>
            <w:pPr>
              <w:spacing w:after="20"/>
              <w:ind w:left="20"/>
              <w:jc w:val="both"/>
            </w:pPr>
            <w:r>
              <w:rPr>
                <w:rFonts w:ascii="Times New Roman"/>
                <w:b w:val="false"/>
                <w:i w:val="false"/>
                <w:color w:val="000000"/>
                <w:sz w:val="20"/>
              </w:rPr>
              <w:t>
&lt;xs:element name="ConversationID" type="xs:anyURI"&gt;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&lt;xs:documentation&gt;Жалпы процесс  рәсімдері данасының тақырып-сәйкестендірушісі&lt;/xs:documentation&gt;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name="Integration"&gt;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&lt;xs:documentation&gt;және Интеграцияланған жүйенің интеграциялық платформасының қызметтік блогы&lt;/xs:documentation&gt;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name="TrackID" type="xs:anyURI"&gt;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&lt;xs:documentation&gt;Технологиялықбірегей сәйкестендірушіЭС&lt;/xs:documentation&gt;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name="AcceptTime" type="xs:dateTime"&gt;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&lt;xs:documentation&gt;Интеграциялық шлюздің ЭС қабылдау күні мен уақыты&lt;/xs:documentation&gt;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name="ProblemMessage" type="xs:string"&gt;</w:t>
            </w:r>
          </w:p>
          <w:p>
            <w:pPr>
              <w:spacing w:after="20"/>
              <w:ind w:left="20"/>
              <w:jc w:val="both"/>
            </w:pPr>
            <w:r>
              <w:rPr>
                <w:rFonts w:ascii="Times New Roman"/>
                <w:b w:val="false"/>
                <w:i w:val="false"/>
                <w:color w:val="000000"/>
                <w:sz w:val="20"/>
              </w:rPr>
              <w:t>
            &lt;xs:annotation&gt;</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&lt;xs:documentation&gt;Қате туындатқан хабарды Fault ішінде беруге арналған контейнер.&lt;/xs:documentation&gt;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&lt;xs:attribute name="RelatesAction" type="xs:anyURI"&gt;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xml:space="preserve">
                  &lt;xs:documentation&gt;Fault&lt;/xs:documentation&gt;Қалыптастырылған хабарды сәйкестендіру үшінwsa:RelatesTo элементінің құрамында пайдаланылатын атрибут </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&lt;/xs:attribute&gt;</w:t>
            </w:r>
          </w:p>
          <w:p>
            <w:pPr>
              <w:spacing w:after="20"/>
              <w:ind w:left="20"/>
              <w:jc w:val="both"/>
            </w:pPr>
            <w:r>
              <w:rPr>
                <w:rFonts w:ascii="Times New Roman"/>
                <w:b w:val="false"/>
                <w:i w:val="false"/>
                <w:color w:val="000000"/>
                <w:sz w:val="20"/>
              </w:rPr>
              <w:t>
&lt;/xs:schema&gt;</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және өзара сауданың интеграцияланған ақпараттық жүйесінде деректерді электрондық алмасу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 </w:t>
            </w:r>
          </w:p>
        </w:tc>
      </w:tr>
    </w:tbl>
    <w:bookmarkStart w:name="z210" w:id="197"/>
    <w:p>
      <w:pPr>
        <w:spacing w:after="0"/>
        <w:ind w:left="0"/>
        <w:jc w:val="left"/>
      </w:pPr>
      <w:r>
        <w:rPr>
          <w:rFonts w:ascii="Times New Roman"/>
          <w:b/>
          <w:i w:val="false"/>
          <w:color w:val="000000"/>
        </w:rPr>
        <w:t xml:space="preserve"> ХАБАРЛАР МЫСАЛДАРЫ</w:t>
      </w:r>
    </w:p>
    <w:bookmarkEnd w:id="197"/>
    <w:p>
      <w:pPr>
        <w:spacing w:after="0"/>
        <w:ind w:left="0"/>
        <w:jc w:val="both"/>
      </w:pPr>
      <w:r>
        <w:rPr>
          <w:rFonts w:ascii="Times New Roman"/>
          <w:b w:val="false"/>
          <w:i w:val="false"/>
          <w:color w:val="000000"/>
          <w:sz w:val="28"/>
        </w:rPr>
        <w:t>
      Жөнелтуші қалыптастыратын қолданбалы хабар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&lt;soap:Envelopexmlns:soap="http://www.w3.org/2003/05/soap-envelope" xmlns:wsa="http://www.w3.org/2005/08/addressing" xmlns:int="urn:EEC:Interaction:v1.0"&gt;</w:t>
            </w:r>
          </w:p>
          <w:p>
            <w:pPr>
              <w:spacing w:after="20"/>
              <w:ind w:left="20"/>
              <w:jc w:val="both"/>
            </w:pPr>
            <w:r>
              <w:rPr>
                <w:rFonts w:ascii="Times New Roman"/>
                <w:b w:val="false"/>
                <w:i w:val="false"/>
                <w:color w:val="000000"/>
                <w:sz w:val="20"/>
              </w:rPr>
              <w:t xml:space="preserve">
      &lt;soap:Header&gt;            </w:t>
            </w:r>
          </w:p>
          <w:p>
            <w:pPr>
              <w:spacing w:after="20"/>
              <w:ind w:left="20"/>
              <w:jc w:val="both"/>
            </w:pPr>
            <w:r>
              <w:rPr>
                <w:rFonts w:ascii="Times New Roman"/>
                <w:b w:val="false"/>
                <w:i w:val="false"/>
                <w:color w:val="000000"/>
                <w:sz w:val="20"/>
              </w:rPr>
              <w:t>
            &lt;wsa:To&gt;EAEU://EEC/CP/P.SP.03/P.ACT.001&lt;/wsa:To&gt;</w:t>
            </w:r>
          </w:p>
          <w:p>
            <w:pPr>
              <w:spacing w:after="20"/>
              <w:ind w:left="20"/>
              <w:jc w:val="both"/>
            </w:pPr>
            <w:r>
              <w:rPr>
                <w:rFonts w:ascii="Times New Roman"/>
                <w:b w:val="false"/>
                <w:i w:val="false"/>
                <w:color w:val="000000"/>
                <w:sz w:val="20"/>
              </w:rPr>
              <w:t>
            &lt;wsa:ReplyTo&gt;</w:t>
            </w:r>
          </w:p>
          <w:p>
            <w:pPr>
              <w:spacing w:after="20"/>
              <w:ind w:left="20"/>
              <w:jc w:val="both"/>
            </w:pPr>
            <w:r>
              <w:rPr>
                <w:rFonts w:ascii="Times New Roman"/>
                <w:b w:val="false"/>
                <w:i w:val="false"/>
                <w:color w:val="000000"/>
                <w:sz w:val="20"/>
              </w:rPr>
              <w:t>
                  &lt;wsa:Address&gt;EAEU://RU/CP/P.SP.03/P.SP.03.ACT.002&lt;/wsa:Address&gt;</w:t>
            </w:r>
          </w:p>
          <w:p>
            <w:pPr>
              <w:spacing w:after="20"/>
              <w:ind w:left="20"/>
              <w:jc w:val="both"/>
            </w:pPr>
            <w:r>
              <w:rPr>
                <w:rFonts w:ascii="Times New Roman"/>
                <w:b w:val="false"/>
                <w:i w:val="false"/>
                <w:color w:val="000000"/>
                <w:sz w:val="20"/>
              </w:rPr>
              <w:t>
            &lt;/wsa:ReplyTo&gt;</w:t>
            </w:r>
          </w:p>
          <w:p>
            <w:pPr>
              <w:spacing w:after="20"/>
              <w:ind w:left="20"/>
              <w:jc w:val="both"/>
            </w:pPr>
            <w:r>
              <w:rPr>
                <w:rFonts w:ascii="Times New Roman"/>
                <w:b w:val="false"/>
                <w:i w:val="false"/>
                <w:color w:val="000000"/>
                <w:sz w:val="20"/>
              </w:rPr>
              <w:t>
&lt;wsa:Action&gt;</w:t>
            </w:r>
          </w:p>
          <w:p>
            <w:pPr>
              <w:spacing w:after="20"/>
              <w:ind w:left="20"/>
              <w:jc w:val="both"/>
            </w:pPr>
            <w:r>
              <w:rPr>
                <w:rFonts w:ascii="Times New Roman"/>
                <w:b w:val="false"/>
                <w:i w:val="false"/>
                <w:color w:val="000000"/>
                <w:sz w:val="20"/>
              </w:rPr>
              <w:t>
int://CP/P.SP.03/0.1/P.SP.03.PRC.001/P.SP.03.TRN.002/P.CC.04.MSG.003</w:t>
            </w:r>
          </w:p>
          <w:p>
            <w:pPr>
              <w:spacing w:after="20"/>
              <w:ind w:left="20"/>
              <w:jc w:val="both"/>
            </w:pPr>
            <w:r>
              <w:rPr>
                <w:rFonts w:ascii="Times New Roman"/>
                <w:b w:val="false"/>
                <w:i w:val="false"/>
                <w:color w:val="000000"/>
                <w:sz w:val="20"/>
              </w:rPr>
              <w:t>
&lt;/wsa:Action&gt;</w:t>
            </w:r>
          </w:p>
          <w:p>
            <w:pPr>
              <w:spacing w:after="20"/>
              <w:ind w:left="20"/>
              <w:jc w:val="both"/>
            </w:pPr>
            <w:r>
              <w:rPr>
                <w:rFonts w:ascii="Times New Roman"/>
                <w:b w:val="false"/>
                <w:i w:val="false"/>
                <w:color w:val="000000"/>
                <w:sz w:val="20"/>
              </w:rPr>
              <w:t>
            &lt;wsa:MessageID&gt;urn:uuid:eaddf37f-70db-45ee-9a08-542d2c5589c3&lt;/wsa:MessageID&gt;</w:t>
            </w:r>
          </w:p>
          <w:p>
            <w:pPr>
              <w:spacing w:after="20"/>
              <w:ind w:left="20"/>
              <w:jc w:val="both"/>
            </w:pPr>
            <w:r>
              <w:rPr>
                <w:rFonts w:ascii="Times New Roman"/>
                <w:b w:val="false"/>
                <w:i w:val="false"/>
                <w:color w:val="000000"/>
                <w:sz w:val="20"/>
              </w:rPr>
              <w:t>
            &lt;int:ProcedureID&gt;</w:t>
            </w:r>
          </w:p>
          <w:p>
            <w:pPr>
              <w:spacing w:after="20"/>
              <w:ind w:left="20"/>
              <w:jc w:val="both"/>
            </w:pPr>
            <w:r>
              <w:rPr>
                <w:rFonts w:ascii="Times New Roman"/>
                <w:b w:val="false"/>
                <w:i w:val="false"/>
                <w:color w:val="000000"/>
                <w:sz w:val="20"/>
              </w:rPr>
              <w:t>
urn:uuid:f8a30dda-8443-4ef9-a367-c36fa39ee1f1/ urn:uuid:9273bfae-5269-4e0c-83f0-8ce8b7cd75f6</w:t>
            </w:r>
          </w:p>
          <w:p>
            <w:pPr>
              <w:spacing w:after="20"/>
              <w:ind w:left="20"/>
              <w:jc w:val="both"/>
            </w:pPr>
            <w:r>
              <w:rPr>
                <w:rFonts w:ascii="Times New Roman"/>
                <w:b w:val="false"/>
                <w:i w:val="false"/>
                <w:color w:val="000000"/>
                <w:sz w:val="20"/>
              </w:rPr>
              <w:t>
&lt;/int:ProcedureID&gt;</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urn:uuid:f8a30dda-8443-4ef9-a367-c36fa39ee1f1</w:t>
            </w:r>
          </w:p>
          <w:p>
            <w:pPr>
              <w:spacing w:after="20"/>
              <w:ind w:left="20"/>
              <w:jc w:val="both"/>
            </w:pPr>
            <w:r>
              <w:rPr>
                <w:rFonts w:ascii="Times New Roman"/>
                <w:b w:val="false"/>
                <w:i w:val="false"/>
                <w:color w:val="000000"/>
                <w:sz w:val="20"/>
              </w:rPr>
              <w:t xml:space="preserve">
&lt;/int:ConversationID&gt;            </w:t>
            </w:r>
          </w:p>
          <w:p>
            <w:pPr>
              <w:spacing w:after="20"/>
              <w:ind w:left="20"/>
              <w:jc w:val="both"/>
            </w:pPr>
            <w:r>
              <w:rPr>
                <w:rFonts w:ascii="Times New Roman"/>
                <w:b w:val="false"/>
                <w:i w:val="false"/>
                <w:color w:val="000000"/>
                <w:sz w:val="20"/>
              </w:rPr>
              <w:t>
      &lt;/soap:Header&gt;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&lt;!—қолданбалы деңгейдің деректері, оның құрылымы ақпараттық өзара іс-қимылды регламенттейтін технологиялық құжаттармен айқындалған --&gt;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&lt;/soap:Envelope&gt;</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Қате туралы технологиялық хабардың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&lt;?xmlversion="1.0" encoding="UTF-8"?&gt;</w:t>
            </w:r>
          </w:p>
          <w:p>
            <w:pPr>
              <w:spacing w:after="20"/>
              <w:ind w:left="20"/>
              <w:jc w:val="both"/>
            </w:pPr>
            <w:r>
              <w:rPr>
                <w:rFonts w:ascii="Times New Roman"/>
                <w:b w:val="false"/>
                <w:i w:val="false"/>
                <w:color w:val="000000"/>
                <w:sz w:val="20"/>
              </w:rPr>
              <w:t>
&lt;soap:Envelopexmlns:soap="http://www.w3.org/2003/05/soap-envelope" xmlns:wsa="http://www.w3.org/2005/08/addressing" xmlns:int="urn:EEC:Interaction:v1.0"&gt;</w:t>
            </w:r>
          </w:p>
          <w:p>
            <w:pPr>
              <w:spacing w:after="20"/>
              <w:ind w:left="20"/>
              <w:jc w:val="both"/>
            </w:pPr>
            <w:r>
              <w:rPr>
                <w:rFonts w:ascii="Times New Roman"/>
                <w:b w:val="false"/>
                <w:i w:val="false"/>
                <w:color w:val="000000"/>
                <w:sz w:val="20"/>
              </w:rPr>
              <w:t>
      &lt;soap:Header&gt;</w:t>
            </w:r>
          </w:p>
          <w:p>
            <w:pPr>
              <w:spacing w:after="20"/>
              <w:ind w:left="20"/>
              <w:jc w:val="both"/>
            </w:pPr>
            <w:r>
              <w:rPr>
                <w:rFonts w:ascii="Times New Roman"/>
                <w:b w:val="false"/>
                <w:i w:val="false"/>
                <w:color w:val="000000"/>
                <w:sz w:val="20"/>
              </w:rPr>
              <w:t>
            &lt;wsa:To&gt;EAEU://RU/CP/P.SP.03/P.SP.03.ACT.002&lt;/wsa:To&gt;</w:t>
            </w:r>
          </w:p>
          <w:p>
            <w:pPr>
              <w:spacing w:after="20"/>
              <w:ind w:left="20"/>
              <w:jc w:val="both"/>
            </w:pPr>
            <w:r>
              <w:rPr>
                <w:rFonts w:ascii="Times New Roman"/>
                <w:b w:val="false"/>
                <w:i w:val="false"/>
                <w:color w:val="000000"/>
                <w:sz w:val="20"/>
              </w:rPr>
              <w:t>
            &lt;wsa:From&gt;</w:t>
            </w:r>
          </w:p>
          <w:p>
            <w:pPr>
              <w:spacing w:after="20"/>
              <w:ind w:left="20"/>
              <w:jc w:val="both"/>
            </w:pPr>
            <w:r>
              <w:rPr>
                <w:rFonts w:ascii="Times New Roman"/>
                <w:b w:val="false"/>
                <w:i w:val="false"/>
                <w:color w:val="000000"/>
                <w:sz w:val="20"/>
              </w:rPr>
              <w:t>
                  &lt;wsa:Address&gt;EAEU://EEC/SR/gate&lt;/wsa:Address&gt;</w:t>
            </w:r>
          </w:p>
          <w:p>
            <w:pPr>
              <w:spacing w:after="20"/>
              <w:ind w:left="20"/>
              <w:jc w:val="both"/>
            </w:pPr>
            <w:r>
              <w:rPr>
                <w:rFonts w:ascii="Times New Roman"/>
                <w:b w:val="false"/>
                <w:i w:val="false"/>
                <w:color w:val="000000"/>
                <w:sz w:val="20"/>
              </w:rPr>
              <w:t>
            &lt;/wsa:From&gt;</w:t>
            </w:r>
          </w:p>
          <w:p>
            <w:pPr>
              <w:spacing w:after="20"/>
              <w:ind w:left="20"/>
              <w:jc w:val="both"/>
            </w:pPr>
            <w:r>
              <w:rPr>
                <w:rFonts w:ascii="Times New Roman"/>
                <w:b w:val="false"/>
                <w:i w:val="false"/>
                <w:color w:val="000000"/>
                <w:sz w:val="20"/>
              </w:rPr>
              <w:t>
            &lt;wsa:Action&gt;http://www.w3.org/2005/08/addressing/soap/fault&lt;/wsa:Action&gt;</w:t>
            </w:r>
          </w:p>
          <w:p>
            <w:pPr>
              <w:spacing w:after="20"/>
              <w:ind w:left="20"/>
              <w:jc w:val="both"/>
            </w:pPr>
            <w:r>
              <w:rPr>
                <w:rFonts w:ascii="Times New Roman"/>
                <w:b w:val="false"/>
                <w:i w:val="false"/>
                <w:color w:val="000000"/>
                <w:sz w:val="20"/>
              </w:rPr>
              <w:t>
            &lt;wsa:MessageID&gt;urn:uuid:9219a798-a7b2-4e28-8241-0e5816c3f7b3&lt;/wsa:MessageID&gt;</w:t>
            </w:r>
          </w:p>
          <w:p>
            <w:pPr>
              <w:spacing w:after="20"/>
              <w:ind w:left="20"/>
              <w:jc w:val="both"/>
            </w:pPr>
            <w:r>
              <w:rPr>
                <w:rFonts w:ascii="Times New Roman"/>
                <w:b w:val="false"/>
                <w:i w:val="false"/>
                <w:color w:val="000000"/>
                <w:sz w:val="20"/>
              </w:rPr>
              <w:t>
&lt;wsa:RelatesTo</w:t>
            </w:r>
          </w:p>
          <w:p>
            <w:pPr>
              <w:spacing w:after="20"/>
              <w:ind w:left="20"/>
              <w:jc w:val="both"/>
            </w:pPr>
            <w:r>
              <w:rPr>
                <w:rFonts w:ascii="Times New Roman"/>
                <w:b w:val="false"/>
                <w:i w:val="false"/>
                <w:color w:val="000000"/>
                <w:sz w:val="20"/>
              </w:rPr>
              <w:t>
int:RelatesAction=”int://CP/P.SP.03/0.1/P.SP.03.PRC.001/P.SP.03.TRN.002/P.CC.04.MSG.003”&gt;</w:t>
            </w:r>
          </w:p>
          <w:p>
            <w:pPr>
              <w:spacing w:after="20"/>
              <w:ind w:left="20"/>
              <w:jc w:val="both"/>
            </w:pPr>
            <w:r>
              <w:rPr>
                <w:rFonts w:ascii="Times New Roman"/>
                <w:b w:val="false"/>
                <w:i w:val="false"/>
                <w:color w:val="000000"/>
                <w:sz w:val="20"/>
              </w:rPr>
              <w:t>
urn:uuid:eaddf37f-70db-45ee-9a08-542d2c5589c3</w:t>
            </w:r>
          </w:p>
          <w:p>
            <w:pPr>
              <w:spacing w:after="20"/>
              <w:ind w:left="20"/>
              <w:jc w:val="both"/>
            </w:pPr>
            <w:r>
              <w:rPr>
                <w:rFonts w:ascii="Times New Roman"/>
                <w:b w:val="false"/>
                <w:i w:val="false"/>
                <w:color w:val="000000"/>
                <w:sz w:val="20"/>
              </w:rPr>
              <w:t>
&lt;/wsa:RelatesTo&gt;</w:t>
            </w:r>
          </w:p>
          <w:p>
            <w:pPr>
              <w:spacing w:after="20"/>
              <w:ind w:left="20"/>
              <w:jc w:val="both"/>
            </w:pPr>
            <w:r>
              <w:rPr>
                <w:rFonts w:ascii="Times New Roman"/>
                <w:b w:val="false"/>
                <w:i w:val="false"/>
                <w:color w:val="000000"/>
                <w:sz w:val="20"/>
              </w:rPr>
              <w:t>
            &lt;int:ProcedureID&gt;</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urn:uuid:f8a30dda-8443-4ef9-a367-c36fa39ee1f1/ urn:uuid:9273bfae-5269-4e0c-83f0-8ce8b7cd75f6</w:t>
            </w:r>
          </w:p>
          <w:p>
            <w:pPr>
              <w:spacing w:after="20"/>
              <w:ind w:left="20"/>
              <w:jc w:val="both"/>
            </w:pPr>
            <w:r>
              <w:rPr>
                <w:rFonts w:ascii="Times New Roman"/>
                <w:b w:val="false"/>
                <w:i w:val="false"/>
                <w:color w:val="000000"/>
                <w:sz w:val="20"/>
              </w:rPr>
              <w:t>
&lt;/int:ProcedureID&gt;</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urn:uuid:f8a30dda-8443-4ef9-a367-c36fa39ee1f1</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&lt;int:Integration&gt;</w:t>
            </w:r>
          </w:p>
          <w:p>
            <w:pPr>
              <w:spacing w:after="20"/>
              <w:ind w:left="20"/>
              <w:jc w:val="both"/>
            </w:pPr>
            <w:r>
              <w:rPr>
                <w:rFonts w:ascii="Times New Roman"/>
                <w:b w:val="false"/>
                <w:i w:val="false"/>
                <w:color w:val="000000"/>
                <w:sz w:val="20"/>
              </w:rPr>
              <w:t>
&lt;int:TrackID&gt;urn:uuid:5fbc4b5a-2937-483e-91ea-45a056938a4e&lt;/int:TrackID&gt;</w:t>
            </w:r>
          </w:p>
          <w:p>
            <w:pPr>
              <w:spacing w:after="20"/>
              <w:ind w:left="20"/>
              <w:jc w:val="both"/>
            </w:pPr>
            <w:r>
              <w:rPr>
                <w:rFonts w:ascii="Times New Roman"/>
                <w:b w:val="false"/>
                <w:i w:val="false"/>
                <w:color w:val="000000"/>
                <w:sz w:val="20"/>
              </w:rPr>
              <w:t>
&lt;int:AcceptTime&gt;2015-05-31T09:30:10+03:00&lt;/int:AcceptTime&gt;</w:t>
            </w:r>
          </w:p>
          <w:p>
            <w:pPr>
              <w:spacing w:after="20"/>
              <w:ind w:left="20"/>
              <w:jc w:val="both"/>
            </w:pPr>
            <w:r>
              <w:rPr>
                <w:rFonts w:ascii="Times New Roman"/>
                <w:b w:val="false"/>
                <w:i w:val="false"/>
                <w:color w:val="000000"/>
                <w:sz w:val="20"/>
              </w:rPr>
              <w:t>
&lt;/int:Integration&gt;</w:t>
            </w:r>
          </w:p>
          <w:p>
            <w:pPr>
              <w:spacing w:after="20"/>
              <w:ind w:left="20"/>
              <w:jc w:val="both"/>
            </w:pPr>
            <w:r>
              <w:rPr>
                <w:rFonts w:ascii="Times New Roman"/>
                <w:b w:val="false"/>
                <w:i w:val="false"/>
                <w:color w:val="000000"/>
                <w:sz w:val="20"/>
              </w:rPr>
              <w:t>
      &lt;/soap:Header&gt;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&lt;soap:Fault&gt;</w:t>
            </w:r>
          </w:p>
          <w:p>
            <w:pPr>
              <w:spacing w:after="20"/>
              <w:ind w:left="20"/>
              <w:jc w:val="both"/>
            </w:pPr>
            <w:r>
              <w:rPr>
                <w:rFonts w:ascii="Times New Roman"/>
                <w:b w:val="false"/>
                <w:i w:val="false"/>
                <w:color w:val="000000"/>
                <w:sz w:val="20"/>
              </w:rPr>
              <w:t>
                  &lt;soap:Code&gt;</w:t>
            </w:r>
          </w:p>
          <w:p>
            <w:pPr>
              <w:spacing w:after="20"/>
              <w:ind w:left="20"/>
              <w:jc w:val="both"/>
            </w:pPr>
            <w:r>
              <w:rPr>
                <w:rFonts w:ascii="Times New Roman"/>
                <w:b w:val="false"/>
                <w:i w:val="false"/>
                <w:color w:val="000000"/>
                <w:sz w:val="20"/>
              </w:rPr>
              <w:t>
                        &lt;soap:Value&gt;soap:Receiver&lt;/soap:Value&gt;</w:t>
            </w:r>
          </w:p>
          <w:p>
            <w:pPr>
              <w:spacing w:after="20"/>
              <w:ind w:left="20"/>
              <w:jc w:val="both"/>
            </w:pPr>
            <w:r>
              <w:rPr>
                <w:rFonts w:ascii="Times New Roman"/>
                <w:b w:val="false"/>
                <w:i w:val="false"/>
                <w:color w:val="000000"/>
                <w:sz w:val="20"/>
              </w:rPr>
              <w:t>
                        &lt;soap:Subcode&gt;</w:t>
            </w:r>
          </w:p>
          <w:p>
            <w:pPr>
              <w:spacing w:after="20"/>
              <w:ind w:left="20"/>
              <w:jc w:val="both"/>
            </w:pPr>
            <w:r>
              <w:rPr>
                <w:rFonts w:ascii="Times New Roman"/>
                <w:b w:val="false"/>
                <w:i w:val="false"/>
                <w:color w:val="000000"/>
                <w:sz w:val="20"/>
              </w:rPr>
              <w:t>
                              &lt;soap:Value&gt;int:InternalError&lt;/soap:Value&gt;</w:t>
            </w:r>
          </w:p>
          <w:p>
            <w:pPr>
              <w:spacing w:after="20"/>
              <w:ind w:left="20"/>
              <w:jc w:val="both"/>
            </w:pPr>
            <w:r>
              <w:rPr>
                <w:rFonts w:ascii="Times New Roman"/>
                <w:b w:val="false"/>
                <w:i w:val="false"/>
                <w:color w:val="000000"/>
                <w:sz w:val="20"/>
              </w:rPr>
              <w:t>
                        &lt;/soap:Subcode&gt;</w:t>
            </w:r>
          </w:p>
          <w:p>
            <w:pPr>
              <w:spacing w:after="20"/>
              <w:ind w:left="20"/>
              <w:jc w:val="both"/>
            </w:pPr>
            <w:r>
              <w:rPr>
                <w:rFonts w:ascii="Times New Roman"/>
                <w:b w:val="false"/>
                <w:i w:val="false"/>
                <w:color w:val="000000"/>
                <w:sz w:val="20"/>
              </w:rPr>
              <w:t>
                  &lt;/soap:Code&gt;</w:t>
            </w:r>
          </w:p>
          <w:p>
            <w:pPr>
              <w:spacing w:after="20"/>
              <w:ind w:left="20"/>
              <w:jc w:val="both"/>
            </w:pPr>
            <w:r>
              <w:rPr>
                <w:rFonts w:ascii="Times New Roman"/>
                <w:b w:val="false"/>
                <w:i w:val="false"/>
                <w:color w:val="000000"/>
                <w:sz w:val="20"/>
              </w:rPr>
              <w:t>
                  &lt;soap:Reason&gt;</w:t>
            </w:r>
          </w:p>
          <w:p>
            <w:pPr>
              <w:spacing w:after="20"/>
              <w:ind w:left="20"/>
              <w:jc w:val="both"/>
            </w:pPr>
            <w:r>
              <w:rPr>
                <w:rFonts w:ascii="Times New Roman"/>
                <w:b w:val="false"/>
                <w:i w:val="false"/>
                <w:color w:val="000000"/>
                <w:sz w:val="20"/>
              </w:rPr>
              <w:t>
                        &lt;soap:Textxml:lang="ru"&gt;Форматтың өзгеруінің ішкі қатесі&lt;/soap:Text&gt;</w:t>
            </w:r>
          </w:p>
          <w:p>
            <w:pPr>
              <w:spacing w:after="20"/>
              <w:ind w:left="20"/>
              <w:jc w:val="both"/>
            </w:pPr>
            <w:r>
              <w:rPr>
                <w:rFonts w:ascii="Times New Roman"/>
                <w:b w:val="false"/>
                <w:i w:val="false"/>
                <w:color w:val="000000"/>
                <w:sz w:val="20"/>
              </w:rPr>
              <w:t>
                  &lt;/soap:Reason&gt;</w:t>
            </w:r>
          </w:p>
          <w:p>
            <w:pPr>
              <w:spacing w:after="20"/>
              <w:ind w:left="20"/>
              <w:jc w:val="both"/>
            </w:pPr>
            <w:r>
              <w:rPr>
                <w:rFonts w:ascii="Times New Roman"/>
                <w:b w:val="false"/>
                <w:i w:val="false"/>
                <w:color w:val="000000"/>
                <w:sz w:val="20"/>
              </w:rPr>
              <w:t>
                  &lt;soap:Detail&gt;</w:t>
            </w:r>
          </w:p>
          <w:p>
            <w:pPr>
              <w:spacing w:after="20"/>
              <w:ind w:left="20"/>
              <w:jc w:val="both"/>
            </w:pPr>
            <w:r>
              <w:rPr>
                <w:rFonts w:ascii="Times New Roman"/>
                <w:b w:val="false"/>
                <w:i w:val="false"/>
                <w:color w:val="000000"/>
                <w:sz w:val="20"/>
              </w:rPr>
              <w:t>
                        &lt;int:ProblemMessage&gt;&lt;![CDATA[</w:t>
            </w:r>
          </w:p>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&lt;soap:Envelopexmlns:soap="http://www.w3.org/2003/05/soap-envelope" xmlns:wsa="http://www.w3.org/2005/08/addressing" xmlns:int="urn:EEC:Interaction:v1.0"&gt;</w:t>
            </w:r>
          </w:p>
          <w:p>
            <w:pPr>
              <w:spacing w:after="20"/>
              <w:ind w:left="20"/>
              <w:jc w:val="both"/>
            </w:pPr>
            <w:r>
              <w:rPr>
                <w:rFonts w:ascii="Times New Roman"/>
                <w:b w:val="false"/>
                <w:i w:val="false"/>
                <w:color w:val="000000"/>
                <w:sz w:val="20"/>
              </w:rPr>
              <w:t xml:space="preserve">
      &lt;soap:Header&gt;            </w:t>
            </w:r>
          </w:p>
          <w:p>
            <w:pPr>
              <w:spacing w:after="20"/>
              <w:ind w:left="20"/>
              <w:jc w:val="both"/>
            </w:pPr>
            <w:r>
              <w:rPr>
                <w:rFonts w:ascii="Times New Roman"/>
                <w:b w:val="false"/>
                <w:i w:val="false"/>
                <w:color w:val="000000"/>
                <w:sz w:val="20"/>
              </w:rPr>
              <w:t>
            &lt;wsa:To&gt;EAEU://EEC/CP/P.SP.03/P.ACT.001&lt;/wsa:To&gt;</w:t>
            </w:r>
          </w:p>
          <w:p>
            <w:pPr>
              <w:spacing w:after="20"/>
              <w:ind w:left="20"/>
              <w:jc w:val="both"/>
            </w:pPr>
            <w:r>
              <w:rPr>
                <w:rFonts w:ascii="Times New Roman"/>
                <w:b w:val="false"/>
                <w:i w:val="false"/>
                <w:color w:val="000000"/>
                <w:sz w:val="20"/>
              </w:rPr>
              <w:t>
            &lt;wsa:ReplyTo&gt;</w:t>
            </w:r>
          </w:p>
          <w:p>
            <w:pPr>
              <w:spacing w:after="20"/>
              <w:ind w:left="20"/>
              <w:jc w:val="both"/>
            </w:pPr>
            <w:r>
              <w:rPr>
                <w:rFonts w:ascii="Times New Roman"/>
                <w:b w:val="false"/>
                <w:i w:val="false"/>
                <w:color w:val="000000"/>
                <w:sz w:val="20"/>
              </w:rPr>
              <w:t>
                  &lt;wsa:Address&gt;EAEU://RU/CP/P.SP.03/P.SP.03.ACT.002&lt;/wsa:Address&gt;</w:t>
            </w:r>
          </w:p>
          <w:p>
            <w:pPr>
              <w:spacing w:after="20"/>
              <w:ind w:left="20"/>
              <w:jc w:val="both"/>
            </w:pPr>
            <w:r>
              <w:rPr>
                <w:rFonts w:ascii="Times New Roman"/>
                <w:b w:val="false"/>
                <w:i w:val="false"/>
                <w:color w:val="000000"/>
                <w:sz w:val="20"/>
              </w:rPr>
              <w:t>
            &lt;/wsa:ReplyTo&gt;</w:t>
            </w:r>
          </w:p>
          <w:p>
            <w:pPr>
              <w:spacing w:after="20"/>
              <w:ind w:left="20"/>
              <w:jc w:val="both"/>
            </w:pPr>
            <w:r>
              <w:rPr>
                <w:rFonts w:ascii="Times New Roman"/>
                <w:b w:val="false"/>
                <w:i w:val="false"/>
                <w:color w:val="000000"/>
                <w:sz w:val="20"/>
              </w:rPr>
              <w:t>
&lt;wsa:Action&gt;</w:t>
            </w:r>
          </w:p>
          <w:p>
            <w:pPr>
              <w:spacing w:after="20"/>
              <w:ind w:left="20"/>
              <w:jc w:val="both"/>
            </w:pPr>
            <w:r>
              <w:rPr>
                <w:rFonts w:ascii="Times New Roman"/>
                <w:b w:val="false"/>
                <w:i w:val="false"/>
                <w:color w:val="000000"/>
                <w:sz w:val="20"/>
              </w:rPr>
              <w:t>
int://CP/P.SP.03/0.1/P.SP.03.PRC.001/P.SP.03.TRN.002/P.CC.04.MSG.003</w:t>
            </w:r>
          </w:p>
          <w:p>
            <w:pPr>
              <w:spacing w:after="20"/>
              <w:ind w:left="20"/>
              <w:jc w:val="both"/>
            </w:pPr>
            <w:r>
              <w:rPr>
                <w:rFonts w:ascii="Times New Roman"/>
                <w:b w:val="false"/>
                <w:i w:val="false"/>
                <w:color w:val="000000"/>
                <w:sz w:val="20"/>
              </w:rPr>
              <w:t>
&lt;/wsa:Action&gt;</w:t>
            </w:r>
          </w:p>
          <w:p>
            <w:pPr>
              <w:spacing w:after="20"/>
              <w:ind w:left="20"/>
              <w:jc w:val="both"/>
            </w:pPr>
            <w:r>
              <w:rPr>
                <w:rFonts w:ascii="Times New Roman"/>
                <w:b w:val="false"/>
                <w:i w:val="false"/>
                <w:color w:val="000000"/>
                <w:sz w:val="20"/>
              </w:rPr>
              <w:t>
            &lt;wsa:MessageID&gt;urn:uuid:eaddf37f-70db-45ee-9a08-542d2c5589c3&lt;/wsa:MessageID&gt;</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urn:uuid:f8a30dda-8443-4ef9-a367-c36fa39ee1f1</w:t>
            </w:r>
          </w:p>
          <w:p>
            <w:pPr>
              <w:spacing w:after="20"/>
              <w:ind w:left="20"/>
              <w:jc w:val="both"/>
            </w:pPr>
            <w:r>
              <w:rPr>
                <w:rFonts w:ascii="Times New Roman"/>
                <w:b w:val="false"/>
                <w:i w:val="false"/>
                <w:color w:val="000000"/>
                <w:sz w:val="20"/>
              </w:rPr>
              <w:t xml:space="preserve">
&lt;/int:ConversationID&gt;            </w:t>
            </w:r>
          </w:p>
          <w:p>
            <w:pPr>
              <w:spacing w:after="20"/>
              <w:ind w:left="20"/>
              <w:jc w:val="both"/>
            </w:pPr>
            <w:r>
              <w:rPr>
                <w:rFonts w:ascii="Times New Roman"/>
                <w:b w:val="false"/>
                <w:i w:val="false"/>
                <w:color w:val="000000"/>
                <w:sz w:val="20"/>
              </w:rPr>
              <w:t>
      &lt;/soap:Header&gt;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 қолданбалы деңгейдің деректері, оның құрылымы ақпараттық өзара іс-қимылды регламенттейтін технологиялық құжаттармен айқындалған --&gt;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&lt;/soap:Envelope&gt;</w:t>
            </w:r>
          </w:p>
          <w:p>
            <w:pPr>
              <w:spacing w:after="20"/>
              <w:ind w:left="20"/>
              <w:jc w:val="both"/>
            </w:pPr>
            <w:r>
              <w:rPr>
                <w:rFonts w:ascii="Times New Roman"/>
                <w:b w:val="false"/>
                <w:i w:val="false"/>
                <w:color w:val="000000"/>
                <w:sz w:val="20"/>
              </w:rPr>
              <w:t>
                    ]]&gt;&lt;/int:ProblemMessage&gt;</w:t>
            </w:r>
          </w:p>
          <w:p>
            <w:pPr>
              <w:spacing w:after="20"/>
              <w:ind w:left="20"/>
              <w:jc w:val="both"/>
            </w:pPr>
            <w:r>
              <w:rPr>
                <w:rFonts w:ascii="Times New Roman"/>
                <w:b w:val="false"/>
                <w:i w:val="false"/>
                <w:color w:val="000000"/>
                <w:sz w:val="20"/>
              </w:rPr>
              <w:t>
                  &lt;/soap:Detail&gt;</w:t>
            </w:r>
          </w:p>
          <w:p>
            <w:pPr>
              <w:spacing w:after="20"/>
              <w:ind w:left="20"/>
              <w:jc w:val="both"/>
            </w:pPr>
            <w:r>
              <w:rPr>
                <w:rFonts w:ascii="Times New Roman"/>
                <w:b w:val="false"/>
                <w:i w:val="false"/>
                <w:color w:val="000000"/>
                <w:sz w:val="20"/>
              </w:rPr>
              <w:t>
            &lt;/soap:Fault&gt;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&lt;/soap:Envelope&gt;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және өзара сауданың интеграцияланған ақпараттық жүйесінде деректерді электрондық алмасу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 </w:t>
            </w:r>
          </w:p>
        </w:tc>
      </w:tr>
    </w:tbl>
    <w:bookmarkStart w:name="z212" w:id="198"/>
    <w:p>
      <w:pPr>
        <w:spacing w:after="0"/>
        <w:ind w:left="0"/>
        <w:jc w:val="left"/>
      </w:pPr>
      <w:r>
        <w:rPr>
          <w:rFonts w:ascii="Times New Roman"/>
          <w:b/>
          <w:i w:val="false"/>
          <w:color w:val="000000"/>
        </w:rPr>
        <w:t xml:space="preserve"> Диагностикалық ақпаратты сақтау және оны сыртқы және өзара сауданың интеграцияланған ақпараттық жүйесінің ұлттық сегменттерінің интеграциялық шлюздерінен сыртқы және өзара сауданың интеграцияланған ақпараттық жүйесінің интеграциялық сегментіне беру тәртібіне қойылатын  ТАЛАПТАР</w:t>
      </w:r>
    </w:p>
    <w:bookmarkEnd w:id="198"/>
    <w:bookmarkStart w:name="z213" w:id="199"/>
    <w:p>
      <w:pPr>
        <w:spacing w:after="0"/>
        <w:ind w:left="0"/>
        <w:jc w:val="both"/>
      </w:pPr>
      <w:r>
        <w:rPr>
          <w:rFonts w:ascii="Times New Roman"/>
          <w:b w:val="false"/>
          <w:i w:val="false"/>
          <w:color w:val="000000"/>
          <w:sz w:val="28"/>
        </w:rPr>
        <w:t>
      1. Интеграциялық шлюз мынадай оқиғалар болған кезде:</w:t>
      </w:r>
    </w:p>
    <w:bookmarkEnd w:id="199"/>
    <w:p>
      <w:pPr>
        <w:spacing w:after="0"/>
        <w:ind w:left="0"/>
        <w:jc w:val="both"/>
      </w:pPr>
      <w:r>
        <w:rPr>
          <w:rFonts w:ascii="Times New Roman"/>
          <w:b w:val="false"/>
          <w:i w:val="false"/>
          <w:color w:val="000000"/>
          <w:sz w:val="28"/>
        </w:rPr>
        <w:t>
      а) интеграциялық шлюз хабарды алғанда;</w:t>
      </w:r>
    </w:p>
    <w:p>
      <w:pPr>
        <w:spacing w:after="0"/>
        <w:ind w:left="0"/>
        <w:jc w:val="both"/>
      </w:pPr>
      <w:r>
        <w:rPr>
          <w:rFonts w:ascii="Times New Roman"/>
          <w:b w:val="false"/>
          <w:i w:val="false"/>
          <w:color w:val="000000"/>
          <w:sz w:val="28"/>
        </w:rPr>
        <w:t>
      б) интеграциялық шлюз хабарды қайта құрғанда;</w:t>
      </w:r>
    </w:p>
    <w:p>
      <w:pPr>
        <w:spacing w:after="0"/>
        <w:ind w:left="0"/>
        <w:jc w:val="both"/>
      </w:pPr>
      <w:r>
        <w:rPr>
          <w:rFonts w:ascii="Times New Roman"/>
          <w:b w:val="false"/>
          <w:i w:val="false"/>
          <w:color w:val="000000"/>
          <w:sz w:val="28"/>
        </w:rPr>
        <w:t>
      в) интеграциялық шлюз басқа сегменттегі интеграциялық шлюзге немесе сабақтас жүйеге хабар жібергенде;</w:t>
      </w:r>
    </w:p>
    <w:p>
      <w:pPr>
        <w:spacing w:after="0"/>
        <w:ind w:left="0"/>
        <w:jc w:val="both"/>
      </w:pPr>
      <w:r>
        <w:rPr>
          <w:rFonts w:ascii="Times New Roman"/>
          <w:b w:val="false"/>
          <w:i w:val="false"/>
          <w:color w:val="000000"/>
          <w:sz w:val="28"/>
        </w:rPr>
        <w:t>
      г) сенім білдірілген үшінші тарапқа хабар жібергенде;</w:t>
      </w:r>
    </w:p>
    <w:p>
      <w:pPr>
        <w:spacing w:after="0"/>
        <w:ind w:left="0"/>
        <w:jc w:val="both"/>
      </w:pPr>
      <w:r>
        <w:rPr>
          <w:rFonts w:ascii="Times New Roman"/>
          <w:b w:val="false"/>
          <w:i w:val="false"/>
          <w:color w:val="000000"/>
          <w:sz w:val="28"/>
        </w:rPr>
        <w:t>
      д) сенім білдірілген үшінші тараптан хабар  алғанда;</w:t>
      </w:r>
    </w:p>
    <w:p>
      <w:pPr>
        <w:spacing w:after="0"/>
        <w:ind w:left="0"/>
        <w:jc w:val="both"/>
      </w:pPr>
      <w:r>
        <w:rPr>
          <w:rFonts w:ascii="Times New Roman"/>
          <w:b w:val="false"/>
          <w:i w:val="false"/>
          <w:color w:val="000000"/>
          <w:sz w:val="28"/>
        </w:rPr>
        <w:t>
      е) хабарды  жеткізу кезінде тайм-аут туындағанда;</w:t>
      </w:r>
    </w:p>
    <w:p>
      <w:pPr>
        <w:spacing w:after="0"/>
        <w:ind w:left="0"/>
        <w:jc w:val="both"/>
      </w:pPr>
      <w:r>
        <w:rPr>
          <w:rFonts w:ascii="Times New Roman"/>
          <w:b w:val="false"/>
          <w:i w:val="false"/>
          <w:color w:val="000000"/>
          <w:sz w:val="28"/>
        </w:rPr>
        <w:t>
      ж) құрылымды бақылауда және хабардың тақырыптарын толтыру қағидаларында қате туындағанда өңделетін хабарлар туралы диагностикалық ақпараттың сақталуын қамтамасыз етуге тиіс.</w:t>
      </w:r>
    </w:p>
    <w:bookmarkStart w:name="z214" w:id="200"/>
    <w:p>
      <w:pPr>
        <w:spacing w:after="0"/>
        <w:ind w:left="0"/>
        <w:jc w:val="both"/>
      </w:pPr>
      <w:r>
        <w:rPr>
          <w:rFonts w:ascii="Times New Roman"/>
          <w:b w:val="false"/>
          <w:i w:val="false"/>
          <w:color w:val="000000"/>
          <w:sz w:val="28"/>
        </w:rPr>
        <w:t>
      2. Интеграциялық шлюз Еуразиялық экономикалық комиссияның (бұдан әрі – Комиссия) интеграциялық сегментіне:</w:t>
      </w:r>
    </w:p>
    <w:bookmarkEnd w:id="200"/>
    <w:p>
      <w:pPr>
        <w:spacing w:after="0"/>
        <w:ind w:left="0"/>
        <w:jc w:val="both"/>
      </w:pPr>
      <w:r>
        <w:rPr>
          <w:rFonts w:ascii="Times New Roman"/>
          <w:b w:val="false"/>
          <w:i w:val="false"/>
          <w:color w:val="000000"/>
          <w:sz w:val="28"/>
        </w:rPr>
        <w:t>
      а) Комиссияның интеграциялық сегментінен сұрату алған кезде;</w:t>
      </w:r>
    </w:p>
    <w:p>
      <w:pPr>
        <w:spacing w:after="0"/>
        <w:ind w:left="0"/>
        <w:jc w:val="both"/>
      </w:pPr>
      <w:r>
        <w:rPr>
          <w:rFonts w:ascii="Times New Roman"/>
          <w:b w:val="false"/>
          <w:i w:val="false"/>
          <w:color w:val="000000"/>
          <w:sz w:val="28"/>
        </w:rPr>
        <w:t>
      б) диагностикалық ақпаратты интеграциялық шлюз журналында сақтау кезінде өңделетін хабарлар туралы диагностикалық  ақпарат беруді қамтамасыз етуге тиіс.</w:t>
      </w:r>
    </w:p>
    <w:bookmarkStart w:name="z215" w:id="201"/>
    <w:p>
      <w:pPr>
        <w:spacing w:after="0"/>
        <w:ind w:left="0"/>
        <w:jc w:val="both"/>
      </w:pPr>
      <w:r>
        <w:rPr>
          <w:rFonts w:ascii="Times New Roman"/>
          <w:b w:val="false"/>
          <w:i w:val="false"/>
          <w:color w:val="000000"/>
          <w:sz w:val="28"/>
        </w:rPr>
        <w:t>
      3. Диагностикалық ақпаратты сақтау кезінде диагностикалық ақпаратты синхрондаудың қызметтік хабарын интеграциялық шлюз мынадай талаптарға сәйкес қалыптастырады:</w:t>
      </w:r>
    </w:p>
    <w:bookmarkEnd w:id="201"/>
    <w:p>
      <w:pPr>
        <w:spacing w:after="0"/>
        <w:ind w:left="0"/>
        <w:jc w:val="both"/>
      </w:pPr>
      <w:r>
        <w:rPr>
          <w:rFonts w:ascii="Times New Roman"/>
          <w:b w:val="false"/>
          <w:i w:val="false"/>
          <w:color w:val="000000"/>
          <w:sz w:val="28"/>
        </w:rPr>
        <w:t>
      а) хабарды жөнелтушінің логикалық мекенжайын толтыру кезінде интеграцияланған жүйенің интеграциялық платформасының интеграциялық шлюзінің логикалық мекенжайы көрсетіледі;</w:t>
      </w:r>
    </w:p>
    <w:p>
      <w:pPr>
        <w:spacing w:after="0"/>
        <w:ind w:left="0"/>
        <w:jc w:val="both"/>
      </w:pPr>
      <w:r>
        <w:rPr>
          <w:rFonts w:ascii="Times New Roman"/>
          <w:b w:val="false"/>
          <w:i w:val="false"/>
          <w:color w:val="000000"/>
          <w:sz w:val="28"/>
        </w:rPr>
        <w:t>
      б) хабарды алушының логикалық мекенжайын толтыру кезінде "EAEU://EEC/SR/JOURNAL/PUT" мәні көрсетіледі;</w:t>
      </w:r>
    </w:p>
    <w:p>
      <w:pPr>
        <w:spacing w:after="0"/>
        <w:ind w:left="0"/>
        <w:jc w:val="both"/>
      </w:pPr>
      <w:r>
        <w:rPr>
          <w:rFonts w:ascii="Times New Roman"/>
          <w:b w:val="false"/>
          <w:i w:val="false"/>
          <w:color w:val="000000"/>
          <w:sz w:val="28"/>
        </w:rPr>
        <w:t>
      в) wsa:Action элементін толтыру кезінде "int://SR/UTIL/JOURNAL/SYNC/PUT" мәні көрсетіледі;</w:t>
      </w:r>
    </w:p>
    <w:p>
      <w:pPr>
        <w:spacing w:after="0"/>
        <w:ind w:left="0"/>
        <w:jc w:val="both"/>
      </w:pPr>
      <w:r>
        <w:rPr>
          <w:rFonts w:ascii="Times New Roman"/>
          <w:b w:val="false"/>
          <w:i w:val="false"/>
          <w:color w:val="000000"/>
          <w:sz w:val="28"/>
        </w:rPr>
        <w:t xml:space="preserve">
      г) қызметтік хабардың ішінде хабар бар блогын сипаттау кезінде 1-кестеде келтірілген есім кеңістігі пайдаланылады. Қызметтік хабардың ішінде хабар бар блогы 2-кестеде келтірілген элементтерді қамтуға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Құжаттың есімдер кеңістігі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urn:EEC:Interaction:v1.0:Service:Util:Journal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http://www.w3.org/2001/XMLSchema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Диагностикалық ақпаратты синхрондаудың қызметтік хабарының ішінде хабар бар блогының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putJournal</w:t>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элемент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journ:Journal</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элемент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journ:Rec</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журналды жазуға арналған айналдырушы элемент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journ:MessageDetail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 егжей-тегжейлендіру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journ:ProcessInfo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туралы мәліметтер блогы–жалпы процестер үшін, басқа хабарлар үшін Action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journ:Code</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регламентіне сәйкес жалпы процесс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journ:Version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версиясы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journ:ProcedureCode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регламентіне сәйкес рәсім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journ:TransactionCode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регламентіне сәйкес жалпы  процесс транзакциясының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регламентіне сәйкес хабардыңкоды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journ:Action</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ішіндегісін сәйкестендіретін wsa:Actionтақырыбы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journ:Routing</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маршруты туралы ақпарат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journ:To</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 қамтылғанwsa:To 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@Segment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сегменті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journ:ReplyTo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хабар-жауап жіберілуге тиіс жөнелтушінің логикалық мекенжайы туралы мәлімет қамтылған wsa:ReplyTo/wsa:Addressтақырыбы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journ:From</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хабар-жауап жіберілуі мүмкін болмайтын жөнелтушінің логикалық мекенжайы туралы мәлімет қамтылған wsa:From/wsa:Address 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journ:FaultTo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қатесі бар хабар-жауап жіберілуге тиіс жөнелтушінің логикалық мекенжайы туралы мәлімет қамтылған wsa:FaultTo/wsa:Addressтақырыбы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journ:FromSegment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сегмент-көзі (From немесе ReplyToмекенжайы негізінде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сәйкестендірушісін қамтитын wsa:MessageIDтақырыбы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journ:RelatesTo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сілтемелік сәйкестендірушісін қамтитын wsa:RelatesToтақырыбы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journ:ConversationID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рәсімі данасы сәйкестендірушісін қамтитын int: ConversationID 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journ:MessageType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journ:Receipt</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 білдірілген үшінші тараптың түбіртегі туралы ақпарат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journ:DocumentRef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сәйкестендірушісі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journ:ReceiptId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үшінші тараптың түбіртегінің сәйкестендірушісі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journ:IsValid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xs:boolean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құжаттағы электрондық цифрлық қол қоюды (электрондық қол қоюды) тексеру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journ:ErrorCode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құжаттағы электрондық цифрлық қол қоюды (электрондық қол қоюды) тексеру кезіндегі қате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journ:ReasonText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құжаттағы электрондық цифрлық қол қоюды (электрондық қол қоюды) тексеру кезіндегі қате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journ:OperationDt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xs:dateTime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journ:TrackID</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хабардың технологиялық бірегей сәйкестендірушісі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journ:AcceptTime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xs:dateTime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интеграциялық шлюздің хабарды қабылдау күні мен уақыты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journ:Source</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хабардың жүйе-көзінің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journ:Receiver</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жүйе-қабылдауының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journ:Status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journ:Msg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журналдау нүктесіндегі хабар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journ:ErrorTxt</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қатесі</w:t>
            </w:r>
          </w:p>
          <w:p>
            <w:pPr>
              <w:spacing w:after="20"/>
              <w:ind w:left="20"/>
              <w:jc w:val="both"/>
            </w:pPr>
            <w:r>
              <w:rPr>
                <w:rFonts w:ascii="Times New Roman"/>
                <w:b w:val="false"/>
                <w:i w:val="false"/>
                <w:color w:val="000000"/>
                <w:sz w:val="20"/>
              </w:rPr>
              <w:t>(бар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journ:ErrorCode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қатесінің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journ:IDRef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сілтемелік сәйкестендірушісі-Комиссияға жіберу кезінде міндетті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journ:SourceSegment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сегмент-көзі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8" w:id="202"/>
    <w:p>
      <w:pPr>
        <w:spacing w:after="0"/>
        <w:ind w:left="0"/>
        <w:jc w:val="both"/>
      </w:pPr>
      <w:r>
        <w:rPr>
          <w:rFonts w:ascii="Times New Roman"/>
          <w:b w:val="false"/>
          <w:i w:val="false"/>
          <w:color w:val="000000"/>
          <w:sz w:val="28"/>
        </w:rPr>
        <w:t>
      4. Қалыптастырылған қызметтік хабар Комиссияның интеграциялық сегменті интеграциялық шлюзінің кіріс хабарлары кезегіне жіберілуге тиіс.</w:t>
      </w:r>
    </w:p>
    <w:bookmarkEnd w:id="202"/>
    <w:bookmarkStart w:name="z219" w:id="203"/>
    <w:p>
      <w:pPr>
        <w:spacing w:after="0"/>
        <w:ind w:left="0"/>
        <w:jc w:val="both"/>
      </w:pPr>
      <w:r>
        <w:rPr>
          <w:rFonts w:ascii="Times New Roman"/>
          <w:b w:val="false"/>
          <w:i w:val="false"/>
          <w:color w:val="000000"/>
          <w:sz w:val="28"/>
        </w:rPr>
        <w:t xml:space="preserve">
      5. Комиссияның интеграциялық сегменті интеграцияланған жүйенің интеграцияланған платформасының интеграцияланған шлюзінен диагностикалық ақпарат сұратуға бастамашылық жасай алады. </w:t>
      </w:r>
    </w:p>
    <w:bookmarkEnd w:id="203"/>
    <w:bookmarkStart w:name="z220" w:id="204"/>
    <w:p>
      <w:pPr>
        <w:spacing w:after="0"/>
        <w:ind w:left="0"/>
        <w:jc w:val="both"/>
      </w:pPr>
      <w:r>
        <w:rPr>
          <w:rFonts w:ascii="Times New Roman"/>
          <w:b w:val="false"/>
          <w:i w:val="false"/>
          <w:color w:val="000000"/>
          <w:sz w:val="28"/>
        </w:rPr>
        <w:t>
      6. Комиссияның интеграциялық сегментінің диагностикалық ақпарат сұратуы мынадай талаптарға сәйкес жүзеге асырылады:</w:t>
      </w:r>
    </w:p>
    <w:bookmarkEnd w:id="204"/>
    <w:p>
      <w:pPr>
        <w:spacing w:after="0"/>
        <w:ind w:left="0"/>
        <w:jc w:val="both"/>
      </w:pPr>
      <w:r>
        <w:rPr>
          <w:rFonts w:ascii="Times New Roman"/>
          <w:b w:val="false"/>
          <w:i w:val="false"/>
          <w:color w:val="000000"/>
          <w:sz w:val="28"/>
        </w:rPr>
        <w:t xml:space="preserve">
      а) интеграциялық шлюздің кіріс хабарларының кезегіне диагностикалық ақпарат сұратқан қызметтік хабар келіп түседі; </w:t>
      </w:r>
    </w:p>
    <w:p>
      <w:pPr>
        <w:spacing w:after="0"/>
        <w:ind w:left="0"/>
        <w:jc w:val="both"/>
      </w:pPr>
      <w:r>
        <w:rPr>
          <w:rFonts w:ascii="Times New Roman"/>
          <w:b w:val="false"/>
          <w:i w:val="false"/>
          <w:color w:val="000000"/>
          <w:sz w:val="28"/>
        </w:rPr>
        <w:t>
      б) хабарды алушының логикалық мекенжайын толтыру кезінде "EEU://КОД_СЕГМЕНТА/SR/JOURNAL/GET"мәні көрсетіледі;</w:t>
      </w:r>
    </w:p>
    <w:p>
      <w:pPr>
        <w:spacing w:after="0"/>
        <w:ind w:left="0"/>
        <w:jc w:val="both"/>
      </w:pPr>
      <w:r>
        <w:rPr>
          <w:rFonts w:ascii="Times New Roman"/>
          <w:b w:val="false"/>
          <w:i w:val="false"/>
          <w:color w:val="000000"/>
          <w:sz w:val="28"/>
        </w:rPr>
        <w:t>
      в) wsa:Actionэлементін толтыру кезінде "int://SR/UTIL/JOURNAL/SYNC/GET"мәні көрсетіледі;</w:t>
      </w:r>
    </w:p>
    <w:p>
      <w:pPr>
        <w:spacing w:after="0"/>
        <w:ind w:left="0"/>
        <w:jc w:val="both"/>
      </w:pPr>
      <w:r>
        <w:rPr>
          <w:rFonts w:ascii="Times New Roman"/>
          <w:b w:val="false"/>
          <w:i w:val="false"/>
          <w:color w:val="000000"/>
          <w:sz w:val="28"/>
        </w:rPr>
        <w:t>
      г) қызметтік хабардың ішінде хабар бар блогы 3-кестеде келтірілген элементтерді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Диагностикалық ақпаратты сұратудың қызметтік хабарының ішінде хабар бар блогының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getJournal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сәйкестендірушісі, ол табылуға тиіс.Не MessageID, не TrackID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journ:TrackID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технологиялық сәйкестендірушісі, ол табылуға тиіс. Не MessageID, не TrackID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journ:FindRelates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xs:boolean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хабарларды сұрату белгілері. MessageID бойынша сұрату кезінде өзекті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2" w:id="205"/>
    <w:p>
      <w:pPr>
        <w:spacing w:after="0"/>
        <w:ind w:left="0"/>
        <w:jc w:val="both"/>
      </w:pPr>
      <w:r>
        <w:rPr>
          <w:rFonts w:ascii="Times New Roman"/>
          <w:b w:val="false"/>
          <w:i w:val="false"/>
          <w:color w:val="000000"/>
          <w:sz w:val="28"/>
        </w:rPr>
        <w:t>
      7. Интеграциялық шлюз диагностикалық ақпарат сұратқан қызметтік хабарды алған кезде диагностикалық ақпараттың жергілікті қоймасынан диагностикалық ақпарат іздестіруді мынадай талаптарға сәйкес орындайды:</w:t>
      </w:r>
    </w:p>
    <w:bookmarkEnd w:id="205"/>
    <w:p>
      <w:pPr>
        <w:spacing w:after="0"/>
        <w:ind w:left="0"/>
        <w:jc w:val="both"/>
      </w:pPr>
      <w:r>
        <w:rPr>
          <w:rFonts w:ascii="Times New Roman"/>
          <w:b w:val="false"/>
          <w:i w:val="false"/>
          <w:color w:val="000000"/>
          <w:sz w:val="28"/>
        </w:rPr>
        <w:t>
      а) егер сұратуда MessageIDэлементі толтырылса, MessageID ұқсас хабарлар туралы барлық ақпарат табылуға тиіс. Бұл ретте егер FindRelates элементіндегі жалау "true" мәнінде орнатылса, онда RelatesTo өрісі сұратудың MessageID элементіне тең журнал жазбалары табылуға тиіс;</w:t>
      </w:r>
    </w:p>
    <w:p>
      <w:pPr>
        <w:spacing w:after="0"/>
        <w:ind w:left="0"/>
        <w:jc w:val="both"/>
      </w:pPr>
      <w:r>
        <w:rPr>
          <w:rFonts w:ascii="Times New Roman"/>
          <w:b w:val="false"/>
          <w:i w:val="false"/>
          <w:color w:val="000000"/>
          <w:sz w:val="28"/>
        </w:rPr>
        <w:t>
      б) егер сұратуда TrackIDэ лементі толтырылса, TrackIDұқсас хабарлар туралы барлық ақпарат табылуға тиіс.</w:t>
      </w:r>
    </w:p>
    <w:bookmarkStart w:name="z223" w:id="206"/>
    <w:p>
      <w:pPr>
        <w:spacing w:after="0"/>
        <w:ind w:left="0"/>
        <w:jc w:val="both"/>
      </w:pPr>
      <w:r>
        <w:rPr>
          <w:rFonts w:ascii="Times New Roman"/>
          <w:b w:val="false"/>
          <w:i w:val="false"/>
          <w:color w:val="000000"/>
          <w:sz w:val="28"/>
        </w:rPr>
        <w:t>
      8. Осы құжаттың 7-тармағында көзделген хабарлар туралы барлық табылған ақпарат осы құжаттың 3-тармағында сипатталған диагностикалық ақпаратты синхрондаудың қызметтік хабары түрінде жіберілуге тиіс. Қызметтік хабар тақырыбының RelatesTo өрісін толтыру кезінде диагностикалық ақпаратты сұрату туралы қызметтік хабар тақырыбының MessageID өрісінің мәні көрсетіледі.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және өзара сауданың интеграцияланған ақпараттық жүйесінде деректерді электрондық алмасу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5 ҚОСЫМША</w:t>
            </w:r>
          </w:p>
        </w:tc>
      </w:tr>
    </w:tbl>
    <w:bookmarkStart w:name="z225" w:id="207"/>
    <w:p>
      <w:pPr>
        <w:spacing w:after="0"/>
        <w:ind w:left="0"/>
        <w:jc w:val="left"/>
      </w:pPr>
      <w:r>
        <w:rPr>
          <w:rFonts w:ascii="Times New Roman"/>
          <w:b/>
          <w:i w:val="false"/>
          <w:color w:val="000000"/>
        </w:rPr>
        <w:t xml:space="preserve"> Растау сигналдары мен болғызбау сигналдары құрылымының  және деректемелік құрамының СИПАТТАМАСЫ</w:t>
      </w:r>
    </w:p>
    <w:bookmarkEnd w:id="207"/>
    <w:bookmarkStart w:name="z226" w:id="208"/>
    <w:p>
      <w:pPr>
        <w:spacing w:after="0"/>
        <w:ind w:left="0"/>
        <w:jc w:val="both"/>
      </w:pPr>
      <w:r>
        <w:rPr>
          <w:rFonts w:ascii="Times New Roman"/>
          <w:b w:val="false"/>
          <w:i w:val="false"/>
          <w:color w:val="000000"/>
          <w:sz w:val="28"/>
        </w:rPr>
        <w:t>
      1. Растау сигналдары мен болғызбау сигналдарының құрылымының және деректемелік құрамының сипаттамасы кезінде 1-кестеде келтірілген есімдер кеңістігі пайдаланылады.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Есімдер кеңістігі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http://www.w3.org/2001/XMLSchema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urn:EEC:signal:v1.0</w:t>
            </w:r>
          </w:p>
        </w:tc>
      </w:tr>
    </w:tbl>
    <w:bookmarkStart w:name="z228" w:id="209"/>
    <w:p>
      <w:pPr>
        <w:spacing w:after="0"/>
        <w:ind w:left="0"/>
        <w:jc w:val="both"/>
      </w:pPr>
      <w:r>
        <w:rPr>
          <w:rFonts w:ascii="Times New Roman"/>
          <w:b w:val="false"/>
          <w:i w:val="false"/>
          <w:color w:val="000000"/>
          <w:sz w:val="28"/>
        </w:rPr>
        <w:t>
      2. Растау сигналдары мен болғызбау сигналдарының құрылымының және деректемелік құрамының сипаттамасы кезінде 2-кестеде келтірілген деректердің базалық үлгілері пайдаланылады.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Деректердің базалық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9834-8:2005 стандартына сәйкес UUID болып табылатын құжаттың сәйкестендірушісі. [0-9a-fA-F]{8}-[0-9a-fA-F]{4}-[0-9a-fA-F]{4}-[0-9a-fA-F]{4}-[0-9a-fA-F]{12} шаблондары бар символдар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григориан күнтізбесі бойынша күн  және  ISO 8601 "Dataelementsandinterchangeformats – Informationinterchange – Representationofdatesandtypes" стандарты форматындағы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sgn:ErrorCodeType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қатесін кодпен таңбалау. 1-ден 255 символға дейінгі 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sgn:StringType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нысандағы еркін ақпарат. Еркін ұзындықтағы жол.</w:t>
            </w:r>
          </w:p>
        </w:tc>
      </w:tr>
    </w:tbl>
    <w:bookmarkStart w:name="z230" w:id="210"/>
    <w:p>
      <w:pPr>
        <w:spacing w:after="0"/>
        <w:ind w:left="0"/>
        <w:jc w:val="both"/>
      </w:pPr>
      <w:r>
        <w:rPr>
          <w:rFonts w:ascii="Times New Roman"/>
          <w:b w:val="false"/>
          <w:i w:val="false"/>
          <w:color w:val="000000"/>
          <w:sz w:val="28"/>
        </w:rPr>
        <w:t>
      3."Алынды" растау сигналының құрылымы мен деректемелік құрамы 3-кестеде келтірілген.</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"Алынды"  растау сигналының</w:t>
      </w:r>
    </w:p>
    <w:p>
      <w:pPr>
        <w:spacing w:after="0"/>
        <w:ind w:left="0"/>
        <w:jc w:val="both"/>
      </w:pPr>
      <w:r>
        <w:rPr>
          <w:rFonts w:ascii="Times New Roman"/>
          <w:b w:val="false"/>
          <w:i w:val="false"/>
          <w:color w:val="000000"/>
          <w:sz w:val="28"/>
        </w:rPr>
        <w:t>
      құрылымы мен деректемелік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sgn:DeliveryReceipt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sgn:DeliveryReceiptType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растау сигналының айналдыратын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sgn:SignalId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"Алынды"  растау сигналын қалыптастыру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2" w:id="211"/>
    <w:p>
      <w:pPr>
        <w:spacing w:after="0"/>
        <w:ind w:left="0"/>
        <w:jc w:val="both"/>
      </w:pPr>
      <w:r>
        <w:rPr>
          <w:rFonts w:ascii="Times New Roman"/>
          <w:b w:val="false"/>
          <w:i w:val="false"/>
          <w:color w:val="000000"/>
          <w:sz w:val="28"/>
        </w:rPr>
        <w:t>
      4. "Өңдеуге қабылданды"  растау сигналының құрылымы мен деректемелік құрамы 4-кестеде келтірілген.</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"Өңдеуге қабылданды"  растау сигналының</w:t>
      </w:r>
    </w:p>
    <w:p>
      <w:pPr>
        <w:spacing w:after="0"/>
        <w:ind w:left="0"/>
        <w:jc w:val="both"/>
      </w:pPr>
      <w:r>
        <w:rPr>
          <w:rFonts w:ascii="Times New Roman"/>
          <w:b w:val="false"/>
          <w:i w:val="false"/>
          <w:color w:val="000000"/>
          <w:sz w:val="28"/>
        </w:rPr>
        <w:t>
      құрылымы мен деректемелік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sgn:ProcessingReceipt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sgn:ProcessingReceiptType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қабылданды" растау сигналының айналдыратын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sgn:SignalId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қабылданды" растау сигналын қалыптастыру күні мен уақыты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4" w:id="212"/>
    <w:p>
      <w:pPr>
        <w:spacing w:after="0"/>
        <w:ind w:left="0"/>
        <w:jc w:val="both"/>
      </w:pPr>
      <w:r>
        <w:rPr>
          <w:rFonts w:ascii="Times New Roman"/>
          <w:b w:val="false"/>
          <w:i w:val="false"/>
          <w:color w:val="000000"/>
          <w:sz w:val="28"/>
        </w:rPr>
        <w:t>
      5. "Қате" болғызбау сигналының құрылымы мен деректемелік құрамы 5-кестеде келтірілген.</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"Қате" болғызбау сигналының</w:t>
      </w:r>
    </w:p>
    <w:p>
      <w:pPr>
        <w:spacing w:after="0"/>
        <w:ind w:left="0"/>
        <w:jc w:val="both"/>
      </w:pPr>
      <w:r>
        <w:rPr>
          <w:rFonts w:ascii="Times New Roman"/>
          <w:b w:val="false"/>
          <w:i w:val="false"/>
          <w:color w:val="000000"/>
          <w:sz w:val="28"/>
        </w:rPr>
        <w:t>
      құрылымы мен деректемелік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sgn:ValidationError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sgn:ValidationErrorType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болғызбау сигналының айналдыратын элементі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sgn:SignalId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болғызбау сигналының сәйкестендірушісі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болғызбау сигналын  қалыптастыру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sgn:Error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sgn:ErrorType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sgn:ErrorCodeType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 кодтық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sgn:StringType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 мәтіндік нысанда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sgn:StringType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туралы егжей-тегжейлі етілген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пайда болған құжаттың сәйкестендірушісі. Егер қате нақты құжатқа қатысты болса және құжаттың сәйкестендірушісін шығаруға қол жеткізілсе, толтырылады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sgn:Reference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sgn:StringType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 туындатқан элементті тұмшалауға мүмкіндік беретін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және өзара сауданың интеграцияланған ақпараттық жүйесінде деректерді электрондық алмасу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ҚОСЫМША</w:t>
            </w:r>
          </w:p>
        </w:tc>
      </w:tr>
    </w:tbl>
    <w:bookmarkStart w:name="z237" w:id="213"/>
    <w:p>
      <w:pPr>
        <w:spacing w:after="0"/>
        <w:ind w:left="0"/>
        <w:jc w:val="left"/>
      </w:pPr>
      <w:r>
        <w:rPr>
          <w:rFonts w:ascii="Times New Roman"/>
          <w:b/>
          <w:i w:val="false"/>
          <w:color w:val="000000"/>
        </w:rPr>
        <w:t xml:space="preserve"> Растау сигналдары мен болғызбау сигналдары ДЕРЕКТЕРІНІҢ СХЕМАЛАРЫ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xml:space="preserve">
&lt;!-- </w:t>
            </w:r>
          </w:p>
          <w:p>
            <w:pPr>
              <w:spacing w:after="20"/>
              <w:ind w:left="20"/>
              <w:jc w:val="both"/>
            </w:pPr>
            <w:r>
              <w:rPr>
                <w:rFonts w:ascii="Times New Roman"/>
                <w:b w:val="false"/>
                <w:i w:val="false"/>
                <w:color w:val="000000"/>
                <w:sz w:val="20"/>
              </w:rPr>
              <w:t xml:space="preserve">
Растау сигналдары мен болғызбау сигналдарының құрылымы мен деректемелік құрамы </w:t>
            </w:r>
          </w:p>
          <w:p>
            <w:pPr>
              <w:spacing w:after="20"/>
              <w:ind w:left="20"/>
              <w:jc w:val="both"/>
            </w:pPr>
            <w:r>
              <w:rPr>
                <w:rFonts w:ascii="Times New Roman"/>
                <w:b w:val="false"/>
                <w:i w:val="false"/>
                <w:color w:val="000000"/>
                <w:sz w:val="20"/>
              </w:rPr>
              <w:t>
--&gt;</w:t>
            </w:r>
          </w:p>
          <w:p>
            <w:pPr>
              <w:spacing w:after="20"/>
              <w:ind w:left="20"/>
              <w:jc w:val="both"/>
            </w:pPr>
            <w:r>
              <w:rPr>
                <w:rFonts w:ascii="Times New Roman"/>
                <w:b w:val="false"/>
                <w:i w:val="false"/>
                <w:color w:val="000000"/>
                <w:sz w:val="20"/>
              </w:rPr>
              <w:t>
&lt;xs:schemaxmlns:xs="http://www.w3.org/2001/XMLSchema" xmlns:sgn="urn:EEC:signal:v1.0" targetNamespace="urn:EEC:signal:v1.0" elementFormDefault="qualified" attributeFormDefault="unqualified"&gt;</w:t>
            </w:r>
          </w:p>
          <w:p>
            <w:pPr>
              <w:spacing w:after="20"/>
              <w:ind w:left="20"/>
              <w:jc w:val="both"/>
            </w:pPr>
            <w:r>
              <w:rPr>
                <w:rFonts w:ascii="Times New Roman"/>
                <w:b w:val="false"/>
                <w:i w:val="false"/>
                <w:color w:val="000000"/>
                <w:sz w:val="20"/>
              </w:rPr>
              <w:t>
      &lt;xs:simpleType name="EDocIdType"&gt;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&lt;xs:documentation&gt;Идентификатордокумента&lt;/xs:documentation&gt;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&lt;xs:restriction base="xs:token"&gt;</w:t>
            </w:r>
          </w:p>
          <w:p>
            <w:pPr>
              <w:spacing w:after="20"/>
              <w:ind w:left="20"/>
              <w:jc w:val="both"/>
            </w:pPr>
            <w:r>
              <w:rPr>
                <w:rFonts w:ascii="Times New Roman"/>
                <w:b w:val="false"/>
                <w:i w:val="false"/>
                <w:color w:val="000000"/>
                <w:sz w:val="20"/>
              </w:rPr>
              <w:t>
                  &lt;xs:pattern value="[0-9a-fA-F]{8}-[0-9a-fA-F]{4}-[0-9a-fA-F]{4}-[0-9a-fA-F]{4}-[0-9a-fA-F]{12}"/&gt;</w:t>
            </w:r>
          </w:p>
          <w:p>
            <w:pPr>
              <w:spacing w:after="20"/>
              <w:ind w:left="20"/>
              <w:jc w:val="both"/>
            </w:pPr>
            <w:r>
              <w:rPr>
                <w:rFonts w:ascii="Times New Roman"/>
                <w:b w:val="false"/>
                <w:i w:val="false"/>
                <w:color w:val="000000"/>
                <w:sz w:val="20"/>
              </w:rPr>
              <w:t>
            &lt;/xs:restriction&gt;</w:t>
            </w:r>
          </w:p>
          <w:p>
            <w:pPr>
              <w:spacing w:after="20"/>
              <w:ind w:left="20"/>
              <w:jc w:val="both"/>
            </w:pPr>
            <w:r>
              <w:rPr>
                <w:rFonts w:ascii="Times New Roman"/>
                <w:b w:val="false"/>
                <w:i w:val="false"/>
                <w:color w:val="000000"/>
                <w:sz w:val="20"/>
              </w:rPr>
              <w:t>
      &lt;/xs:simpleType&gt;</w:t>
            </w:r>
          </w:p>
          <w:p>
            <w:pPr>
              <w:spacing w:after="20"/>
              <w:ind w:left="20"/>
              <w:jc w:val="both"/>
            </w:pPr>
            <w:r>
              <w:rPr>
                <w:rFonts w:ascii="Times New Roman"/>
                <w:b w:val="false"/>
                <w:i w:val="false"/>
                <w:color w:val="000000"/>
                <w:sz w:val="20"/>
              </w:rPr>
              <w:t>
      &lt;xs:simpleType name="DateTimeType"&gt;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&lt;xs:documentation&gt;Григориан  күнтізбесі бойынша күн және ISO 8601стандарты форматындағы уақыт&lt;/xs:documentation&gt;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&lt;xs:restriction base="xs:dateTime"/&gt;</w:t>
            </w:r>
          </w:p>
          <w:p>
            <w:pPr>
              <w:spacing w:after="20"/>
              <w:ind w:left="20"/>
              <w:jc w:val="both"/>
            </w:pPr>
            <w:r>
              <w:rPr>
                <w:rFonts w:ascii="Times New Roman"/>
                <w:b w:val="false"/>
                <w:i w:val="false"/>
                <w:color w:val="000000"/>
                <w:sz w:val="20"/>
              </w:rPr>
              <w:t>
      &lt;/xs:simpleType&gt;</w:t>
            </w:r>
          </w:p>
          <w:p>
            <w:pPr>
              <w:spacing w:after="20"/>
              <w:ind w:left="20"/>
              <w:jc w:val="both"/>
            </w:pPr>
            <w:r>
              <w:rPr>
                <w:rFonts w:ascii="Times New Roman"/>
                <w:b w:val="false"/>
                <w:i w:val="false"/>
                <w:color w:val="000000"/>
                <w:sz w:val="20"/>
              </w:rPr>
              <w:t>
      &lt;xs:simpleType name="ErrorCodeType"&gt;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&lt;xs:documentation&gt;Қатені кодтық  таңбалау&lt;/xs:documentation&gt;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&lt;xs:restriction base="xs:token"&gt;</w:t>
            </w:r>
          </w:p>
          <w:p>
            <w:pPr>
              <w:spacing w:after="20"/>
              <w:ind w:left="20"/>
              <w:jc w:val="both"/>
            </w:pPr>
            <w:r>
              <w:rPr>
                <w:rFonts w:ascii="Times New Roman"/>
                <w:b w:val="false"/>
                <w:i w:val="false"/>
                <w:color w:val="000000"/>
                <w:sz w:val="20"/>
              </w:rPr>
              <w:t>
                  &lt;xs:minLength value="1"/&gt;</w:t>
            </w:r>
          </w:p>
          <w:p>
            <w:pPr>
              <w:spacing w:after="20"/>
              <w:ind w:left="20"/>
              <w:jc w:val="both"/>
            </w:pPr>
            <w:r>
              <w:rPr>
                <w:rFonts w:ascii="Times New Roman"/>
                <w:b w:val="false"/>
                <w:i w:val="false"/>
                <w:color w:val="000000"/>
                <w:sz w:val="20"/>
              </w:rPr>
              <w:t>
                  &lt;xs:maxLength value="255"/&gt;</w:t>
            </w:r>
          </w:p>
          <w:p>
            <w:pPr>
              <w:spacing w:after="20"/>
              <w:ind w:left="20"/>
              <w:jc w:val="both"/>
            </w:pPr>
            <w:r>
              <w:rPr>
                <w:rFonts w:ascii="Times New Roman"/>
                <w:b w:val="false"/>
                <w:i w:val="false"/>
                <w:color w:val="000000"/>
                <w:sz w:val="20"/>
              </w:rPr>
              <w:t>
            &lt;/xs:restriction&gt;</w:t>
            </w:r>
          </w:p>
          <w:p>
            <w:pPr>
              <w:spacing w:after="20"/>
              <w:ind w:left="20"/>
              <w:jc w:val="both"/>
            </w:pPr>
            <w:r>
              <w:rPr>
                <w:rFonts w:ascii="Times New Roman"/>
                <w:b w:val="false"/>
                <w:i w:val="false"/>
                <w:color w:val="000000"/>
                <w:sz w:val="20"/>
              </w:rPr>
              <w:t>
      &lt;/xs:simpleType&gt;</w:t>
            </w:r>
          </w:p>
          <w:p>
            <w:pPr>
              <w:spacing w:after="20"/>
              <w:ind w:left="20"/>
              <w:jc w:val="both"/>
            </w:pPr>
            <w:r>
              <w:rPr>
                <w:rFonts w:ascii="Times New Roman"/>
                <w:b w:val="false"/>
                <w:i w:val="false"/>
                <w:color w:val="000000"/>
                <w:sz w:val="20"/>
              </w:rPr>
              <w:t>
      &lt;xs:simpleType name="StringType"&gt;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&lt;xs:documentation&gt;Мәтіндік нысандағы еркін ақпарат&lt;/xs:documentation&gt;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&lt;xs:restriction base="xs:string"/&gt;</w:t>
            </w:r>
          </w:p>
          <w:p>
            <w:pPr>
              <w:spacing w:after="20"/>
              <w:ind w:left="20"/>
              <w:jc w:val="both"/>
            </w:pPr>
            <w:r>
              <w:rPr>
                <w:rFonts w:ascii="Times New Roman"/>
                <w:b w:val="false"/>
                <w:i w:val="false"/>
                <w:color w:val="000000"/>
                <w:sz w:val="20"/>
              </w:rPr>
              <w:t>
      &lt;/xs:simpleType&gt;</w:t>
            </w:r>
          </w:p>
          <w:p>
            <w:pPr>
              <w:spacing w:after="20"/>
              <w:ind w:left="20"/>
              <w:jc w:val="both"/>
            </w:pPr>
            <w:r>
              <w:rPr>
                <w:rFonts w:ascii="Times New Roman"/>
                <w:b w:val="false"/>
                <w:i w:val="false"/>
                <w:color w:val="000000"/>
                <w:sz w:val="20"/>
              </w:rPr>
              <w:t>
      &lt;xs:complexType name="DeliveryReceiptType"&gt;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&lt;xs:documentation&gt;"Алынды" растау сигналының түрі&lt;/xs:documentation&gt;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name="SignalId" type="sgn:EDocIdType"/&gt;</w:t>
            </w:r>
          </w:p>
          <w:p>
            <w:pPr>
              <w:spacing w:after="20"/>
              <w:ind w:left="20"/>
              <w:jc w:val="both"/>
            </w:pPr>
            <w:r>
              <w:rPr>
                <w:rFonts w:ascii="Times New Roman"/>
                <w:b w:val="false"/>
                <w:i w:val="false"/>
                <w:color w:val="000000"/>
                <w:sz w:val="20"/>
              </w:rPr>
              <w:t>
                  &lt;xs:element name="DateTime" type="sgn:DateTimeType"/&gt;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&lt;xs:element name="DeliveryReceipt" type="sgn:DeliveryReceiptType"&gt;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&lt;xs:documentation&gt;"Алынды"  растау сигналы&lt;/xs:documentation&gt;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&lt;xs:complexType name="ProcessingReceiptType"&gt;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&lt;xs:documentation&gt;"Өңдеуге қабылданды"  растау сигналының түрі&lt;/xs:documentation&gt;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name="SignalId" type="sgn:EDocIdType"/&gt;</w:t>
            </w:r>
          </w:p>
          <w:p>
            <w:pPr>
              <w:spacing w:after="20"/>
              <w:ind w:left="20"/>
              <w:jc w:val="both"/>
            </w:pPr>
            <w:r>
              <w:rPr>
                <w:rFonts w:ascii="Times New Roman"/>
                <w:b w:val="false"/>
                <w:i w:val="false"/>
                <w:color w:val="000000"/>
                <w:sz w:val="20"/>
              </w:rPr>
              <w:t>
                  &lt;xs:element name="DateTime" type="sgn:DateTimeType"/&gt;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&lt;xs:element name="ProcessingReceipt" type="sgn:ProcessingReceiptType"&gt;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&lt;xs:documentation&gt;"Өңдеуге қабылданды"  растау сигналы"&lt;/xs:documentation&gt;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&lt;xs:complexType name="ValidationErrorType"&gt;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 "Қате" болғызбау сигналының түрі&lt;/xs:documentation&gt;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name="SignalId" type="sgn:EDocIdType"&gt;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&lt;xs:documentation&gt;Болғызбау сигналының сәйкестендірушісі&lt;/xs:documentation&gt;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name="DateTime" type="sgn:DateTimeType"&gt;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&lt;xs:documentation&gt;Күн және уақыт&lt;/xs:documentation&gt;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name="Error" type="sgn:ErrorType" maxOccurs="unbounded"&gt;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&lt;xs:documentation&gt;Қате туралы мәлімет&lt;/xs:documentation&gt;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&lt;xs:complexType name="ErrorType"&gt;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&lt;xs:documentation&gt;Қате түрі&lt;/xs:documentation&gt;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name="Code" type="sgn:ErrorCodeType"&gt;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&lt;xs:documentation&gt;Бақылау қатесін кодтық таңбалау&lt;/xs:documentation&gt;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name="Description" type="sgn:StringType"&gt;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&lt;xs:documentation&gt;Бақылау қатесін мәтіндік нысанда таңбалау&lt;/xs:documentation&gt;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name="Details" type="sgn:StringType" minOccurs="0"&gt;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&lt;xs:documentation&gt;Қате туралы тәптіштелген мәліметтер&lt;/xs:documentation&gt;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name="EDocId" type="sgn:EDocIdType" minOccurs="0"&gt;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&lt;xs:documentation&gt;Қате туындаған құжаттың сәйкестендірушісі&lt;/xs:documentation&gt;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name="Reference" type="sgn:StringType" minOccurs="0"&gt;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&lt;xs:documentation&gt;Қате туындаған құжаттағы элементті біржақты тұмшалауға мүмкіндік беретін символдар жолы&lt;/xs:documentation&gt;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&lt;xs:element name="ValidationError" type="sgn:ValidationErrorType"&gt;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&lt;xs:documentation&gt;"Бақылау қатесі" болғызбау сигналы"&lt;/xs:documentation&gt;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xml:space="preserve">
      &lt;/xs:element&gt;      </w:t>
            </w:r>
          </w:p>
          <w:p>
            <w:pPr>
              <w:spacing w:after="20"/>
              <w:ind w:left="20"/>
              <w:jc w:val="both"/>
            </w:pPr>
            <w:r>
              <w:rPr>
                <w:rFonts w:ascii="Times New Roman"/>
                <w:b w:val="false"/>
                <w:i w:val="false"/>
                <w:color w:val="000000"/>
                <w:sz w:val="20"/>
              </w:rPr>
              <w:t>
&lt;/xs:schema&gt;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