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0e0e" w14:textId="b3e0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20 желтоқсандағы № 279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14 шілдедегі № 76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"Ерікті негізде қолдану нәтижесінде Кеден одағының "Орау қауіпсіздігі туралы" техникалық регламенті (КО ТР 005/2011) талаптарының сақталуы қамтамасыз етілетін мемлекетаралық стандарттарды, сондай-ақ зерттеу (сынақтан өткізу) және өлшеу қағидалары мен әдістерін, соның ішінде  Кеден одағының "Орау қауіпсіздігі туралы" техникалық регламентінің (КО ТР 005/2011) талаптарын қолдану мен орындау үшін қажетті үлгілерді іріктеп алу және өнімнің сәйкестігін бағалауды (растауды) жүзеге асыру қағидаларын қамтитын мемлекетаралық стандарттарды әзірлеу (өзгерістер енгізу, қайта қарау) жөніндегі бағдарлама туралы" 2012 жылғы 20 желтоқсандағы № 279 шешіміне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2015 жылғы 14 шілдедегі</w:t>
            </w:r>
            <w:r>
              <w:br/>
            </w:r>
            <w:r>
              <w:rPr>
                <w:rFonts w:ascii="Times New Roman"/>
                <w:b w:val="false"/>
                <w:i w:val="false"/>
                <w:color w:val="000000"/>
                <w:sz w:val="20"/>
              </w:rPr>
              <w:t>№ 76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w:t>
      </w:r>
      <w:r>
        <w:br/>
      </w:r>
      <w:r>
        <w:rPr>
          <w:rFonts w:ascii="Times New Roman"/>
          <w:b/>
          <w:i w:val="false"/>
          <w:color w:val="000000"/>
        </w:rPr>
        <w:t>2012 жылғы 20 желтоқсандағы № 279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Атауындағы және 1-тармақтағы "өнімнің сәйкестігін бағалауды (растауды)" деген сөздер "техникалық реттеу объектілерінің сәйкестігін бағалауды"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2.      Аталған Шешіммен бекітілген Ерікті негізде қолдану нәтижесінде "Қаптама қауіпсіздігі туралы" Кеден одағы техникалық регламенті (КО ТР 005/2011) талаптарының сақталуы қамтамасыз етілетін мемлекетаралық стандарттарды, сондай-ақ зерттеу (сынақтан өткізу) және өлшеу қағидалары мен әдістерін, оның ішінде "Қаптама қауіпсіздігі туралы" Кеден одағы техникалық регламентінің (КО ТР 005/2011) талаптарын қолдану мен орындау үшін қажетті үлгілерді іріктеп алу және өнімнің сәйкестігін бағалауды (растауды) жүзеге асыру қағидаларын қамтитын мемлекетаралық стандарттарды әзірлеу (өзгерістер енгізу, қайта қарау) жөніндегі бағдарламада: </w:t>
      </w:r>
    </w:p>
    <w:bookmarkEnd w:id="5"/>
    <w:bookmarkStart w:name="z8" w:id="6"/>
    <w:p>
      <w:pPr>
        <w:spacing w:after="0"/>
        <w:ind w:left="0"/>
        <w:jc w:val="both"/>
      </w:pPr>
      <w:r>
        <w:rPr>
          <w:rFonts w:ascii="Times New Roman"/>
          <w:b w:val="false"/>
          <w:i w:val="false"/>
          <w:color w:val="000000"/>
          <w:sz w:val="28"/>
        </w:rPr>
        <w:t>
      а) атауындағы "өнімнің сәйкестігін бағалауды (растауды)" деген сөздер "техникалық реттеу объектілерінің сәйкестігін бағалауды" деген сөздермен ауыстырылсын;</w:t>
      </w:r>
    </w:p>
    <w:bookmarkEnd w:id="6"/>
    <w:bookmarkStart w:name="z9" w:id="7"/>
    <w:p>
      <w:pPr>
        <w:spacing w:after="0"/>
        <w:ind w:left="0"/>
        <w:jc w:val="both"/>
      </w:pPr>
      <w:r>
        <w:rPr>
          <w:rFonts w:ascii="Times New Roman"/>
          <w:b w:val="false"/>
          <w:i w:val="false"/>
          <w:color w:val="000000"/>
          <w:sz w:val="28"/>
        </w:rPr>
        <w:t>
      б) кестенің бас жағындағы 7-бағанның атауындағы "Кеден одағының және Бірыңғай экономикалық кеңістіктің" деген сөздер "Еуразиялық экономикалық одақтың"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в) 5-бағанда 4-позициядағы "2013" деген цифрлар "2015" деген цифрлармен ауыстырылсын, 6-бағандағы "2014" деген цифрлар "2016" деген цифрлармен ауыстырылсын; </w:t>
      </w:r>
    </w:p>
    <w:bookmarkEnd w:id="8"/>
    <w:bookmarkStart w:name="z11" w:id="9"/>
    <w:p>
      <w:pPr>
        <w:spacing w:after="0"/>
        <w:ind w:left="0"/>
        <w:jc w:val="both"/>
      </w:pPr>
      <w:r>
        <w:rPr>
          <w:rFonts w:ascii="Times New Roman"/>
          <w:b w:val="false"/>
          <w:i w:val="false"/>
          <w:color w:val="000000"/>
          <w:sz w:val="28"/>
        </w:rPr>
        <w:t>
            г) 5-позицияда:</w:t>
      </w:r>
    </w:p>
    <w:bookmarkEnd w:id="9"/>
    <w:p>
      <w:pPr>
        <w:spacing w:after="0"/>
        <w:ind w:left="0"/>
        <w:jc w:val="both"/>
      </w:pPr>
      <w:r>
        <w:rPr>
          <w:rFonts w:ascii="Times New Roman"/>
          <w:b w:val="false"/>
          <w:i w:val="false"/>
          <w:color w:val="000000"/>
          <w:sz w:val="28"/>
        </w:rPr>
        <w:t xml:space="preserve">
            3-бағандағы мәтін мынадай редакцияда жазылсын: </w:t>
      </w:r>
    </w:p>
    <w:p>
      <w:pPr>
        <w:spacing w:after="0"/>
        <w:ind w:left="0"/>
        <w:jc w:val="both"/>
      </w:pPr>
      <w:r>
        <w:rPr>
          <w:rFonts w:ascii="Times New Roman"/>
          <w:b w:val="false"/>
          <w:i w:val="false"/>
          <w:color w:val="000000"/>
          <w:sz w:val="28"/>
        </w:rPr>
        <w:t>
      "Ресурс үнемдеу. Қаптама. Пайдалануда болған қаптаманы қайталама материалдық ресурстар ретінде қайта өңдеу үшін оған қойылатын талаптар. МЕМСТ Р 53742-2009 негізінде МЕМСТ әзірлеу";</w:t>
      </w:r>
    </w:p>
    <w:p>
      <w:pPr>
        <w:spacing w:after="0"/>
        <w:ind w:left="0"/>
        <w:jc w:val="both"/>
      </w:pPr>
      <w:r>
        <w:rPr>
          <w:rFonts w:ascii="Times New Roman"/>
          <w:b w:val="false"/>
          <w:i w:val="false"/>
          <w:color w:val="000000"/>
          <w:sz w:val="28"/>
        </w:rPr>
        <w:t>
            7-бағандағы "Қазақстан Республикасы" деген сөздер "Ресей Федерациясы" деген сөздермен ауыстырылсын;</w:t>
      </w:r>
    </w:p>
    <w:bookmarkStart w:name="z12" w:id="10"/>
    <w:p>
      <w:pPr>
        <w:spacing w:after="0"/>
        <w:ind w:left="0"/>
        <w:jc w:val="both"/>
      </w:pPr>
      <w:r>
        <w:rPr>
          <w:rFonts w:ascii="Times New Roman"/>
          <w:b w:val="false"/>
          <w:i w:val="false"/>
          <w:color w:val="000000"/>
          <w:sz w:val="28"/>
        </w:rPr>
        <w:t>
            д) 10-позицияда:</w:t>
      </w:r>
    </w:p>
    <w:bookmarkEnd w:id="10"/>
    <w:p>
      <w:pPr>
        <w:spacing w:after="0"/>
        <w:ind w:left="0"/>
        <w:jc w:val="both"/>
      </w:pPr>
      <w:r>
        <w:rPr>
          <w:rFonts w:ascii="Times New Roman"/>
          <w:b w:val="false"/>
          <w:i w:val="false"/>
          <w:color w:val="000000"/>
          <w:sz w:val="28"/>
        </w:rPr>
        <w:t>
            3-бағандағы мәтін мынадай редакцияда жазылсын:</w:t>
      </w:r>
    </w:p>
    <w:p>
      <w:pPr>
        <w:spacing w:after="0"/>
        <w:ind w:left="0"/>
        <w:jc w:val="both"/>
      </w:pPr>
      <w:r>
        <w:rPr>
          <w:rFonts w:ascii="Times New Roman"/>
          <w:b w:val="false"/>
          <w:i w:val="false"/>
          <w:color w:val="000000"/>
          <w:sz w:val="28"/>
        </w:rPr>
        <w:t>
      "Ресурс үнемдеу. Қаптама. Қайтадан пайдалану. МЕМСТ Р 53759-2009 негізінде МЕМСТ әзірлеу";</w:t>
      </w:r>
    </w:p>
    <w:p>
      <w:pPr>
        <w:spacing w:after="0"/>
        <w:ind w:left="0"/>
        <w:jc w:val="both"/>
      </w:pPr>
      <w:r>
        <w:rPr>
          <w:rFonts w:ascii="Times New Roman"/>
          <w:b w:val="false"/>
          <w:i w:val="false"/>
          <w:color w:val="000000"/>
          <w:sz w:val="28"/>
        </w:rPr>
        <w:t>
            7-бағандағы "Қазақстан Республикасы" деген сөздер "Ресей Федерациясы" деген сөздермен ауыстырылсын;</w:t>
      </w:r>
    </w:p>
    <w:bookmarkStart w:name="z13" w:id="11"/>
    <w:p>
      <w:pPr>
        <w:spacing w:after="0"/>
        <w:ind w:left="0"/>
        <w:jc w:val="both"/>
      </w:pPr>
      <w:r>
        <w:rPr>
          <w:rFonts w:ascii="Times New Roman"/>
          <w:b w:val="false"/>
          <w:i w:val="false"/>
          <w:color w:val="000000"/>
          <w:sz w:val="28"/>
        </w:rPr>
        <w:t>
            е) 7-бағанда 12-позициядағы "Қазақстан Республикасы" деген сөздер "Ресей Федерациясы" деген сөздермен ауыстырылсын;</w:t>
      </w:r>
    </w:p>
    <w:bookmarkEnd w:id="11"/>
    <w:bookmarkStart w:name="z14" w:id="12"/>
    <w:p>
      <w:pPr>
        <w:spacing w:after="0"/>
        <w:ind w:left="0"/>
        <w:jc w:val="both"/>
      </w:pPr>
      <w:r>
        <w:rPr>
          <w:rFonts w:ascii="Times New Roman"/>
          <w:b w:val="false"/>
          <w:i w:val="false"/>
          <w:color w:val="000000"/>
          <w:sz w:val="28"/>
        </w:rPr>
        <w:t>
            ж) 6-бағанда 13-позициядағы "2013" деген цифрлар "2015" деген цифрлармен ауыстырылсын;</w:t>
      </w:r>
    </w:p>
    <w:bookmarkEnd w:id="12"/>
    <w:bookmarkStart w:name="z15" w:id="13"/>
    <w:p>
      <w:pPr>
        <w:spacing w:after="0"/>
        <w:ind w:left="0"/>
        <w:jc w:val="both"/>
      </w:pPr>
      <w:r>
        <w:rPr>
          <w:rFonts w:ascii="Times New Roman"/>
          <w:b w:val="false"/>
          <w:i w:val="false"/>
          <w:color w:val="000000"/>
          <w:sz w:val="28"/>
        </w:rPr>
        <w:t>
            з) 6-бағанда 17, 30, 40, 46, 48, 66, 714, 78, 79, 84, 89, 94, 101 және 103-позициялардағы "2015" деген цифрлар "2016" деген цифрлармен ауыстырылсын;</w:t>
      </w:r>
    </w:p>
    <w:bookmarkEnd w:id="13"/>
    <w:bookmarkStart w:name="z16" w:id="14"/>
    <w:p>
      <w:pPr>
        <w:spacing w:after="0"/>
        <w:ind w:left="0"/>
        <w:jc w:val="both"/>
      </w:pPr>
      <w:r>
        <w:rPr>
          <w:rFonts w:ascii="Times New Roman"/>
          <w:b w:val="false"/>
          <w:i w:val="false"/>
          <w:color w:val="000000"/>
          <w:sz w:val="28"/>
        </w:rPr>
        <w:t>
            и) 6-бағанда 18, 26, 43, 76, 77, 83, 100, 105 және 106-позициялардағы "2014" деген цифрлар "2016" деген цифрлармен ауыстырылсын;</w:t>
      </w:r>
    </w:p>
    <w:bookmarkEnd w:id="14"/>
    <w:bookmarkStart w:name="z17" w:id="15"/>
    <w:p>
      <w:pPr>
        <w:spacing w:after="0"/>
        <w:ind w:left="0"/>
        <w:jc w:val="both"/>
      </w:pPr>
      <w:r>
        <w:rPr>
          <w:rFonts w:ascii="Times New Roman"/>
          <w:b w:val="false"/>
          <w:i w:val="false"/>
          <w:color w:val="000000"/>
          <w:sz w:val="28"/>
        </w:rPr>
        <w:t>
            к) 6-бағанда 19-позициядағы "2014" деген цифрлар "2017" деген цифрлармен ауыстырылсын;</w:t>
      </w:r>
    </w:p>
    <w:bookmarkEnd w:id="15"/>
    <w:bookmarkStart w:name="z18" w:id="16"/>
    <w:p>
      <w:pPr>
        <w:spacing w:after="0"/>
        <w:ind w:left="0"/>
        <w:jc w:val="both"/>
      </w:pPr>
      <w:r>
        <w:rPr>
          <w:rFonts w:ascii="Times New Roman"/>
          <w:b w:val="false"/>
          <w:i w:val="false"/>
          <w:color w:val="000000"/>
          <w:sz w:val="28"/>
        </w:rPr>
        <w:t>
            л) 6-бағанда 20, 32, 61 және 64-позициялардағы "2014" деген цифрлар "2015" деген цифрлармен ауыстырылсын;</w:t>
      </w:r>
    </w:p>
    <w:bookmarkEnd w:id="16"/>
    <w:bookmarkStart w:name="z19" w:id="17"/>
    <w:p>
      <w:pPr>
        <w:spacing w:after="0"/>
        <w:ind w:left="0"/>
        <w:jc w:val="both"/>
      </w:pPr>
      <w:r>
        <w:rPr>
          <w:rFonts w:ascii="Times New Roman"/>
          <w:b w:val="false"/>
          <w:i w:val="false"/>
          <w:color w:val="000000"/>
          <w:sz w:val="28"/>
        </w:rPr>
        <w:t>
            м) 6-бағанда 31, 51, 53 - 55 және 63-позициялардағы "2015" деген цифрлар "2017" деген цифрлармен ауыстырылсын;</w:t>
      </w:r>
    </w:p>
    <w:bookmarkEnd w:id="17"/>
    <w:bookmarkStart w:name="z20" w:id="18"/>
    <w:p>
      <w:pPr>
        <w:spacing w:after="0"/>
        <w:ind w:left="0"/>
        <w:jc w:val="both"/>
      </w:pPr>
      <w:r>
        <w:rPr>
          <w:rFonts w:ascii="Times New Roman"/>
          <w:b w:val="false"/>
          <w:i w:val="false"/>
          <w:color w:val="000000"/>
          <w:sz w:val="28"/>
        </w:rPr>
        <w:t>
            н) 6-бағанда 33 және 47-позициялардағы "2013" деген цифрлар "2017" деген цифрлармен ауыстырылсын;</w:t>
      </w:r>
    </w:p>
    <w:bookmarkEnd w:id="18"/>
    <w:bookmarkStart w:name="z21" w:id="19"/>
    <w:p>
      <w:pPr>
        <w:spacing w:after="0"/>
        <w:ind w:left="0"/>
        <w:jc w:val="both"/>
      </w:pPr>
      <w:r>
        <w:rPr>
          <w:rFonts w:ascii="Times New Roman"/>
          <w:b w:val="false"/>
          <w:i w:val="false"/>
          <w:color w:val="000000"/>
          <w:sz w:val="28"/>
        </w:rPr>
        <w:t>
      о) 52-позицияда:</w:t>
      </w:r>
    </w:p>
    <w:bookmarkEnd w:id="19"/>
    <w:p>
      <w:pPr>
        <w:spacing w:after="0"/>
        <w:ind w:left="0"/>
        <w:jc w:val="both"/>
      </w:pPr>
      <w:r>
        <w:rPr>
          <w:rFonts w:ascii="Times New Roman"/>
          <w:b w:val="false"/>
          <w:i w:val="false"/>
          <w:color w:val="000000"/>
          <w:sz w:val="28"/>
        </w:rPr>
        <w:t>
            3-бағандағы "Қораптар" деген сөз "Тұтыну қаптамасы" деген сөздермен ауыстырылсын;</w:t>
      </w:r>
    </w:p>
    <w:p>
      <w:pPr>
        <w:spacing w:after="0"/>
        <w:ind w:left="0"/>
        <w:jc w:val="both"/>
      </w:pPr>
      <w:r>
        <w:rPr>
          <w:rFonts w:ascii="Times New Roman"/>
          <w:b w:val="false"/>
          <w:i w:val="false"/>
          <w:color w:val="000000"/>
          <w:sz w:val="28"/>
        </w:rPr>
        <w:t>
            6-бағандағы "2015" деген цифрлар "2016" деген цифрлармен ауыстырылсын;</w:t>
      </w:r>
    </w:p>
    <w:bookmarkStart w:name="z22" w:id="20"/>
    <w:p>
      <w:pPr>
        <w:spacing w:after="0"/>
        <w:ind w:left="0"/>
        <w:jc w:val="both"/>
      </w:pPr>
      <w:r>
        <w:rPr>
          <w:rFonts w:ascii="Times New Roman"/>
          <w:b w:val="false"/>
          <w:i w:val="false"/>
          <w:color w:val="000000"/>
          <w:sz w:val="28"/>
        </w:rPr>
        <w:t>
            п) 3-бағанда 67-позициядағы "ылғал өткізу" деген сөздер "ылғал өткізбеушілік" деген сөздермен ауыстырылсын, 6-бағандағы "2015" деген цифрлар "2016" деген цифрлармен ауыстырылсын;</w:t>
      </w:r>
    </w:p>
    <w:bookmarkEnd w:id="20"/>
    <w:bookmarkStart w:name="z23" w:id="21"/>
    <w:p>
      <w:pPr>
        <w:spacing w:after="0"/>
        <w:ind w:left="0"/>
        <w:jc w:val="both"/>
      </w:pPr>
      <w:r>
        <w:rPr>
          <w:rFonts w:ascii="Times New Roman"/>
          <w:b w:val="false"/>
          <w:i w:val="false"/>
          <w:color w:val="000000"/>
          <w:sz w:val="28"/>
        </w:rPr>
        <w:t>
            р) 5-бағанда 80-позициядағы "2013" деген цифрлар "2014" деген цифрлармен ауыстырылсын, 6-бағандағы "2014" деген цифрлар "2016" деген цифрлармен ауыстырылсын;</w:t>
      </w:r>
    </w:p>
    <w:bookmarkEnd w:id="21"/>
    <w:bookmarkStart w:name="z24" w:id="22"/>
    <w:p>
      <w:pPr>
        <w:spacing w:after="0"/>
        <w:ind w:left="0"/>
        <w:jc w:val="both"/>
      </w:pPr>
      <w:r>
        <w:rPr>
          <w:rFonts w:ascii="Times New Roman"/>
          <w:b w:val="false"/>
          <w:i w:val="false"/>
          <w:color w:val="000000"/>
          <w:sz w:val="28"/>
        </w:rPr>
        <w:t>
            с) 5-бағанда 82, 85, 88, 90, 92, 97 – 99, 102, 104, 107 - 112-позициялардағы "2013" деген цифрлар "2015" деген цифрлармен ауыстырылсын, 6-бағандағы "2014" деген цифрлар "2017" деген цифрлармен ауыстырылсын;</w:t>
      </w:r>
    </w:p>
    <w:bookmarkEnd w:id="22"/>
    <w:bookmarkStart w:name="z25" w:id="23"/>
    <w:p>
      <w:pPr>
        <w:spacing w:after="0"/>
        <w:ind w:left="0"/>
        <w:jc w:val="both"/>
      </w:pPr>
      <w:r>
        <w:rPr>
          <w:rFonts w:ascii="Times New Roman"/>
          <w:b w:val="false"/>
          <w:i w:val="false"/>
          <w:color w:val="000000"/>
          <w:sz w:val="28"/>
        </w:rPr>
        <w:t>
            т) 5-бағанда 86-позициядағы "2014" деген цифрлар "2015" деген цифрлармен ауыстырылсын, 6-бағандағы "2015" деген цифрлар "2017" деген цифрлармен ауыстырылсын.</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