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40b9" w14:textId="75c4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"Бірыңғай терезе" ұлттық механизмдерінің жұмыс істеу шеңберінде мүдделі тұлғалардың Еуразиялық экономикалық одаққа мүше мемлекеттердің мемлекеттік органдарымен және (немесе) уәкілетті ұйымдарымен өзара іс-қимылын біріздендірудің басым рәсімдерінің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22 желтоқсандағы № 171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2015 жылғы 8 мамырдағы № 19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Сыртқы экономикалық қызметті реттеу жүйесіндегі "бірыңғай терезе" механизмін дамытудың негізгі бағыттарын іске асыру жөніндегі іс-шаралар жоспарының </w:t>
      </w:r>
      <w:r>
        <w:rPr>
          <w:rFonts w:ascii="Times New Roman"/>
          <w:b w:val="false"/>
          <w:i w:val="false"/>
          <w:color w:val="000000"/>
          <w:sz w:val="28"/>
        </w:rPr>
        <w:t>ХІІ бөлімінің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4.1-тармағына сәйкес және Еуразиялық экономикалық комиссия Кеңесінің 2015 жылғы 4 ақпандағы № 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Сыртқы экономикалық қызметті реттеу жүйесіндегі "бірыңғай терезе" механизмін дамытудың негізгі бағыттарын іске асыру жөніндегі іс-шаралар жоспарын орындау бойынша 2015 жылға арналған ізеуірттелген жоспардың 4.1.4-тармақшасын іске асыру мақсатында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"Бірыңғай терезе" ұлттық механизмдерінің жұмыс істеу шеңберінде мүдделі тұлғалардың Еуразиялық экономикалық одаққа мүше мемлекеттердің мемлекеттік органдарымен және (немесе) уәкілетті ұйымдарымен өзара іс-қимылын біріздендірудің басым рәсімдерінің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"Бірыңғай терезе" ұлттық механизмдерінің жұмыс істеу шеңберінде мүдделі тұлғалардың Еуразиялық экономикалық одаққа мүше мемлекеттердің мемлекеттік органдарымен және (немесе) уәкілетті ұйымдарымен өзара іс-қимылын біріздендірудің басым рәсімдерінің ТІЗБЕСІ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І. "Электрондық кеден" блогы бойынша В2G рәсімдері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сыртқы экономикалық қызметінің Бірыңғай тауар номенклатурасы бойынша тауарды сыныптау жөнінде алдын ала шешімді алу.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Тауарды шығарған ел туралы алдын ала шешімді алу.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Заңды тұлғаларды кедендік тасымалдаушылар тізіліміне енгізу және одан шығару.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Уәкілетті экономикалық оператор мәртебесін беру.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Тауар декларациясын беру, тіркеу және тіркеуден бас тарту.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Тауар декларациясында мәлімделген мәліметтерге өзгерістер енгізу.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Тауардың шығарылғаны туралы (шығарудан бас тарту, шығарылуын тоқтата тұру туралы) хабарлама жіберу.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Тауармен жүк операцияларын жасауға рұқсат алу.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Транзиттік декларацияны беру, тіркеу және тіркеуден бас тарту.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Тауарларды кедендік транзиттің кедендік рәсімімен орналастыру кезінде кедендік баждарды, салықтарды төлеуді қамтамасыз еткендігі туралы сертификатты беру, тіркеу және тіркеуден бас тарту.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ІІ. "Төлеу, төлемдер және электрондық коммерция" блогы бойынша В2G рәсімдері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Еуразиялық экономикалық одаққа мүше мемлекеттің заңнамасына сәйкес мүдделі тұлғалардың валюталық бақылау мақсатында мәмілелерді (мәміле паспортын, келісімшарттың есепке алу нөмірін) валюталық бақылау агенттері болып табылатын банктер мен банктік емес кредиттік-қаржылық ұйымдарда тіркеуі.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Еуразиялық экономикалық одаққа мүше мемлекеттердің заңнамасына сәйкес қаржы қаражаттарының репатриациясы туралы мәліметтер ұсыну.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ІІІ. "Рұқсат беретін құжаттар" блогы бойынша В2G рәсімдері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Мемлекеттік ветеринариялық бақылауға (қадағалауға) жататын жүктерді әкелуге рұқсат алу.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Мемлекеттік ветеринариялық бақылауға (қадағалауға) жататын жүктерді әкетуге рұқсат алу.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Мемлекеттік ветеринариялық бақылауға (қадағалауға) жататын жүктердің транзитіне рұқсат алу.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Экспорттаушы елдің фитосанитариялық сертификатын алу.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Санитариялық-эпидемиологиялық бақылауға жататын өнімдерді (тауарларды) мемлекеттік тіркеу туралы куәлік алу.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Сәйкестікті бағалау құжаттарының берілгені және қабылданғаны (тіркелгені) туралы мәліметтер алу.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Тауарлардың жекелеген түрлерін әкелуге және (немесе) әкетуге қорытынды (рұқсат беретін құжатты) алу.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Тауарлардың жекелеген түрлерінің экспортына және (немесе) импортына лицензия алу.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Шифрлеу (криптографиялық) құралдары мен тауарлардың сипаттамалары, олардың құрамдары туралы нотификацияны тіркеуге өтінім беру.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Зияткерлік меншік объектілерін Еуразиялық экономикалық одаққа мүше мемлекеттердің Зияткерлік меншік объектілерінің кедендік тізілімдеріне енгізу.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Еуразиялық экономикалық одаққа мүше мемлекеттердің Зияткерлік меншік объектілерінің ұлттық тізілімдерінен мәліметтер алу.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"Көлік және логистика" блогы бойынша В2G рәсімдері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Тасымалдаушылардың автомобиль көлігімен халықаралық тасымалдауды жүзеге асыруға рұқсат алуы.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Тауарларды көліктің әр түрімен тасымалдаған кезде оларға қатысты Еуразиялық экономикалық комиссия қабылдаған шешімдер туралы алдын ала ақпарат жіберу.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