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298d" w14:textId="6792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 және инфрақұрылым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22 желтоқсандағы № 156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    Еуразиялық  экономикалық комиссия Алқасының 2015 жылғы 12 мамырдағы № 43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Көлік және инфрақұрылым жөніндегі консультативтік комитеттің құрамына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адамдар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Қырғыз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Кожокулов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Нурланович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Мемлекеттік кеден қызметі Кеден қызметін ұйымдастыру басқармасы кедендік бақылау бөлімінің бас инспекторы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Кубатбек Калыевич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Сауда-өнеркәсіп палатасының өнеркәсіптік саясат, экспортқа жәрдемдесу, инфрақұрылымды дамыту және логистика мәселелері жөніндегі комитеттің төрағасы, "Smart Dusiness Solutions" жауапкершілігі шектеулі серіктестігінің бас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Уезбаев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Уан Калмурзаевич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Көлік және коммуникациялар министрінің орынбасары;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Консультативтік комитеттің құрамынан Т.И.Стебунов шығарылсын.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"Интернет" ақпараттық телекоммуникациялық  желісіндегі Еуразиялық экономикалық одақтың ресми сайтында жарияланған күнінен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                          В.Христенко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