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113a" w14:textId="c2f1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металл өнімдері мен құрамында бағалы металдар бар шикізат тауарларын қайта өңдеуден алынатын өнімдердің түсімі нормаларын анықтау және келісу әдістемесі туралы</w:t>
      </w:r>
    </w:p>
    <w:p>
      <w:pPr>
        <w:spacing w:after="0"/>
        <w:ind w:left="0"/>
        <w:jc w:val="both"/>
      </w:pPr>
      <w:r>
        <w:rPr>
          <w:rFonts w:ascii="Times New Roman"/>
          <w:b w:val="false"/>
          <w:i w:val="false"/>
          <w:color w:val="000000"/>
          <w:sz w:val="28"/>
        </w:rPr>
        <w:t>Еуразиялық экономикалық комиссия Алқасының 2015 жылғы 6 қазандағы № 24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18-бабына</w:t>
      </w:r>
      <w:r>
        <w:rPr>
          <w:rFonts w:ascii="Times New Roman"/>
          <w:b w:val="false"/>
          <w:i w:val="false"/>
          <w:color w:val="000000"/>
          <w:sz w:val="28"/>
        </w:rPr>
        <w:t xml:space="preserve"> сәйкес Еуразиялық экономикалық комиссия Алқасы</w:t>
      </w:r>
    </w:p>
    <w:bookmarkEnd w:id="0"/>
    <w:bookmarkStart w:name="z5" w:id="1"/>
    <w:p>
      <w:pPr>
        <w:spacing w:after="0"/>
        <w:ind w:left="0"/>
        <w:jc w:val="both"/>
      </w:pPr>
      <w:r>
        <w:rPr>
          <w:rFonts w:ascii="Times New Roman"/>
          <w:b w:val="false"/>
          <w:i w:val="false"/>
          <w:color w:val="000000"/>
          <w:sz w:val="28"/>
        </w:rPr>
        <w:t>
      Үшінші елдерге қатысты тарифтік емес реттеу шаралары туралы хаттаманың 4-тармағын (2014 жылғы 29 мамырдағы Еуразиялық экономикалық одақ туралы шартқа № 7 қосымша) іске асыру және бағалы металл өнімдерін және оларға қатысты Еуразиялық экономикалық одақтың кедендік аумағына әкелуге және (немесе) Еуразиялық экономикалық одақтың кедендік аумағынан әкетуге (Еуразиялық экономикалық комиссия Алқасының 2015 жылғы 21 сәуірдегі № 2 шешіміне қосымша) рұқсат тәртібі белгіленген, 2.10 бөлімдегі тауарлар тізбесіне енгізілген, құрамында бағалы металдар бар шикізат тауарларын қайта өңдеуден алынатын өнімдердің түсімі нормаларын анықтаудың және келісудің бірыңғай тәртібін белгілеу мақсатында,</w:t>
      </w:r>
    </w:p>
    <w:bookmarkEnd w:id="1"/>
    <w:bookmarkStart w:name="z6" w:id="2"/>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комиссия Алқасының 2015 жылғы 21 сәуірдегі № 30 шешіміне өзгерістер енгізу туралы" 2015 жылғы 6 қазандағы № 131 шешімі күшіне енген күннен бастап:</w:t>
      </w:r>
    </w:p>
    <w:bookmarkEnd w:id="2"/>
    <w:bookmarkStart w:name="z7" w:id="3"/>
    <w:p>
      <w:pPr>
        <w:spacing w:after="0"/>
        <w:ind w:left="0"/>
        <w:jc w:val="both"/>
      </w:pPr>
      <w:r>
        <w:rPr>
          <w:rFonts w:ascii="Times New Roman"/>
          <w:b w:val="false"/>
          <w:i w:val="false"/>
          <w:color w:val="000000"/>
          <w:sz w:val="28"/>
        </w:rPr>
        <w:t>
      Қосымшаға сәйкес бағалы металл өнімдері мен құрамында бағалы металдар бар шикізат тауарларын қайта өңдеу үшін Еуразиялық экономикалық одақтың кедендік аумағына әкелген және осындай аумақтан әкеткен кезде Еуразиялық экономикалық одаққа мүше мемлекеттердің бағалы металл өнімдері мен құрамында бағалы металдар бар шикізат тауарларын қайта өңдеуден алынатын өнімдердің түсімі нормаларын анықтауды және келісуді регламенттейтін актілерін қалыптастыру кезінде, бағалы металл өнімдері мен құрамында бағалы металдар бар шикізат тауарларын қайта өңдеуден алынатын өнімдердің түсімі нормаларын анықтау және келісу әдістемесін басшылыққа алуға ұсыным жасайды.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 Алқасы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24 ұсынымына</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Бағалы металл өнімдері мен құрамында бағалы металдар бар шикізат тауарларын қайта өңдеуден алынатын өнімдер түсімінің нормаларын анықтау және келісу ӘДІСТЕМЕСІ</w:t>
      </w:r>
    </w:p>
    <w:bookmarkEnd w:id="4"/>
    <w:bookmarkStart w:name="z13" w:id="5"/>
    <w:p>
      <w:pPr>
        <w:spacing w:after="0"/>
        <w:ind w:left="0"/>
        <w:jc w:val="both"/>
      </w:pPr>
      <w:r>
        <w:rPr>
          <w:rFonts w:ascii="Times New Roman"/>
          <w:b w:val="false"/>
          <w:i w:val="false"/>
          <w:color w:val="000000"/>
          <w:sz w:val="28"/>
        </w:rPr>
        <w:t>
      1. Осы Әдістеме бағалы металл өнімдерін және оларға қатысты Еуразиялық экономикалық одақтың кедендік аумағына әкелуге және (немесе) Еуразиялық экономикалық одақтың кедендік аумағынан әкетуге (Еуразиялық экономикалық комиссия Алқасының 2015 жылғы 21 сәуірдегі № 30 шешіміне № 2 қосымша) рұқсат тәртібі белгіленген, 2.10 бөлімдегі тауарлар тізбесіне енгізілген, құрамында бағалы металдар бар шикізат тауарларын қайта өңдеудің (бұдан әрі – қайта өңдеу өнімдері ) кедендік рәсімін жүргізу үшін:</w:t>
      </w:r>
    </w:p>
    <w:bookmarkEnd w:id="5"/>
    <w:bookmarkStart w:name="z14" w:id="6"/>
    <w:p>
      <w:pPr>
        <w:spacing w:after="0"/>
        <w:ind w:left="0"/>
        <w:jc w:val="both"/>
      </w:pPr>
      <w:r>
        <w:rPr>
          <w:rFonts w:ascii="Times New Roman"/>
          <w:b w:val="false"/>
          <w:i w:val="false"/>
          <w:color w:val="000000"/>
          <w:sz w:val="28"/>
        </w:rPr>
        <w:t>
      а) аффинирленген бағалы металдарды алу және өндіру субъектілерінің, өзінің өндірістік қызметінде бағалы металдарды және құрамында бағалы металдар бар шикізат тауарларын пайдаланатын, жеке кәсіпкер ретінде тіркелген заңды тұлғалардың және жеке тұлғалардың (бұдан әрі – мәлімдеушілер);</w:t>
      </w:r>
    </w:p>
    <w:bookmarkEnd w:id="6"/>
    <w:bookmarkStart w:name="z15" w:id="7"/>
    <w:p>
      <w:pPr>
        <w:spacing w:after="0"/>
        <w:ind w:left="0"/>
        <w:jc w:val="both"/>
      </w:pPr>
      <w:r>
        <w:rPr>
          <w:rFonts w:ascii="Times New Roman"/>
          <w:b w:val="false"/>
          <w:i w:val="false"/>
          <w:color w:val="000000"/>
          <w:sz w:val="28"/>
        </w:rPr>
        <w:t>
      б) Еуразиялық экономикалық одаққа мүше мемлекеттердің заңнамасына сәйкес, бағалы металдармен және құрамында бағалы металдар бар тауарлармен операцияларды жүзеге асыруға құқығы бар жеке кәсіпкер ретінде тіркелген заңды тұлғалар мен жеке тұлғалардың, егер қайта өңдеу жөніндегі операция бағалы металдардан жасалған тауарларды жөндеу (соның ішінде қосалқы бөлшектерін ауыстыру) болып табылса, оларды кедендік аумаққа, кедендік аумақтан тыс жерлерге және ішкі сұраныс үшін қайта өңдеуге орналастыруы кезінде қайта өңдеуден алынатын өнімдердің түсімі нормаларын анықтауға және келісуге арналған.</w:t>
      </w:r>
    </w:p>
    <w:bookmarkEnd w:id="7"/>
    <w:bookmarkStart w:name="z16" w:id="8"/>
    <w:p>
      <w:pPr>
        <w:spacing w:after="0"/>
        <w:ind w:left="0"/>
        <w:jc w:val="both"/>
      </w:pPr>
      <w:r>
        <w:rPr>
          <w:rFonts w:ascii="Times New Roman"/>
          <w:b w:val="false"/>
          <w:i w:val="false"/>
          <w:color w:val="000000"/>
          <w:sz w:val="28"/>
        </w:rPr>
        <w:t>
      2. Осы Әдістеменің мақсатында өндірістік қызмет деп қызметкерлердің ресурстарды дайын өнімдерге айналдыруына, соның ішінде өндірісті және бағалы металдар мен асыл тастарды қамтитын қажетті еңбек құралдарын қолдана отырып жүзеге асырған іс-әрекеттерінің жиынтығы түсініледі.</w:t>
      </w:r>
    </w:p>
    <w:bookmarkEnd w:id="8"/>
    <w:bookmarkStart w:name="z17" w:id="9"/>
    <w:p>
      <w:pPr>
        <w:spacing w:after="0"/>
        <w:ind w:left="0"/>
        <w:jc w:val="both"/>
      </w:pPr>
      <w:r>
        <w:rPr>
          <w:rFonts w:ascii="Times New Roman"/>
          <w:b w:val="false"/>
          <w:i w:val="false"/>
          <w:color w:val="000000"/>
          <w:sz w:val="28"/>
        </w:rPr>
        <w:t>
      3. Қайта өңдеуден алынған өнімдердің түсімі нормаларын белгілеу мақсатында мәлімдеушілер:</w:t>
      </w:r>
    </w:p>
    <w:bookmarkEnd w:id="9"/>
    <w:bookmarkStart w:name="z18" w:id="10"/>
    <w:p>
      <w:pPr>
        <w:spacing w:after="0"/>
        <w:ind w:left="0"/>
        <w:jc w:val="both"/>
      </w:pPr>
      <w:r>
        <w:rPr>
          <w:rFonts w:ascii="Times New Roman"/>
          <w:b w:val="false"/>
          <w:i w:val="false"/>
          <w:color w:val="000000"/>
          <w:sz w:val="28"/>
        </w:rPr>
        <w:t>
      а) өндірістік процестің технологиялық схемасын және бағалы металдар мен құрамында бағалы металдар бар шикізат тауарларын қайта өңдеу жөніндегі (бұдан әрі – шарт (келісімшарт) сыртқы сауда-саттық шарт (келісімшарт) тарапынан болған бағалы металдарды дайындаудың техникалық шарттарын келіседі;</w:t>
      </w:r>
    </w:p>
    <w:bookmarkEnd w:id="10"/>
    <w:bookmarkStart w:name="z19" w:id="11"/>
    <w:p>
      <w:pPr>
        <w:spacing w:after="0"/>
        <w:ind w:left="0"/>
        <w:jc w:val="both"/>
      </w:pPr>
      <w:r>
        <w:rPr>
          <w:rFonts w:ascii="Times New Roman"/>
          <w:b w:val="false"/>
          <w:i w:val="false"/>
          <w:color w:val="000000"/>
          <w:sz w:val="28"/>
        </w:rPr>
        <w:t>
      б) қайта өңдеуден алынған өнімдердің түсімі нормаларын есептейді.</w:t>
      </w:r>
    </w:p>
    <w:bookmarkEnd w:id="11"/>
    <w:bookmarkStart w:name="z20" w:id="12"/>
    <w:p>
      <w:pPr>
        <w:spacing w:after="0"/>
        <w:ind w:left="0"/>
        <w:jc w:val="both"/>
      </w:pPr>
      <w:r>
        <w:rPr>
          <w:rFonts w:ascii="Times New Roman"/>
          <w:b w:val="false"/>
          <w:i w:val="false"/>
          <w:color w:val="000000"/>
          <w:sz w:val="28"/>
        </w:rPr>
        <w:t>
      4. Қайта өңдеуден алынған өнімдердің түсімі нормаларын есептеу үшін мынадай құжаттар мен мәліметтер:</w:t>
      </w:r>
    </w:p>
    <w:bookmarkEnd w:id="12"/>
    <w:bookmarkStart w:name="z21" w:id="13"/>
    <w:p>
      <w:pPr>
        <w:spacing w:after="0"/>
        <w:ind w:left="0"/>
        <w:jc w:val="both"/>
      </w:pPr>
      <w:r>
        <w:rPr>
          <w:rFonts w:ascii="Times New Roman"/>
          <w:b w:val="false"/>
          <w:i w:val="false"/>
          <w:color w:val="000000"/>
          <w:sz w:val="28"/>
        </w:rPr>
        <w:t>
      а) мүше мемлекеттердің заңнамасында белгіленген нормативтік-техникалық және техникалық құжаттамалар, мәлімдеушінің және (немесе) қайта өңдеушінің техникалық қызмет жөніндегі есептері, сондай-ақ өнімді дайындаудың техникалық процестерін регламенттейтін өзге де құжаттар;</w:t>
      </w:r>
    </w:p>
    <w:bookmarkEnd w:id="13"/>
    <w:bookmarkStart w:name="z22" w:id="14"/>
    <w:p>
      <w:pPr>
        <w:spacing w:after="0"/>
        <w:ind w:left="0"/>
        <w:jc w:val="both"/>
      </w:pPr>
      <w:r>
        <w:rPr>
          <w:rFonts w:ascii="Times New Roman"/>
          <w:b w:val="false"/>
          <w:i w:val="false"/>
          <w:color w:val="000000"/>
          <w:sz w:val="28"/>
        </w:rPr>
        <w:t>
      б) өнімдерді дайындаудың технологиялық процесінің сипаттамасы– бұл № 1 қосымшаға сәйкес өнімдерді (өнімдер тобын) дайындаудың технологиялық картасы (схемасы), онда әрбір операция бойынша қалыптасатын қайтарымсыз шығындар көрсетіле отырып (бұйымдар (бұйымдар тобын) дайындау үшін пайдаланылған (бағалы металдар массасына пайыздармен және граммен көрсетілген) (бұдан әрі - құндылықтар) бұйымдарды дайындау операциясының тізбесі қамтылады және ол шарттың (келісімшарттың) құрамдас бөлігі болып табылатын,Одақтың қайта өңделетін өнімдер әкелінетін кедендік аумағының және әкетілетін аумағының осындай аумақтардың ерекшелігіне сәйкес, бұйымдардың (сақина, шолпы, білезік, байытылған торша, аффинирленген бағалы металдар және т.б.) әрбір тобына жасалады.</w:t>
      </w:r>
    </w:p>
    <w:bookmarkEnd w:id="14"/>
    <w:bookmarkStart w:name="z23" w:id="15"/>
    <w:p>
      <w:pPr>
        <w:spacing w:after="0"/>
        <w:ind w:left="0"/>
        <w:jc w:val="both"/>
      </w:pPr>
      <w:r>
        <w:rPr>
          <w:rFonts w:ascii="Times New Roman"/>
          <w:b w:val="false"/>
          <w:i w:val="false"/>
          <w:color w:val="000000"/>
          <w:sz w:val="28"/>
        </w:rPr>
        <w:t>
      Қайта өңдеу нәтижесінде құралатын және өндірісте жинақталатын және одан әрі өндіруге пайдаланылуы (алдын ала өңделуі немесе онсыз) мүмкін құндылықтардың қалдықтары қайтарылмайтын шығындар қатарына жатқызылмайды.</w:t>
      </w:r>
    </w:p>
    <w:bookmarkEnd w:id="15"/>
    <w:bookmarkStart w:name="z24" w:id="16"/>
    <w:p>
      <w:pPr>
        <w:spacing w:after="0"/>
        <w:ind w:left="0"/>
        <w:jc w:val="both"/>
      </w:pPr>
      <w:r>
        <w:rPr>
          <w:rFonts w:ascii="Times New Roman"/>
          <w:b w:val="false"/>
          <w:i w:val="false"/>
          <w:color w:val="000000"/>
          <w:sz w:val="28"/>
        </w:rPr>
        <w:t>
      Бұйымдар топтарға балқыма (сынама) және мынадай белгілері бойынша:</w:t>
      </w:r>
    </w:p>
    <w:bookmarkEnd w:id="16"/>
    <w:bookmarkStart w:name="z25" w:id="17"/>
    <w:p>
      <w:pPr>
        <w:spacing w:after="0"/>
        <w:ind w:left="0"/>
        <w:jc w:val="both"/>
      </w:pPr>
      <w:r>
        <w:rPr>
          <w:rFonts w:ascii="Times New Roman"/>
          <w:b w:val="false"/>
          <w:i w:val="false"/>
          <w:color w:val="000000"/>
          <w:sz w:val="28"/>
        </w:rPr>
        <w:t>
      бұйымдардың белгілі бір топтарға жатқызылуы (сақина, сырға және т.б.);</w:t>
      </w:r>
    </w:p>
    <w:bookmarkEnd w:id="17"/>
    <w:bookmarkStart w:name="z26" w:id="18"/>
    <w:p>
      <w:pPr>
        <w:spacing w:after="0"/>
        <w:ind w:left="0"/>
        <w:jc w:val="both"/>
      </w:pPr>
      <w:r>
        <w:rPr>
          <w:rFonts w:ascii="Times New Roman"/>
          <w:b w:val="false"/>
          <w:i w:val="false"/>
          <w:color w:val="000000"/>
          <w:sz w:val="28"/>
        </w:rPr>
        <w:t>
      бұйымдар конструкциясының ұқсастығы;</w:t>
      </w:r>
    </w:p>
    <w:bookmarkEnd w:id="18"/>
    <w:bookmarkStart w:name="z27" w:id="19"/>
    <w:p>
      <w:pPr>
        <w:spacing w:after="0"/>
        <w:ind w:left="0"/>
        <w:jc w:val="both"/>
      </w:pPr>
      <w:r>
        <w:rPr>
          <w:rFonts w:ascii="Times New Roman"/>
          <w:b w:val="false"/>
          <w:i w:val="false"/>
          <w:color w:val="000000"/>
          <w:sz w:val="28"/>
        </w:rPr>
        <w:t xml:space="preserve">
      дайындау технологиясының тұтастығы; </w:t>
      </w:r>
    </w:p>
    <w:bookmarkEnd w:id="19"/>
    <w:bookmarkStart w:name="z28" w:id="20"/>
    <w:p>
      <w:pPr>
        <w:spacing w:after="0"/>
        <w:ind w:left="0"/>
        <w:jc w:val="both"/>
      </w:pPr>
      <w:r>
        <w:rPr>
          <w:rFonts w:ascii="Times New Roman"/>
          <w:b w:val="false"/>
          <w:i w:val="false"/>
          <w:color w:val="000000"/>
          <w:sz w:val="28"/>
        </w:rPr>
        <w:t>
      бұйымдар массасының елеусіз айырмашылығы бойынша біріктіріледі;</w:t>
      </w:r>
    </w:p>
    <w:bookmarkEnd w:id="20"/>
    <w:bookmarkStart w:name="z29" w:id="21"/>
    <w:p>
      <w:pPr>
        <w:spacing w:after="0"/>
        <w:ind w:left="0"/>
        <w:jc w:val="both"/>
      </w:pPr>
      <w:r>
        <w:rPr>
          <w:rFonts w:ascii="Times New Roman"/>
          <w:b w:val="false"/>
          <w:i w:val="false"/>
          <w:color w:val="000000"/>
          <w:sz w:val="28"/>
        </w:rPr>
        <w:t>
      в) қайта өңдеушінің өндірістік базасының техникалық сипаттамасы пайдаланылады.</w:t>
      </w:r>
    </w:p>
    <w:bookmarkEnd w:id="21"/>
    <w:bookmarkStart w:name="z30" w:id="22"/>
    <w:p>
      <w:pPr>
        <w:spacing w:after="0"/>
        <w:ind w:left="0"/>
        <w:jc w:val="both"/>
      </w:pPr>
      <w:r>
        <w:rPr>
          <w:rFonts w:ascii="Times New Roman"/>
          <w:b w:val="false"/>
          <w:i w:val="false"/>
          <w:color w:val="000000"/>
          <w:sz w:val="28"/>
        </w:rPr>
        <w:t>
      5. Қайта өңдеуден алынатын өнімдердің түсімі нормасы абсолютті мәнде және шартты түрде (пайызбен) көрсетілген, құндылықтар санын 1 бірлікті қайта өңдеудің нақты шартына орай алынған қайта өңделген өнімдердің саны ретінде айқындалады. Бұл ретте қайта өңделген өнімнің әрқайсысы құндылықтар санының туындысы және осындай қайта өңделген өнімнің түсімі нормасы ретінде есептеледі.</w:t>
      </w:r>
    </w:p>
    <w:bookmarkEnd w:id="22"/>
    <w:bookmarkStart w:name="z31" w:id="23"/>
    <w:p>
      <w:pPr>
        <w:spacing w:after="0"/>
        <w:ind w:left="0"/>
        <w:jc w:val="both"/>
      </w:pPr>
      <w:r>
        <w:rPr>
          <w:rFonts w:ascii="Times New Roman"/>
          <w:b w:val="false"/>
          <w:i w:val="false"/>
          <w:color w:val="000000"/>
          <w:sz w:val="28"/>
        </w:rPr>
        <w:t>
      Құндылықтар шығынының саны өнімдерді дайындау процесінің ерекшеліктеріне және өнімді қайта өндірушінің өндірістік базасының сипаттамасына қарай анықталады.</w:t>
      </w:r>
    </w:p>
    <w:bookmarkEnd w:id="23"/>
    <w:bookmarkStart w:name="z32" w:id="24"/>
    <w:p>
      <w:pPr>
        <w:spacing w:after="0"/>
        <w:ind w:left="0"/>
        <w:jc w:val="both"/>
      </w:pPr>
      <w:r>
        <w:rPr>
          <w:rFonts w:ascii="Times New Roman"/>
          <w:b w:val="false"/>
          <w:i w:val="false"/>
          <w:color w:val="000000"/>
          <w:sz w:val="28"/>
        </w:rPr>
        <w:t>
      Бұйымдардың әрбір тобы бойынша құндылықтар шығыны нормасының мәні бұйымдардың осындай тобын дайындау кезіндегі құндылықтар шығынының жиынтығы ретінде белгіленеді.</w:t>
      </w:r>
    </w:p>
    <w:bookmarkEnd w:id="24"/>
    <w:bookmarkStart w:name="z33" w:id="25"/>
    <w:p>
      <w:pPr>
        <w:spacing w:after="0"/>
        <w:ind w:left="0"/>
        <w:jc w:val="both"/>
      </w:pPr>
      <w:r>
        <w:rPr>
          <w:rFonts w:ascii="Times New Roman"/>
          <w:b w:val="false"/>
          <w:i w:val="false"/>
          <w:color w:val="000000"/>
          <w:sz w:val="28"/>
        </w:rPr>
        <w:t>
      Құндылықтар шығыны нормасының мәні бағалы металдар мен құрамында бағалы металдар бар шикізат тауарларын өңдеу кезінде бұйымдардың әрбір тобы бойынша (граммен) шығындар жиынтығының оларды дайындауға пайдаланылған құндылықтар жиынтығына қатынасы (пайызбен) ретінде анықталады.</w:t>
      </w:r>
    </w:p>
    <w:bookmarkEnd w:id="25"/>
    <w:bookmarkStart w:name="z34" w:id="26"/>
    <w:p>
      <w:pPr>
        <w:spacing w:after="0"/>
        <w:ind w:left="0"/>
        <w:jc w:val="both"/>
      </w:pPr>
      <w:r>
        <w:rPr>
          <w:rFonts w:ascii="Times New Roman"/>
          <w:b w:val="false"/>
          <w:i w:val="false"/>
          <w:color w:val="000000"/>
          <w:sz w:val="28"/>
        </w:rPr>
        <w:t>
      Қайта өңдеуден алынған өнімдердің түсімі нормасын анықтау кезінде қайта өңдеудің қалдықтары мен құндылықтардың қалдықтары шарттың (келісімшарттың) талаптарына сәйкес ескеріледі.</w:t>
      </w:r>
    </w:p>
    <w:bookmarkEnd w:id="26"/>
    <w:bookmarkStart w:name="z35" w:id="27"/>
    <w:p>
      <w:pPr>
        <w:spacing w:after="0"/>
        <w:ind w:left="0"/>
        <w:jc w:val="both"/>
      </w:pPr>
      <w:r>
        <w:rPr>
          <w:rFonts w:ascii="Times New Roman"/>
          <w:b w:val="false"/>
          <w:i w:val="false"/>
          <w:color w:val="000000"/>
          <w:sz w:val="28"/>
        </w:rPr>
        <w:t>
      6. Қайта өңдеуден алынатын өнімдердің түсімі нормасын келісу үшін, уәкілетті органға (ұйымға) мүше мемлекеттің заңнамасына сәйкес, қайта өңдеу өнімдерінің түсімі нормасын келісуге мынадай құжаттар мен мәліметтер:</w:t>
      </w:r>
    </w:p>
    <w:bookmarkEnd w:id="27"/>
    <w:bookmarkStart w:name="z36" w:id="28"/>
    <w:p>
      <w:pPr>
        <w:spacing w:after="0"/>
        <w:ind w:left="0"/>
        <w:jc w:val="both"/>
      </w:pPr>
      <w:r>
        <w:rPr>
          <w:rFonts w:ascii="Times New Roman"/>
          <w:b w:val="false"/>
          <w:i w:val="false"/>
          <w:color w:val="000000"/>
          <w:sz w:val="28"/>
        </w:rPr>
        <w:t>
      а) бағалы металдармен және құрамында бағалы металдар бар шикізат тауарларымен операцияларды жүзеге асыруға мәлімдеушінің құқын растайтын құжаттар;</w:t>
      </w:r>
    </w:p>
    <w:bookmarkEnd w:id="28"/>
    <w:bookmarkStart w:name="z37" w:id="29"/>
    <w:p>
      <w:pPr>
        <w:spacing w:after="0"/>
        <w:ind w:left="0"/>
        <w:jc w:val="both"/>
      </w:pPr>
      <w:r>
        <w:rPr>
          <w:rFonts w:ascii="Times New Roman"/>
          <w:b w:val="false"/>
          <w:i w:val="false"/>
          <w:color w:val="000000"/>
          <w:sz w:val="28"/>
        </w:rPr>
        <w:t>
      б) шарттың (келісімшарттың) көшірмесі;</w:t>
      </w:r>
    </w:p>
    <w:bookmarkEnd w:id="29"/>
    <w:bookmarkStart w:name="z38" w:id="30"/>
    <w:p>
      <w:pPr>
        <w:spacing w:after="0"/>
        <w:ind w:left="0"/>
        <w:jc w:val="both"/>
      </w:pPr>
      <w:r>
        <w:rPr>
          <w:rFonts w:ascii="Times New Roman"/>
          <w:b w:val="false"/>
          <w:i w:val="false"/>
          <w:color w:val="000000"/>
          <w:sz w:val="28"/>
        </w:rPr>
        <w:t>
      в) мәлімдеушіде меншік құқындағы немесе өзгеше заңдық негіздегі өндірістік үй-жайының бар екенін растайтын құжаттардың көшірмелері;</w:t>
      </w:r>
    </w:p>
    <w:bookmarkEnd w:id="30"/>
    <w:bookmarkStart w:name="z39" w:id="31"/>
    <w:p>
      <w:pPr>
        <w:spacing w:after="0"/>
        <w:ind w:left="0"/>
        <w:jc w:val="both"/>
      </w:pPr>
      <w:r>
        <w:rPr>
          <w:rFonts w:ascii="Times New Roman"/>
          <w:b w:val="false"/>
          <w:i w:val="false"/>
          <w:color w:val="000000"/>
          <w:sz w:val="28"/>
        </w:rPr>
        <w:t>
      г) мәлімдеушіде өндірістік базасының және № 2 қосымшаға сәйкес нысан бойынша құжаттар табыс еткеннен кейінгі жарты жыл ішінде өз өндірісінде дайындалған өнім көлемінің бар екені туралы мәліметтер тізбесі;</w:t>
      </w:r>
    </w:p>
    <w:bookmarkEnd w:id="31"/>
    <w:bookmarkStart w:name="z40" w:id="32"/>
    <w:p>
      <w:pPr>
        <w:spacing w:after="0"/>
        <w:ind w:left="0"/>
        <w:jc w:val="both"/>
      </w:pPr>
      <w:r>
        <w:rPr>
          <w:rFonts w:ascii="Times New Roman"/>
          <w:b w:val="false"/>
          <w:i w:val="false"/>
          <w:color w:val="000000"/>
          <w:sz w:val="28"/>
        </w:rPr>
        <w:t>
      д) Одақтың кедендік аумағына № 3 қосымшаға сәйкес нысан бойынша қайта өңдеуге әкелінетін және осындай аумақтан әкетілетін тауарлардың тізбесі;</w:t>
      </w:r>
    </w:p>
    <w:bookmarkEnd w:id="32"/>
    <w:bookmarkStart w:name="z41" w:id="33"/>
    <w:p>
      <w:pPr>
        <w:spacing w:after="0"/>
        <w:ind w:left="0"/>
        <w:jc w:val="both"/>
      </w:pPr>
      <w:r>
        <w:rPr>
          <w:rFonts w:ascii="Times New Roman"/>
          <w:b w:val="false"/>
          <w:i w:val="false"/>
          <w:color w:val="000000"/>
          <w:sz w:val="28"/>
        </w:rPr>
        <w:t>
      е) Одақтың кедендік аумағына № 4 қосымшаға сәйкес нысан бойынша қайта өңдеуге әкелінетін және осындай аумақтан әкетілетін тауарлардың тізбесі ұсынылады.</w:t>
      </w:r>
    </w:p>
    <w:bookmarkEnd w:id="33"/>
    <w:bookmarkStart w:name="z42" w:id="34"/>
    <w:p>
      <w:pPr>
        <w:spacing w:after="0"/>
        <w:ind w:left="0"/>
        <w:jc w:val="both"/>
      </w:pPr>
      <w:r>
        <w:rPr>
          <w:rFonts w:ascii="Times New Roman"/>
          <w:b w:val="false"/>
          <w:i w:val="false"/>
          <w:color w:val="000000"/>
          <w:sz w:val="28"/>
        </w:rPr>
        <w:t>
      7. Қайта өңдеуден алынған өнімдердің түсімі нормаларын анықтаудың және келісудің қорытындысы бойынша мүше мемлекеттердің заңнамасына сәйкес уәкілетті орган (ұйым) қайта өңдеуден алынған өнімдердің түсімі нормаларымен келісу үшін мәлімдеушіге осы Әдістеменің 6-тармағы "д" және "е" тармақшаларында көрсетілген тізбелерді, сондай-ақ мәлімдеушінің бағалы металдар мен асыл тастарды өзінің өндірістік қызметінде пайдаланатынын растайтын хатты жібереді.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құрамында</w:t>
            </w:r>
            <w:r>
              <w:br/>
            </w:r>
            <w:r>
              <w:rPr>
                <w:rFonts w:ascii="Times New Roman"/>
                <w:b w:val="false"/>
                <w:i w:val="false"/>
                <w:color w:val="000000"/>
                <w:sz w:val="20"/>
              </w:rPr>
              <w:t>бағалы металдар бар шикізат</w:t>
            </w:r>
            <w:r>
              <w:br/>
            </w:r>
            <w:r>
              <w:rPr>
                <w:rFonts w:ascii="Times New Roman"/>
                <w:b w:val="false"/>
                <w:i w:val="false"/>
                <w:color w:val="000000"/>
                <w:sz w:val="20"/>
              </w:rPr>
              <w:t>тауарларын қайта өңдеуден</w:t>
            </w:r>
            <w:r>
              <w:br/>
            </w:r>
            <w:r>
              <w:rPr>
                <w:rFonts w:ascii="Times New Roman"/>
                <w:b w:val="false"/>
                <w:i w:val="false"/>
                <w:color w:val="000000"/>
                <w:sz w:val="20"/>
              </w:rPr>
              <w:t>алынатын өнімдердің түсімі</w:t>
            </w:r>
            <w:r>
              <w:br/>
            </w:r>
            <w:r>
              <w:rPr>
                <w:rFonts w:ascii="Times New Roman"/>
                <w:b w:val="false"/>
                <w:i w:val="false"/>
                <w:color w:val="000000"/>
                <w:sz w:val="20"/>
              </w:rPr>
              <w:t>нормаларын анықтау және келісу</w:t>
            </w:r>
            <w:r>
              <w:br/>
            </w:r>
            <w:r>
              <w:rPr>
                <w:rFonts w:ascii="Times New Roman"/>
                <w:b w:val="false"/>
                <w:i w:val="false"/>
                <w:color w:val="000000"/>
                <w:sz w:val="20"/>
              </w:rPr>
              <w:t>әдістемесіне</w:t>
            </w:r>
            <w:r>
              <w:br/>
            </w:r>
            <w:r>
              <w:rPr>
                <w:rFonts w:ascii="Times New Roman"/>
                <w:b w:val="false"/>
                <w:i w:val="false"/>
                <w:color w:val="000000"/>
                <w:sz w:val="20"/>
              </w:rPr>
              <w:t>№ 1 ҚОСЫМША</w:t>
            </w:r>
            <w:r>
              <w:br/>
            </w:r>
            <w:r>
              <w:rPr>
                <w:rFonts w:ascii="Times New Roman"/>
                <w:b w:val="false"/>
                <w:i w:val="false"/>
                <w:color w:val="000000"/>
                <w:sz w:val="20"/>
              </w:rPr>
              <w:t>(нысан)</w:t>
            </w:r>
          </w:p>
        </w:tc>
      </w:tr>
    </w:tbl>
    <w:bookmarkStart w:name="z44" w:id="35"/>
    <w:p>
      <w:pPr>
        <w:spacing w:after="0"/>
        <w:ind w:left="0"/>
        <w:jc w:val="left"/>
      </w:pPr>
      <w:r>
        <w:rPr>
          <w:rFonts w:ascii="Times New Roman"/>
          <w:b/>
          <w:i w:val="false"/>
          <w:color w:val="000000"/>
        </w:rPr>
        <w:t xml:space="preserve"> Бұйымдарды (бұйымдар тобын) дайындаудың технологиялық картасы (кесте)</w:t>
      </w:r>
    </w:p>
    <w:bookmarkEnd w:id="35"/>
    <w:bookmarkStart w:name="z45" w:id="36"/>
    <w:p>
      <w:pPr>
        <w:spacing w:after="0"/>
        <w:ind w:left="0"/>
        <w:jc w:val="left"/>
      </w:pPr>
      <w:r>
        <w:rPr>
          <w:rFonts w:ascii="Times New Roman"/>
          <w:b/>
          <w:i w:val="false"/>
          <w:color w:val="000000"/>
        </w:rPr>
        <w:t xml:space="preserve"> ___________________________________________________________ </w:t>
      </w:r>
    </w:p>
    <w:bookmarkEnd w:id="36"/>
    <w:bookmarkStart w:name="z46" w:id="37"/>
    <w:p>
      <w:pPr>
        <w:spacing w:after="0"/>
        <w:ind w:left="0"/>
        <w:jc w:val="left"/>
      </w:pPr>
      <w:r>
        <w:rPr>
          <w:rFonts w:ascii="Times New Roman"/>
          <w:b/>
          <w:i w:val="false"/>
          <w:color w:val="000000"/>
        </w:rPr>
        <w:t xml:space="preserve"> (бұйымдардың (бұйымдар тобының) атауы)</w:t>
      </w:r>
    </w:p>
    <w:bookmarkEnd w:id="37"/>
    <w:bookmarkStart w:name="z47" w:id="38"/>
    <w:p>
      <w:pPr>
        <w:spacing w:after="0"/>
        <w:ind w:left="0"/>
        <w:jc w:val="left"/>
      </w:pPr>
      <w:r>
        <w:rPr>
          <w:rFonts w:ascii="Times New Roman"/>
          <w:b/>
          <w:i w:val="false"/>
          <w:color w:val="000000"/>
        </w:rPr>
        <w:t xml:space="preserve"> _____________________________________________________________________ </w:t>
      </w:r>
    </w:p>
    <w:bookmarkEnd w:id="38"/>
    <w:bookmarkStart w:name="z48" w:id="39"/>
    <w:p>
      <w:pPr>
        <w:spacing w:after="0"/>
        <w:ind w:left="0"/>
        <w:jc w:val="left"/>
      </w:pPr>
      <w:r>
        <w:rPr>
          <w:rFonts w:ascii="Times New Roman"/>
          <w:b/>
          <w:i w:val="false"/>
          <w:color w:val="000000"/>
        </w:rPr>
        <w:t xml:space="preserve"> (қайта өңдеуге арналған құндылықтардың (грамы, караты) жиынтығы)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грамы, караты</w:t>
            </w:r>
          </w:p>
        </w:tc>
      </w:tr>
    </w:tbl>
    <w:bookmarkStart w:name="z49" w:id="40"/>
    <w:p>
      <w:pPr>
        <w:spacing w:after="0"/>
        <w:ind w:left="0"/>
        <w:jc w:val="both"/>
      </w:pPr>
      <w:r>
        <w:rPr>
          <w:rFonts w:ascii="Times New Roman"/>
          <w:b w:val="false"/>
          <w:i w:val="false"/>
          <w:color w:val="000000"/>
          <w:sz w:val="28"/>
        </w:rPr>
        <w:t>
      1. Құю жұмыстары</w:t>
      </w:r>
    </w:p>
    <w:bookmarkEnd w:id="40"/>
    <w:bookmarkStart w:name="z50" w:id="41"/>
    <w:p>
      <w:pPr>
        <w:spacing w:after="0"/>
        <w:ind w:left="0"/>
        <w:jc w:val="both"/>
      </w:pPr>
      <w:r>
        <w:rPr>
          <w:rFonts w:ascii="Times New Roman"/>
          <w:b w:val="false"/>
          <w:i w:val="false"/>
          <w:color w:val="000000"/>
          <w:sz w:val="28"/>
        </w:rPr>
        <w:t>
      1) модельді блокты дайындау</w:t>
      </w:r>
    </w:p>
    <w:bookmarkEnd w:id="41"/>
    <w:bookmarkStart w:name="z51" w:id="42"/>
    <w:p>
      <w:pPr>
        <w:spacing w:after="0"/>
        <w:ind w:left="0"/>
        <w:jc w:val="both"/>
      </w:pPr>
      <w:r>
        <w:rPr>
          <w:rFonts w:ascii="Times New Roman"/>
          <w:b w:val="false"/>
          <w:i w:val="false"/>
          <w:color w:val="000000"/>
          <w:sz w:val="28"/>
        </w:rPr>
        <w:t xml:space="preserve">
      2) модельді блоктарды спиртпен тазарту </w:t>
      </w:r>
    </w:p>
    <w:bookmarkEnd w:id="42"/>
    <w:bookmarkStart w:name="z52" w:id="43"/>
    <w:p>
      <w:pPr>
        <w:spacing w:after="0"/>
        <w:ind w:left="0"/>
        <w:jc w:val="both"/>
      </w:pPr>
      <w:r>
        <w:rPr>
          <w:rFonts w:ascii="Times New Roman"/>
          <w:b w:val="false"/>
          <w:i w:val="false"/>
          <w:color w:val="000000"/>
          <w:sz w:val="28"/>
        </w:rPr>
        <w:t>
      3) құю нысандарын дайындау</w:t>
      </w:r>
    </w:p>
    <w:bookmarkEnd w:id="43"/>
    <w:bookmarkStart w:name="z53" w:id="44"/>
    <w:p>
      <w:pPr>
        <w:spacing w:after="0"/>
        <w:ind w:left="0"/>
        <w:jc w:val="both"/>
      </w:pPr>
      <w:r>
        <w:rPr>
          <w:rFonts w:ascii="Times New Roman"/>
          <w:b w:val="false"/>
          <w:i w:val="false"/>
          <w:color w:val="000000"/>
          <w:sz w:val="28"/>
        </w:rPr>
        <w:t>
      4) модельді блоктарды сабын қосындысымен тазарту</w:t>
      </w:r>
    </w:p>
    <w:bookmarkEnd w:id="44"/>
    <w:bookmarkStart w:name="z54" w:id="45"/>
    <w:p>
      <w:pPr>
        <w:spacing w:after="0"/>
        <w:ind w:left="0"/>
        <w:jc w:val="both"/>
      </w:pPr>
      <w:r>
        <w:rPr>
          <w:rFonts w:ascii="Times New Roman"/>
          <w:b w:val="false"/>
          <w:i w:val="false"/>
          <w:color w:val="000000"/>
          <w:sz w:val="28"/>
        </w:rPr>
        <w:t>
      5) модельді құрамды қыздыру</w:t>
      </w:r>
    </w:p>
    <w:bookmarkEnd w:id="45"/>
    <w:bookmarkStart w:name="z55" w:id="46"/>
    <w:p>
      <w:pPr>
        <w:spacing w:after="0"/>
        <w:ind w:left="0"/>
        <w:jc w:val="both"/>
      </w:pPr>
      <w:r>
        <w:rPr>
          <w:rFonts w:ascii="Times New Roman"/>
          <w:b w:val="false"/>
          <w:i w:val="false"/>
          <w:color w:val="000000"/>
          <w:sz w:val="28"/>
        </w:rPr>
        <w:t>
      6) нысанды құюға әзірлеу</w:t>
      </w:r>
    </w:p>
    <w:bookmarkEnd w:id="46"/>
    <w:bookmarkStart w:name="z56" w:id="47"/>
    <w:p>
      <w:pPr>
        <w:spacing w:after="0"/>
        <w:ind w:left="0"/>
        <w:jc w:val="both"/>
      </w:pPr>
      <w:r>
        <w:rPr>
          <w:rFonts w:ascii="Times New Roman"/>
          <w:b w:val="false"/>
          <w:i w:val="false"/>
          <w:color w:val="000000"/>
          <w:sz w:val="28"/>
        </w:rPr>
        <w:t>
      7) шихталарды дайындау</w:t>
      </w:r>
    </w:p>
    <w:bookmarkEnd w:id="47"/>
    <w:bookmarkStart w:name="z57" w:id="48"/>
    <w:p>
      <w:pPr>
        <w:spacing w:after="0"/>
        <w:ind w:left="0"/>
        <w:jc w:val="both"/>
      </w:pPr>
      <w:r>
        <w:rPr>
          <w:rFonts w:ascii="Times New Roman"/>
          <w:b w:val="false"/>
          <w:i w:val="false"/>
          <w:color w:val="000000"/>
          <w:sz w:val="28"/>
        </w:rPr>
        <w:t>
      8) нысандарды құю</w:t>
      </w:r>
    </w:p>
    <w:bookmarkEnd w:id="48"/>
    <w:bookmarkStart w:name="z58" w:id="49"/>
    <w:p>
      <w:pPr>
        <w:spacing w:after="0"/>
        <w:ind w:left="0"/>
        <w:jc w:val="both"/>
      </w:pPr>
      <w:r>
        <w:rPr>
          <w:rFonts w:ascii="Times New Roman"/>
          <w:b w:val="false"/>
          <w:i w:val="false"/>
          <w:color w:val="000000"/>
          <w:sz w:val="28"/>
        </w:rPr>
        <w:t>
      9) құйманы шығару және тазарту</w:t>
      </w:r>
    </w:p>
    <w:bookmarkEnd w:id="49"/>
    <w:bookmarkStart w:name="z59" w:id="50"/>
    <w:p>
      <w:pPr>
        <w:spacing w:after="0"/>
        <w:ind w:left="0"/>
        <w:jc w:val="both"/>
      </w:pPr>
      <w:r>
        <w:rPr>
          <w:rFonts w:ascii="Times New Roman"/>
          <w:b w:val="false"/>
          <w:i w:val="false"/>
          <w:color w:val="000000"/>
          <w:sz w:val="28"/>
        </w:rPr>
        <w:t>
      Қорытынды</w:t>
      </w:r>
    </w:p>
    <w:bookmarkEnd w:id="50"/>
    <w:bookmarkStart w:name="z60" w:id="51"/>
    <w:p>
      <w:pPr>
        <w:spacing w:after="0"/>
        <w:ind w:left="0"/>
        <w:jc w:val="both"/>
      </w:pPr>
      <w:r>
        <w:rPr>
          <w:rFonts w:ascii="Times New Roman"/>
          <w:b w:val="false"/>
          <w:i w:val="false"/>
          <w:color w:val="000000"/>
          <w:sz w:val="28"/>
        </w:rPr>
        <w:t>
      2. Штамптау жұмыстары</w:t>
      </w:r>
    </w:p>
    <w:bookmarkEnd w:id="51"/>
    <w:bookmarkStart w:name="z61" w:id="52"/>
    <w:p>
      <w:pPr>
        <w:spacing w:after="0"/>
        <w:ind w:left="0"/>
        <w:jc w:val="both"/>
      </w:pPr>
      <w:r>
        <w:rPr>
          <w:rFonts w:ascii="Times New Roman"/>
          <w:b w:val="false"/>
          <w:i w:val="false"/>
          <w:color w:val="000000"/>
          <w:sz w:val="28"/>
        </w:rPr>
        <w:t>
      1) кескінін балқыту</w:t>
      </w:r>
    </w:p>
    <w:bookmarkEnd w:id="52"/>
    <w:bookmarkStart w:name="z62" w:id="53"/>
    <w:p>
      <w:pPr>
        <w:spacing w:after="0"/>
        <w:ind w:left="0"/>
        <w:jc w:val="both"/>
      </w:pPr>
      <w:r>
        <w:rPr>
          <w:rFonts w:ascii="Times New Roman"/>
          <w:b w:val="false"/>
          <w:i w:val="false"/>
          <w:color w:val="000000"/>
          <w:sz w:val="28"/>
        </w:rPr>
        <w:t>
      2) қақтау</w:t>
      </w:r>
    </w:p>
    <w:bookmarkEnd w:id="53"/>
    <w:bookmarkStart w:name="z63" w:id="54"/>
    <w:p>
      <w:pPr>
        <w:spacing w:after="0"/>
        <w:ind w:left="0"/>
        <w:jc w:val="both"/>
      </w:pPr>
      <w:r>
        <w:rPr>
          <w:rFonts w:ascii="Times New Roman"/>
          <w:b w:val="false"/>
          <w:i w:val="false"/>
          <w:color w:val="000000"/>
          <w:sz w:val="28"/>
        </w:rPr>
        <w:t>
      3) бөлшектерді штамптау (кесу, шабу, тесу, түйреу, кесіндінің сыртын тазалау, ию, созу, қысу, сұрыптау және т.б.)</w:t>
      </w:r>
    </w:p>
    <w:bookmarkEnd w:id="54"/>
    <w:bookmarkStart w:name="z64" w:id="55"/>
    <w:p>
      <w:pPr>
        <w:spacing w:after="0"/>
        <w:ind w:left="0"/>
        <w:jc w:val="both"/>
      </w:pPr>
      <w:r>
        <w:rPr>
          <w:rFonts w:ascii="Times New Roman"/>
          <w:b w:val="false"/>
          <w:i w:val="false"/>
          <w:color w:val="000000"/>
          <w:sz w:val="28"/>
        </w:rPr>
        <w:t>
      Қорытынды</w:t>
      </w:r>
    </w:p>
    <w:bookmarkEnd w:id="55"/>
    <w:bookmarkStart w:name="z65" w:id="56"/>
    <w:p>
      <w:pPr>
        <w:spacing w:after="0"/>
        <w:ind w:left="0"/>
        <w:jc w:val="both"/>
      </w:pPr>
      <w:r>
        <w:rPr>
          <w:rFonts w:ascii="Times New Roman"/>
          <w:b w:val="false"/>
          <w:i w:val="false"/>
          <w:color w:val="000000"/>
          <w:sz w:val="28"/>
        </w:rPr>
        <w:t>
      3. Құрастыру жұмыстары</w:t>
      </w:r>
    </w:p>
    <w:bookmarkEnd w:id="56"/>
    <w:bookmarkStart w:name="z66" w:id="57"/>
    <w:p>
      <w:pPr>
        <w:spacing w:after="0"/>
        <w:ind w:left="0"/>
        <w:jc w:val="both"/>
      </w:pPr>
      <w:r>
        <w:rPr>
          <w:rFonts w:ascii="Times New Roman"/>
          <w:b w:val="false"/>
          <w:i w:val="false"/>
          <w:color w:val="000000"/>
          <w:sz w:val="28"/>
        </w:rPr>
        <w:t>
      1) дайындық операциялары (сымдарды, парақтық материалдарды кесу)</w:t>
      </w:r>
    </w:p>
    <w:bookmarkEnd w:id="57"/>
    <w:bookmarkStart w:name="z67" w:id="58"/>
    <w:p>
      <w:pPr>
        <w:spacing w:after="0"/>
        <w:ind w:left="0"/>
        <w:jc w:val="both"/>
      </w:pPr>
      <w:r>
        <w:rPr>
          <w:rFonts w:ascii="Times New Roman"/>
          <w:b w:val="false"/>
          <w:i w:val="false"/>
          <w:color w:val="000000"/>
          <w:sz w:val="28"/>
        </w:rPr>
        <w:t>
      2) құюшыны босату</w:t>
      </w:r>
    </w:p>
    <w:bookmarkEnd w:id="58"/>
    <w:bookmarkStart w:name="z68" w:id="59"/>
    <w:p>
      <w:pPr>
        <w:spacing w:after="0"/>
        <w:ind w:left="0"/>
        <w:jc w:val="both"/>
      </w:pPr>
      <w:r>
        <w:rPr>
          <w:rFonts w:ascii="Times New Roman"/>
          <w:b w:val="false"/>
          <w:i w:val="false"/>
          <w:color w:val="000000"/>
          <w:sz w:val="28"/>
        </w:rPr>
        <w:t>
      3) ию</w:t>
      </w:r>
    </w:p>
    <w:bookmarkEnd w:id="59"/>
    <w:bookmarkStart w:name="z69" w:id="60"/>
    <w:p>
      <w:pPr>
        <w:spacing w:after="0"/>
        <w:ind w:left="0"/>
        <w:jc w:val="both"/>
      </w:pPr>
      <w:r>
        <w:rPr>
          <w:rFonts w:ascii="Times New Roman"/>
          <w:b w:val="false"/>
          <w:i w:val="false"/>
          <w:color w:val="000000"/>
          <w:sz w:val="28"/>
        </w:rPr>
        <w:t>
      4) қиюластыру</w:t>
      </w:r>
    </w:p>
    <w:bookmarkEnd w:id="60"/>
    <w:bookmarkStart w:name="z70" w:id="61"/>
    <w:p>
      <w:pPr>
        <w:spacing w:after="0"/>
        <w:ind w:left="0"/>
        <w:jc w:val="both"/>
      </w:pPr>
      <w:r>
        <w:rPr>
          <w:rFonts w:ascii="Times New Roman"/>
          <w:b w:val="false"/>
          <w:i w:val="false"/>
          <w:color w:val="000000"/>
          <w:sz w:val="28"/>
        </w:rPr>
        <w:t>
      5) аралап кесу</w:t>
      </w:r>
    </w:p>
    <w:bookmarkEnd w:id="61"/>
    <w:bookmarkStart w:name="z71" w:id="62"/>
    <w:p>
      <w:pPr>
        <w:spacing w:after="0"/>
        <w:ind w:left="0"/>
        <w:jc w:val="both"/>
      </w:pPr>
      <w:r>
        <w:rPr>
          <w:rFonts w:ascii="Times New Roman"/>
          <w:b w:val="false"/>
          <w:i w:val="false"/>
          <w:color w:val="000000"/>
          <w:sz w:val="28"/>
        </w:rPr>
        <w:t>
      6) дәлдеп дәнекерлеу</w:t>
      </w:r>
    </w:p>
    <w:bookmarkEnd w:id="62"/>
    <w:bookmarkStart w:name="z72" w:id="63"/>
    <w:p>
      <w:pPr>
        <w:spacing w:after="0"/>
        <w:ind w:left="0"/>
        <w:jc w:val="both"/>
      </w:pPr>
      <w:r>
        <w:rPr>
          <w:rFonts w:ascii="Times New Roman"/>
          <w:b w:val="false"/>
          <w:i w:val="false"/>
          <w:color w:val="000000"/>
          <w:sz w:val="28"/>
        </w:rPr>
        <w:t>
      7) бір-біріне ауыстыру</w:t>
      </w:r>
    </w:p>
    <w:bookmarkEnd w:id="63"/>
    <w:bookmarkStart w:name="z73" w:id="64"/>
    <w:p>
      <w:pPr>
        <w:spacing w:after="0"/>
        <w:ind w:left="0"/>
        <w:jc w:val="both"/>
      </w:pPr>
      <w:r>
        <w:rPr>
          <w:rFonts w:ascii="Times New Roman"/>
          <w:b w:val="false"/>
          <w:i w:val="false"/>
          <w:color w:val="000000"/>
          <w:sz w:val="28"/>
        </w:rPr>
        <w:t>
      8) бұйымдарды асбест парақтарға жинау</w:t>
      </w:r>
    </w:p>
    <w:bookmarkEnd w:id="64"/>
    <w:bookmarkStart w:name="z74" w:id="65"/>
    <w:p>
      <w:pPr>
        <w:spacing w:after="0"/>
        <w:ind w:left="0"/>
        <w:jc w:val="both"/>
      </w:pPr>
      <w:r>
        <w:rPr>
          <w:rFonts w:ascii="Times New Roman"/>
          <w:b w:val="false"/>
          <w:i w:val="false"/>
          <w:color w:val="000000"/>
          <w:sz w:val="28"/>
        </w:rPr>
        <w:t>
      9) флюстеу</w:t>
      </w:r>
    </w:p>
    <w:bookmarkEnd w:id="65"/>
    <w:bookmarkStart w:name="z75" w:id="66"/>
    <w:p>
      <w:pPr>
        <w:spacing w:after="0"/>
        <w:ind w:left="0"/>
        <w:jc w:val="both"/>
      </w:pPr>
      <w:r>
        <w:rPr>
          <w:rFonts w:ascii="Times New Roman"/>
          <w:b w:val="false"/>
          <w:i w:val="false"/>
          <w:color w:val="000000"/>
          <w:sz w:val="28"/>
        </w:rPr>
        <w:t>
      10) пісіру</w:t>
      </w:r>
    </w:p>
    <w:bookmarkEnd w:id="66"/>
    <w:bookmarkStart w:name="z76" w:id="67"/>
    <w:p>
      <w:pPr>
        <w:spacing w:after="0"/>
        <w:ind w:left="0"/>
        <w:jc w:val="both"/>
      </w:pPr>
      <w:r>
        <w:rPr>
          <w:rFonts w:ascii="Times New Roman"/>
          <w:b w:val="false"/>
          <w:i w:val="false"/>
          <w:color w:val="000000"/>
          <w:sz w:val="28"/>
        </w:rPr>
        <w:t>
      11) күйдіру</w:t>
      </w:r>
    </w:p>
    <w:bookmarkEnd w:id="67"/>
    <w:bookmarkStart w:name="z77" w:id="68"/>
    <w:p>
      <w:pPr>
        <w:spacing w:after="0"/>
        <w:ind w:left="0"/>
        <w:jc w:val="both"/>
      </w:pPr>
      <w:r>
        <w:rPr>
          <w:rFonts w:ascii="Times New Roman"/>
          <w:b w:val="false"/>
          <w:i w:val="false"/>
          <w:color w:val="000000"/>
          <w:sz w:val="28"/>
        </w:rPr>
        <w:t>
      Қорытынды</w:t>
      </w:r>
    </w:p>
    <w:bookmarkEnd w:id="68"/>
    <w:bookmarkStart w:name="z78" w:id="69"/>
    <w:p>
      <w:pPr>
        <w:spacing w:after="0"/>
        <w:ind w:left="0"/>
        <w:jc w:val="both"/>
      </w:pPr>
      <w:r>
        <w:rPr>
          <w:rFonts w:ascii="Times New Roman"/>
          <w:b w:val="false"/>
          <w:i w:val="false"/>
          <w:color w:val="000000"/>
          <w:sz w:val="28"/>
        </w:rPr>
        <w:t>
      4. Зергерлік бұйымдарды жылтырату</w:t>
      </w:r>
    </w:p>
    <w:bookmarkEnd w:id="69"/>
    <w:bookmarkStart w:name="z79" w:id="70"/>
    <w:p>
      <w:pPr>
        <w:spacing w:after="0"/>
        <w:ind w:left="0"/>
        <w:jc w:val="both"/>
      </w:pPr>
      <w:r>
        <w:rPr>
          <w:rFonts w:ascii="Times New Roman"/>
          <w:b w:val="false"/>
          <w:i w:val="false"/>
          <w:color w:val="000000"/>
          <w:sz w:val="28"/>
        </w:rPr>
        <w:t>
      Қорытынды</w:t>
      </w:r>
    </w:p>
    <w:bookmarkEnd w:id="70"/>
    <w:bookmarkStart w:name="z80" w:id="71"/>
    <w:p>
      <w:pPr>
        <w:spacing w:after="0"/>
        <w:ind w:left="0"/>
        <w:jc w:val="both"/>
      </w:pPr>
      <w:r>
        <w:rPr>
          <w:rFonts w:ascii="Times New Roman"/>
          <w:b w:val="false"/>
          <w:i w:val="false"/>
          <w:color w:val="000000"/>
          <w:sz w:val="28"/>
        </w:rPr>
        <w:t>
      5. Зергерлік көздер мен тастарды бекіту</w:t>
      </w:r>
    </w:p>
    <w:bookmarkEnd w:id="71"/>
    <w:bookmarkStart w:name="z81" w:id="72"/>
    <w:p>
      <w:pPr>
        <w:spacing w:after="0"/>
        <w:ind w:left="0"/>
        <w:jc w:val="both"/>
      </w:pPr>
      <w:r>
        <w:rPr>
          <w:rFonts w:ascii="Times New Roman"/>
          <w:b w:val="false"/>
          <w:i w:val="false"/>
          <w:color w:val="000000"/>
          <w:sz w:val="28"/>
        </w:rPr>
        <w:t>
      6. Бұйымдарды гальваникалық әдіспен қорғаныш-сәндік тұрғыда жалату</w:t>
      </w:r>
    </w:p>
    <w:bookmarkEnd w:id="72"/>
    <w:bookmarkStart w:name="z82" w:id="73"/>
    <w:p>
      <w:pPr>
        <w:spacing w:after="0"/>
        <w:ind w:left="0"/>
        <w:jc w:val="both"/>
      </w:pPr>
      <w:r>
        <w:rPr>
          <w:rFonts w:ascii="Times New Roman"/>
          <w:b w:val="false"/>
          <w:i w:val="false"/>
          <w:color w:val="000000"/>
          <w:sz w:val="28"/>
        </w:rPr>
        <w:t xml:space="preserve">
      Қорытынды </w:t>
      </w:r>
    </w:p>
    <w:bookmarkEnd w:id="73"/>
    <w:bookmarkStart w:name="z83" w:id="74"/>
    <w:p>
      <w:pPr>
        <w:spacing w:after="0"/>
        <w:ind w:left="0"/>
        <w:jc w:val="both"/>
      </w:pPr>
      <w:r>
        <w:rPr>
          <w:rFonts w:ascii="Times New Roman"/>
          <w:b w:val="false"/>
          <w:i w:val="false"/>
          <w:color w:val="000000"/>
          <w:sz w:val="28"/>
        </w:rPr>
        <w:t>
      7. Полимерлі эмаль жабындылармен қаптау</w:t>
      </w:r>
    </w:p>
    <w:bookmarkEnd w:id="74"/>
    <w:bookmarkStart w:name="z84" w:id="75"/>
    <w:p>
      <w:pPr>
        <w:spacing w:after="0"/>
        <w:ind w:left="0"/>
        <w:jc w:val="both"/>
      </w:pPr>
      <w:r>
        <w:rPr>
          <w:rFonts w:ascii="Times New Roman"/>
          <w:b w:val="false"/>
          <w:i w:val="false"/>
          <w:color w:val="000000"/>
          <w:sz w:val="28"/>
        </w:rPr>
        <w:t>
      Қорытынды</w:t>
      </w:r>
    </w:p>
    <w:bookmarkEnd w:id="75"/>
    <w:bookmarkStart w:name="z85" w:id="76"/>
    <w:p>
      <w:pPr>
        <w:spacing w:after="0"/>
        <w:ind w:left="0"/>
        <w:jc w:val="both"/>
      </w:pPr>
      <w:r>
        <w:rPr>
          <w:rFonts w:ascii="Times New Roman"/>
          <w:b w:val="false"/>
          <w:i w:val="false"/>
          <w:color w:val="000000"/>
          <w:sz w:val="28"/>
        </w:rPr>
        <w:t>
      Барлық бұйым (бұйымдар тобы) бойынша</w:t>
      </w:r>
    </w:p>
    <w:bookmarkEnd w:id="76"/>
    <w:bookmarkStart w:name="z86" w:id="77"/>
    <w:p>
      <w:pPr>
        <w:spacing w:after="0"/>
        <w:ind w:left="0"/>
        <w:jc w:val="both"/>
      </w:pPr>
      <w:r>
        <w:rPr>
          <w:rFonts w:ascii="Times New Roman"/>
          <w:b w:val="false"/>
          <w:i w:val="false"/>
          <w:color w:val="000000"/>
          <w:sz w:val="28"/>
        </w:rPr>
        <w:t>
      Ескертпе. Аталған нысан бағалы металдардан жасалған бұйымдарды дайындаудың</w:t>
      </w:r>
    </w:p>
    <w:bookmarkEnd w:id="77"/>
    <w:bookmarkStart w:name="z87" w:id="78"/>
    <w:p>
      <w:pPr>
        <w:spacing w:after="0"/>
        <w:ind w:left="0"/>
        <w:jc w:val="both"/>
      </w:pPr>
      <w:r>
        <w:rPr>
          <w:rFonts w:ascii="Times New Roman"/>
          <w:b w:val="false"/>
          <w:i w:val="false"/>
          <w:color w:val="000000"/>
          <w:sz w:val="28"/>
        </w:rPr>
        <w:t>
      технологиялық үрдісінепроцесіне сәйкес кез келген операцияны қамтуы мүмкін.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құрамында</w:t>
            </w:r>
            <w:r>
              <w:br/>
            </w:r>
            <w:r>
              <w:rPr>
                <w:rFonts w:ascii="Times New Roman"/>
                <w:b w:val="false"/>
                <w:i w:val="false"/>
                <w:color w:val="000000"/>
                <w:sz w:val="20"/>
              </w:rPr>
              <w:t>бағалы металдар бар шикізат</w:t>
            </w:r>
            <w:r>
              <w:br/>
            </w:r>
            <w:r>
              <w:rPr>
                <w:rFonts w:ascii="Times New Roman"/>
                <w:b w:val="false"/>
                <w:i w:val="false"/>
                <w:color w:val="000000"/>
                <w:sz w:val="20"/>
              </w:rPr>
              <w:t>тауарларын қайта өңдеуден</w:t>
            </w:r>
            <w:r>
              <w:br/>
            </w:r>
            <w:r>
              <w:rPr>
                <w:rFonts w:ascii="Times New Roman"/>
                <w:b w:val="false"/>
                <w:i w:val="false"/>
                <w:color w:val="000000"/>
                <w:sz w:val="20"/>
              </w:rPr>
              <w:t>алынатын өнімдердің түсімі</w:t>
            </w:r>
            <w:r>
              <w:br/>
            </w:r>
            <w:r>
              <w:rPr>
                <w:rFonts w:ascii="Times New Roman"/>
                <w:b w:val="false"/>
                <w:i w:val="false"/>
                <w:color w:val="000000"/>
                <w:sz w:val="20"/>
              </w:rPr>
              <w:t>нормаларын анықтау және келісу</w:t>
            </w:r>
            <w:r>
              <w:br/>
            </w:r>
            <w:r>
              <w:rPr>
                <w:rFonts w:ascii="Times New Roman"/>
                <w:b w:val="false"/>
                <w:i w:val="false"/>
                <w:color w:val="000000"/>
                <w:sz w:val="20"/>
              </w:rPr>
              <w:t>әдістемесіне</w:t>
            </w:r>
            <w:r>
              <w:br/>
            </w:r>
            <w:r>
              <w:rPr>
                <w:rFonts w:ascii="Times New Roman"/>
                <w:b w:val="false"/>
                <w:i w:val="false"/>
                <w:color w:val="000000"/>
                <w:sz w:val="20"/>
              </w:rPr>
              <w:t>№ 2 ҚОСЫМША</w:t>
            </w:r>
            <w:r>
              <w:br/>
            </w:r>
            <w:r>
              <w:rPr>
                <w:rFonts w:ascii="Times New Roman"/>
                <w:b w:val="false"/>
                <w:i w:val="false"/>
                <w:color w:val="000000"/>
                <w:sz w:val="20"/>
              </w:rPr>
              <w:t>(нысан)</w:t>
            </w:r>
          </w:p>
        </w:tc>
      </w:tr>
    </w:tbl>
    <w:bookmarkStart w:name="z89" w:id="79"/>
    <w:p>
      <w:pPr>
        <w:spacing w:after="0"/>
        <w:ind w:left="0"/>
        <w:jc w:val="left"/>
      </w:pPr>
      <w:r>
        <w:rPr>
          <w:rFonts w:ascii="Times New Roman"/>
          <w:b/>
          <w:i w:val="false"/>
          <w:color w:val="000000"/>
        </w:rPr>
        <w:t xml:space="preserve"> Мәлімдеушінің өндірістік базасының болуы және __ жылдың ___жарты жылында өз өндірісінде дайындалған өнімдердің көлемі туралы мәліметтер ТІЗБЕСІ</w:t>
      </w:r>
    </w:p>
    <w:bookmarkEnd w:id="79"/>
    <w:bookmarkStart w:name="z90" w:id="80"/>
    <w:p>
      <w:pPr>
        <w:spacing w:after="0"/>
        <w:ind w:left="0"/>
        <w:jc w:val="left"/>
      </w:pPr>
      <w:r>
        <w:rPr>
          <w:rFonts w:ascii="Times New Roman"/>
          <w:b/>
          <w:i w:val="false"/>
          <w:color w:val="000000"/>
        </w:rPr>
        <w:t xml:space="preserve"> Мәлімдеуші ____________________________________________</w:t>
      </w:r>
    </w:p>
    <w:bookmarkEnd w:id="80"/>
    <w:bookmarkStart w:name="z91" w:id="81"/>
    <w:p>
      <w:pPr>
        <w:spacing w:after="0"/>
        <w:ind w:left="0"/>
        <w:jc w:val="left"/>
      </w:pPr>
      <w:r>
        <w:rPr>
          <w:rFonts w:ascii="Times New Roman"/>
          <w:b/>
          <w:i w:val="false"/>
          <w:color w:val="000000"/>
        </w:rPr>
        <w:t xml:space="preserve"> (ұйымның атауы)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бар-жоғы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өнімдері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(станоктардың саны мен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 жұмыс істейтін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номенклатурасы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 есепті кезеңде өндірілгені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Желімденді (өз өндірісінің өнімдері)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2" w:id="82"/>
    <w:p>
      <w:pPr>
        <w:spacing w:after="0"/>
        <w:ind w:left="0"/>
        <w:jc w:val="both"/>
      </w:pPr>
      <w:r>
        <w:rPr>
          <w:rFonts w:ascii="Times New Roman"/>
          <w:b w:val="false"/>
          <w:i w:val="false"/>
          <w:color w:val="000000"/>
          <w:sz w:val="28"/>
        </w:rPr>
        <w:t>
      Мәлімдеушінің басшысы</w:t>
      </w:r>
    </w:p>
    <w:bookmarkEnd w:id="82"/>
    <w:bookmarkStart w:name="z93" w:id="83"/>
    <w:p>
      <w:pPr>
        <w:spacing w:after="0"/>
        <w:ind w:left="0"/>
        <w:jc w:val="both"/>
      </w:pPr>
      <w:r>
        <w:rPr>
          <w:rFonts w:ascii="Times New Roman"/>
          <w:b w:val="false"/>
          <w:i w:val="false"/>
          <w:color w:val="000000"/>
          <w:sz w:val="28"/>
        </w:rPr>
        <w:t>
      (мәлімдеуге уәкілетті)______________________________________________</w:t>
      </w:r>
    </w:p>
    <w:bookmarkEnd w:id="83"/>
    <w:bookmarkStart w:name="z94" w:id="84"/>
    <w:p>
      <w:pPr>
        <w:spacing w:after="0"/>
        <w:ind w:left="0"/>
        <w:jc w:val="both"/>
      </w:pPr>
      <w:r>
        <w:rPr>
          <w:rFonts w:ascii="Times New Roman"/>
          <w:b w:val="false"/>
          <w:i w:val="false"/>
          <w:color w:val="000000"/>
          <w:sz w:val="28"/>
        </w:rPr>
        <w:t>
       (қолы) (Т.А.Ә.)</w:t>
      </w:r>
    </w:p>
    <w:bookmarkEnd w:id="84"/>
    <w:bookmarkStart w:name="z95" w:id="85"/>
    <w:p>
      <w:pPr>
        <w:spacing w:after="0"/>
        <w:ind w:left="0"/>
        <w:jc w:val="both"/>
      </w:pPr>
      <w:r>
        <w:rPr>
          <w:rFonts w:ascii="Times New Roman"/>
          <w:b w:val="false"/>
          <w:i w:val="false"/>
          <w:color w:val="000000"/>
          <w:sz w:val="28"/>
        </w:rPr>
        <w:t>
      _____________</w:t>
      </w:r>
    </w:p>
    <w:bookmarkEnd w:id="85"/>
    <w:bookmarkStart w:name="z96" w:id="86"/>
    <w:p>
      <w:pPr>
        <w:spacing w:after="0"/>
        <w:ind w:left="0"/>
        <w:jc w:val="both"/>
      </w:pPr>
      <w:r>
        <w:rPr>
          <w:rFonts w:ascii="Times New Roman"/>
          <w:b w:val="false"/>
          <w:i w:val="false"/>
          <w:color w:val="000000"/>
          <w:sz w:val="28"/>
        </w:rPr>
        <w:t>
      *Егер мәлімдеуші өндірістік қызметін 6 айға жетпейтін уақытта жүзеге асырса, нақты уақыт ішінде өндірген өнімнің саны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құрамында</w:t>
            </w:r>
            <w:r>
              <w:br/>
            </w:r>
            <w:r>
              <w:rPr>
                <w:rFonts w:ascii="Times New Roman"/>
                <w:b w:val="false"/>
                <w:i w:val="false"/>
                <w:color w:val="000000"/>
                <w:sz w:val="20"/>
              </w:rPr>
              <w:t>бағалы металдар бар шикізат</w:t>
            </w:r>
            <w:r>
              <w:br/>
            </w:r>
            <w:r>
              <w:rPr>
                <w:rFonts w:ascii="Times New Roman"/>
                <w:b w:val="false"/>
                <w:i w:val="false"/>
                <w:color w:val="000000"/>
                <w:sz w:val="20"/>
              </w:rPr>
              <w:t>тауарларын қайта өңдеуден</w:t>
            </w:r>
            <w:r>
              <w:br/>
            </w:r>
            <w:r>
              <w:rPr>
                <w:rFonts w:ascii="Times New Roman"/>
                <w:b w:val="false"/>
                <w:i w:val="false"/>
                <w:color w:val="000000"/>
                <w:sz w:val="20"/>
              </w:rPr>
              <w:t>алынатын өнімдердің түсімі</w:t>
            </w:r>
            <w:r>
              <w:br/>
            </w:r>
            <w:r>
              <w:rPr>
                <w:rFonts w:ascii="Times New Roman"/>
                <w:b w:val="false"/>
                <w:i w:val="false"/>
                <w:color w:val="000000"/>
                <w:sz w:val="20"/>
              </w:rPr>
              <w:t>нормаларын анықтау және келісу</w:t>
            </w:r>
            <w:r>
              <w:br/>
            </w:r>
            <w:r>
              <w:rPr>
                <w:rFonts w:ascii="Times New Roman"/>
                <w:b w:val="false"/>
                <w:i w:val="false"/>
                <w:color w:val="000000"/>
                <w:sz w:val="20"/>
              </w:rPr>
              <w:t>әдістемесіне</w:t>
            </w:r>
            <w:r>
              <w:br/>
            </w:r>
            <w:r>
              <w:rPr>
                <w:rFonts w:ascii="Times New Roman"/>
                <w:b w:val="false"/>
                <w:i w:val="false"/>
                <w:color w:val="000000"/>
                <w:sz w:val="20"/>
              </w:rPr>
              <w:t>№ 3 ҚОСЫМША</w:t>
            </w:r>
            <w:r>
              <w:br/>
            </w:r>
            <w:r>
              <w:rPr>
                <w:rFonts w:ascii="Times New Roman"/>
                <w:b w:val="false"/>
                <w:i w:val="false"/>
                <w:color w:val="000000"/>
                <w:sz w:val="20"/>
              </w:rPr>
              <w:t>(нысан)</w:t>
            </w:r>
          </w:p>
        </w:tc>
      </w:tr>
    </w:tbl>
    <w:bookmarkStart w:name="z98" w:id="87"/>
    <w:p>
      <w:pPr>
        <w:spacing w:after="0"/>
        <w:ind w:left="0"/>
        <w:jc w:val="left"/>
      </w:pPr>
      <w:r>
        <w:rPr>
          <w:rFonts w:ascii="Times New Roman"/>
          <w:b/>
          <w:i w:val="false"/>
          <w:color w:val="000000"/>
        </w:rPr>
        <w:t xml:space="preserve"> Еуразиялық экономикалық одақтың кедендік аумағына әкелінетін және осындай аумақтан әкетілетін бағалы металдар мен құрамында бағалы металдар бар шикізат тауарларын қайта өңдеуден алынатын өнімдердің ТІЗБЕСІ</w:t>
      </w:r>
    </w:p>
    <w:bookmarkEnd w:id="87"/>
    <w:bookmarkStart w:name="z99" w:id="88"/>
    <w:p>
      <w:pPr>
        <w:spacing w:after="0"/>
        <w:ind w:left="0"/>
        <w:jc w:val="left"/>
      </w:pPr>
      <w:r>
        <w:rPr>
          <w:rFonts w:ascii="Times New Roman"/>
          <w:b/>
          <w:i w:val="false"/>
          <w:color w:val="000000"/>
        </w:rPr>
        <w:t xml:space="preserve"> Мәлімдеуші ___________________________________________ </w:t>
      </w:r>
    </w:p>
    <w:bookmarkEnd w:id="88"/>
    <w:bookmarkStart w:name="z100" w:id="89"/>
    <w:p>
      <w:pPr>
        <w:spacing w:after="0"/>
        <w:ind w:left="0"/>
        <w:jc w:val="left"/>
      </w:pPr>
      <w:r>
        <w:rPr>
          <w:rFonts w:ascii="Times New Roman"/>
          <w:b/>
          <w:i w:val="false"/>
          <w:color w:val="000000"/>
        </w:rPr>
        <w:t xml:space="preserve"> (ұйымның атауы)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қайта өңде-летін өнім-нің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сыртқы-саттық шарты (келісім-шарты)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қайта өңделетін өнімнің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тауарлардың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өнімнің құны (Еуразиялық экономикалық одаққа мүше мемлекеттің ұлттық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шығыны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Қайта өңделе</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тін тау</w:t>
            </w:r>
          </w:p>
          <w:p>
            <w:pPr>
              <w:spacing w:after="20"/>
              <w:ind w:left="20"/>
              <w:jc w:val="both"/>
            </w:pPr>
            <w:r>
              <w:rPr>
                <w:rFonts w:ascii="Times New Roman"/>
                <w:b w:val="false"/>
                <w:i w:val="false"/>
                <w:color w:val="000000"/>
                <w:sz w:val="20"/>
              </w:rPr>
              <w:t>
рларды ресімдейтін кеден органы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3" w:id="91"/>
    <w:p>
      <w:pPr>
        <w:spacing w:after="0"/>
        <w:ind w:left="0"/>
        <w:jc w:val="both"/>
      </w:pPr>
      <w:r>
        <w:rPr>
          <w:rFonts w:ascii="Times New Roman"/>
          <w:b w:val="false"/>
          <w:i w:val="false"/>
          <w:color w:val="000000"/>
          <w:sz w:val="28"/>
        </w:rPr>
        <w:t>
      Мәлімдеушінің басшысы Еуразиялық экономикалық одаққа мүше</w:t>
      </w:r>
    </w:p>
    <w:bookmarkEnd w:id="91"/>
    <w:bookmarkStart w:name="z104" w:id="92"/>
    <w:p>
      <w:pPr>
        <w:spacing w:after="0"/>
        <w:ind w:left="0"/>
        <w:jc w:val="both"/>
      </w:pPr>
      <w:r>
        <w:rPr>
          <w:rFonts w:ascii="Times New Roman"/>
          <w:b w:val="false"/>
          <w:i w:val="false"/>
          <w:color w:val="000000"/>
          <w:sz w:val="28"/>
        </w:rPr>
        <w:t>
      (уәкілетті мәлімдеуші)_________________ мемлекеттің уәкілетті органының</w:t>
      </w:r>
    </w:p>
    <w:bookmarkEnd w:id="92"/>
    <w:bookmarkStart w:name="z105" w:id="93"/>
    <w:p>
      <w:pPr>
        <w:spacing w:after="0"/>
        <w:ind w:left="0"/>
        <w:jc w:val="both"/>
      </w:pPr>
      <w:r>
        <w:rPr>
          <w:rFonts w:ascii="Times New Roman"/>
          <w:b w:val="false"/>
          <w:i w:val="false"/>
          <w:color w:val="000000"/>
          <w:sz w:val="28"/>
        </w:rPr>
        <w:t>
       (қолы) (Т.А.Ә.)) (ұйымының) уәкілетті лауазымды адамы</w:t>
      </w:r>
    </w:p>
    <w:bookmarkEnd w:id="93"/>
    <w:bookmarkStart w:name="z106" w:id="94"/>
    <w:p>
      <w:pPr>
        <w:spacing w:after="0"/>
        <w:ind w:left="0"/>
        <w:jc w:val="both"/>
      </w:pPr>
      <w:r>
        <w:rPr>
          <w:rFonts w:ascii="Times New Roman"/>
          <w:b w:val="false"/>
          <w:i w:val="false"/>
          <w:color w:val="000000"/>
          <w:sz w:val="28"/>
        </w:rPr>
        <w:t xml:space="preserve">
      Бас есепші ___________________________ __________________________________ </w:t>
      </w:r>
    </w:p>
    <w:bookmarkEnd w:id="94"/>
    <w:bookmarkStart w:name="z107" w:id="95"/>
    <w:p>
      <w:pPr>
        <w:spacing w:after="0"/>
        <w:ind w:left="0"/>
        <w:jc w:val="both"/>
      </w:pPr>
      <w:r>
        <w:rPr>
          <w:rFonts w:ascii="Times New Roman"/>
          <w:b w:val="false"/>
          <w:i w:val="false"/>
          <w:color w:val="000000"/>
          <w:sz w:val="28"/>
        </w:rPr>
        <w:t>
       (қолы) (Т.А.Ә.)) (қолы) (Т.А.Ә.))</w:t>
      </w:r>
    </w:p>
    <w:bookmarkEnd w:id="95"/>
    <w:bookmarkStart w:name="z108" w:id="96"/>
    <w:p>
      <w:pPr>
        <w:spacing w:after="0"/>
        <w:ind w:left="0"/>
        <w:jc w:val="both"/>
      </w:pPr>
      <w:r>
        <w:rPr>
          <w:rFonts w:ascii="Times New Roman"/>
          <w:b w:val="false"/>
          <w:i w:val="false"/>
          <w:color w:val="000000"/>
          <w:sz w:val="28"/>
        </w:rPr>
        <w:t>
      Мөр қойылатын орын (бар болса)</w:t>
      </w:r>
    </w:p>
    <w:bookmarkEnd w:id="96"/>
    <w:bookmarkStart w:name="z109" w:id="97"/>
    <w:p>
      <w:pPr>
        <w:spacing w:after="0"/>
        <w:ind w:left="0"/>
        <w:jc w:val="both"/>
      </w:pPr>
      <w:r>
        <w:rPr>
          <w:rFonts w:ascii="Times New Roman"/>
          <w:b w:val="false"/>
          <w:i w:val="false"/>
          <w:color w:val="000000"/>
          <w:sz w:val="28"/>
        </w:rPr>
        <w:t>
      _______________</w:t>
      </w:r>
    </w:p>
    <w:bookmarkEnd w:id="97"/>
    <w:bookmarkStart w:name="z110" w:id="98"/>
    <w:p>
      <w:pPr>
        <w:spacing w:after="0"/>
        <w:ind w:left="0"/>
        <w:jc w:val="both"/>
      </w:pPr>
      <w:r>
        <w:rPr>
          <w:rFonts w:ascii="Times New Roman"/>
          <w:b w:val="false"/>
          <w:i w:val="false"/>
          <w:color w:val="000000"/>
          <w:sz w:val="28"/>
        </w:rPr>
        <w:t>
      *Тауарлы өнімдердің, қалдықтардың саны, бағалы металдардың, құрамында бағалы металдар және бір өлшемдік бірліктегі асыл тастар бар шикізат тауарларының шығыны мен қалдықтары көрсетіледі.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құрамында</w:t>
            </w:r>
            <w:r>
              <w:br/>
            </w:r>
            <w:r>
              <w:rPr>
                <w:rFonts w:ascii="Times New Roman"/>
                <w:b w:val="false"/>
                <w:i w:val="false"/>
                <w:color w:val="000000"/>
                <w:sz w:val="20"/>
              </w:rPr>
              <w:t>бағалы металдар бар шикізат</w:t>
            </w:r>
            <w:r>
              <w:br/>
            </w:r>
            <w:r>
              <w:rPr>
                <w:rFonts w:ascii="Times New Roman"/>
                <w:b w:val="false"/>
                <w:i w:val="false"/>
                <w:color w:val="000000"/>
                <w:sz w:val="20"/>
              </w:rPr>
              <w:t>тауарларын қайта өңдеуден</w:t>
            </w:r>
            <w:r>
              <w:br/>
            </w:r>
            <w:r>
              <w:rPr>
                <w:rFonts w:ascii="Times New Roman"/>
                <w:b w:val="false"/>
                <w:i w:val="false"/>
                <w:color w:val="000000"/>
                <w:sz w:val="20"/>
              </w:rPr>
              <w:t>алынатын өнімдердің түсімі</w:t>
            </w:r>
            <w:r>
              <w:br/>
            </w:r>
            <w:r>
              <w:rPr>
                <w:rFonts w:ascii="Times New Roman"/>
                <w:b w:val="false"/>
                <w:i w:val="false"/>
                <w:color w:val="000000"/>
                <w:sz w:val="20"/>
              </w:rPr>
              <w:t>нормаларын анықтау және келісу</w:t>
            </w:r>
            <w:r>
              <w:br/>
            </w:r>
            <w:r>
              <w:rPr>
                <w:rFonts w:ascii="Times New Roman"/>
                <w:b w:val="false"/>
                <w:i w:val="false"/>
                <w:color w:val="000000"/>
                <w:sz w:val="20"/>
              </w:rPr>
              <w:t>әдістемесіне</w:t>
            </w:r>
            <w:r>
              <w:br/>
            </w:r>
            <w:r>
              <w:rPr>
                <w:rFonts w:ascii="Times New Roman"/>
                <w:b w:val="false"/>
                <w:i w:val="false"/>
                <w:color w:val="000000"/>
                <w:sz w:val="20"/>
              </w:rPr>
              <w:t>№ 4 ҚОСЫМША</w:t>
            </w:r>
            <w:r>
              <w:br/>
            </w:r>
            <w:r>
              <w:rPr>
                <w:rFonts w:ascii="Times New Roman"/>
                <w:b w:val="false"/>
                <w:i w:val="false"/>
                <w:color w:val="000000"/>
                <w:sz w:val="20"/>
              </w:rPr>
              <w:t>(нысан)</w:t>
            </w:r>
          </w:p>
        </w:tc>
      </w:tr>
    </w:tbl>
    <w:bookmarkStart w:name="z112" w:id="99"/>
    <w:p>
      <w:pPr>
        <w:spacing w:after="0"/>
        <w:ind w:left="0"/>
        <w:jc w:val="left"/>
      </w:pPr>
      <w:r>
        <w:rPr>
          <w:rFonts w:ascii="Times New Roman"/>
          <w:b/>
          <w:i w:val="false"/>
          <w:color w:val="000000"/>
        </w:rPr>
        <w:t xml:space="preserve"> Еуразиялық экономикалық одақтың кедендік аумағына қайта өңдеуге әкелінетін және осындай аумақтан әкетілетін тауарлардың ТІЗБЕСІ</w:t>
      </w:r>
    </w:p>
    <w:bookmarkEnd w:id="99"/>
    <w:bookmarkStart w:name="z113" w:id="100"/>
    <w:p>
      <w:pPr>
        <w:spacing w:after="0"/>
        <w:ind w:left="0"/>
        <w:jc w:val="left"/>
      </w:pPr>
      <w:r>
        <w:rPr>
          <w:rFonts w:ascii="Times New Roman"/>
          <w:b/>
          <w:i w:val="false"/>
          <w:color w:val="000000"/>
        </w:rPr>
        <w:t xml:space="preserve"> Мәлімдеуші ___________________________________________ </w:t>
      </w:r>
    </w:p>
    <w:bookmarkEnd w:id="100"/>
    <w:bookmarkStart w:name="z114" w:id="101"/>
    <w:p>
      <w:pPr>
        <w:spacing w:after="0"/>
        <w:ind w:left="0"/>
        <w:jc w:val="left"/>
      </w:pPr>
      <w:r>
        <w:rPr>
          <w:rFonts w:ascii="Times New Roman"/>
          <w:b/>
          <w:i w:val="false"/>
          <w:color w:val="000000"/>
        </w:rPr>
        <w:t xml:space="preserve"> (ұйымның атауы)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СЭҚ ТН бойынша тауар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өңдеуге арналған сыртқы сауда-саттық шарты (келісімшарты)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СЭҚ ТН бойынша тауар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СЭҚ ТН бойынша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(Еуразиялық экономикалық одаққа мүше мемлекеттің ұлттық валютасымен)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ресімдейтін кеден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5" w:id="102"/>
    <w:p>
      <w:pPr>
        <w:spacing w:after="0"/>
        <w:ind w:left="0"/>
        <w:jc w:val="both"/>
      </w:pPr>
      <w:r>
        <w:rPr>
          <w:rFonts w:ascii="Times New Roman"/>
          <w:b w:val="false"/>
          <w:i w:val="false"/>
          <w:color w:val="000000"/>
          <w:sz w:val="28"/>
        </w:rPr>
        <w:t>
      Мәлімдеушінің басшысы Еуразиялық экономикалық одаққа мүше</w:t>
      </w:r>
    </w:p>
    <w:bookmarkEnd w:id="102"/>
    <w:bookmarkStart w:name="z116" w:id="103"/>
    <w:p>
      <w:pPr>
        <w:spacing w:after="0"/>
        <w:ind w:left="0"/>
        <w:jc w:val="both"/>
      </w:pPr>
      <w:r>
        <w:rPr>
          <w:rFonts w:ascii="Times New Roman"/>
          <w:b w:val="false"/>
          <w:i w:val="false"/>
          <w:color w:val="000000"/>
          <w:sz w:val="28"/>
        </w:rPr>
        <w:t>
      (уәкілетті мәлімдеуші)___________ мемлекеттің уәкілетті органының</w:t>
      </w:r>
    </w:p>
    <w:bookmarkEnd w:id="103"/>
    <w:bookmarkStart w:name="z117" w:id="104"/>
    <w:p>
      <w:pPr>
        <w:spacing w:after="0"/>
        <w:ind w:left="0"/>
        <w:jc w:val="both"/>
      </w:pPr>
      <w:r>
        <w:rPr>
          <w:rFonts w:ascii="Times New Roman"/>
          <w:b w:val="false"/>
          <w:i w:val="false"/>
          <w:color w:val="000000"/>
          <w:sz w:val="28"/>
        </w:rPr>
        <w:t>
       (қолы) (Т.А.Ә.))</w:t>
      </w:r>
    </w:p>
    <w:bookmarkEnd w:id="104"/>
    <w:bookmarkStart w:name="z118" w:id="105"/>
    <w:p>
      <w:pPr>
        <w:spacing w:after="0"/>
        <w:ind w:left="0"/>
        <w:jc w:val="both"/>
      </w:pPr>
      <w:r>
        <w:rPr>
          <w:rFonts w:ascii="Times New Roman"/>
          <w:b w:val="false"/>
          <w:i w:val="false"/>
          <w:color w:val="000000"/>
          <w:sz w:val="28"/>
        </w:rPr>
        <w:t>
      (ұйымының) уәкілетті лауазымды адамы</w:t>
      </w:r>
    </w:p>
    <w:bookmarkEnd w:id="105"/>
    <w:bookmarkStart w:name="z119" w:id="106"/>
    <w:p>
      <w:pPr>
        <w:spacing w:after="0"/>
        <w:ind w:left="0"/>
        <w:jc w:val="both"/>
      </w:pPr>
      <w:r>
        <w:rPr>
          <w:rFonts w:ascii="Times New Roman"/>
          <w:b w:val="false"/>
          <w:i w:val="false"/>
          <w:color w:val="000000"/>
          <w:sz w:val="28"/>
        </w:rPr>
        <w:t>
      Бас есепші ____________________ __________________________________</w:t>
      </w:r>
    </w:p>
    <w:bookmarkEnd w:id="106"/>
    <w:bookmarkStart w:name="z120" w:id="107"/>
    <w:p>
      <w:pPr>
        <w:spacing w:after="0"/>
        <w:ind w:left="0"/>
        <w:jc w:val="both"/>
      </w:pPr>
      <w:r>
        <w:rPr>
          <w:rFonts w:ascii="Times New Roman"/>
          <w:b w:val="false"/>
          <w:i w:val="false"/>
          <w:color w:val="000000"/>
          <w:sz w:val="28"/>
        </w:rPr>
        <w:t>
       (қолы) (Т.А.Ә.)) (қолы) (Т.А.Ә.))</w:t>
      </w:r>
    </w:p>
    <w:bookmarkEnd w:id="107"/>
    <w:bookmarkStart w:name="z121" w:id="108"/>
    <w:p>
      <w:pPr>
        <w:spacing w:after="0"/>
        <w:ind w:left="0"/>
        <w:jc w:val="both"/>
      </w:pPr>
      <w:r>
        <w:rPr>
          <w:rFonts w:ascii="Times New Roman"/>
          <w:b w:val="false"/>
          <w:i w:val="false"/>
          <w:color w:val="000000"/>
          <w:sz w:val="28"/>
        </w:rPr>
        <w:t>
      Мөр қойылатын орын (болса) Мөр қойылатын орын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