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c8c3" w14:textId="225c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электр энергетикалық нарығын қалыптастыру бағдарламасы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20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ортақ электр энергетикалық нарығын қалыптастыру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 Еуразиялық экономикалық комиссиямен бірлесіп:</w:t>
      </w:r>
    </w:p>
    <w:bookmarkEnd w:id="2"/>
    <w:bookmarkStart w:name="z3" w:id="3"/>
    <w:p>
      <w:pPr>
        <w:spacing w:after="0"/>
        <w:ind w:left="0"/>
        <w:jc w:val="both"/>
      </w:pPr>
      <w:r>
        <w:rPr>
          <w:rFonts w:ascii="Times New Roman"/>
          <w:b w:val="false"/>
          <w:i w:val="false"/>
          <w:color w:val="000000"/>
          <w:sz w:val="28"/>
        </w:rPr>
        <w:t>
      2017 жылғы 1 сәуірге дейін – мүше мемлекеттерде қолданыстағы сауда алаңдарын пайдалану туралы, соның ішінде оларды жаңғырту (қажет болған кезде) туралы немесе Еуразиялық экономикалық одақтың ортақ электр энергетикалық нарығы шеңберінде электр энергиясының орталықтандырылған саудасын ұйымдастыру үшін жаңа сауда алаңдарын құру туралы, сондай-ақ бюджеттен тыс көздерді осындай сауда алаңдарын жаңғыртуды немесе құруды қаржыландыру үшін тарту механизмдері туралы ұсыныстар;</w:t>
      </w:r>
    </w:p>
    <w:bookmarkEnd w:id="3"/>
    <w:bookmarkStart w:name="z4" w:id="4"/>
    <w:p>
      <w:pPr>
        <w:spacing w:after="0"/>
        <w:ind w:left="0"/>
        <w:jc w:val="both"/>
      </w:pPr>
      <w:r>
        <w:rPr>
          <w:rFonts w:ascii="Times New Roman"/>
          <w:b w:val="false"/>
          <w:i w:val="false"/>
          <w:color w:val="000000"/>
          <w:sz w:val="28"/>
        </w:rPr>
        <w:t>
      2017 жылғы 1 мамырға дейін – тиісті қаржыландыру көздері бойынша қаржыландырудың алдын ала көлемдерін көрсете отырып, Еуразиялық экономикалық одақтың ортақ электр энергетикалық нарығын қалыптастыру жөніндегі іс-шараларды қаржыландыру туралы ұсыныстар (Еуразиялық экономикалық одақтың ортақ электр энергетикалық нарығы субъектілерінің өзара іс-қимылын қамтамасыз ететін ақпаратпен алмасу жүйесін қалыптастыру жөніндегі іс-шараларды қоспағанда);</w:t>
      </w:r>
    </w:p>
    <w:bookmarkEnd w:id="4"/>
    <w:bookmarkStart w:name="z5" w:id="5"/>
    <w:p>
      <w:pPr>
        <w:spacing w:after="0"/>
        <w:ind w:left="0"/>
        <w:jc w:val="both"/>
      </w:pPr>
      <w:r>
        <w:rPr>
          <w:rFonts w:ascii="Times New Roman"/>
          <w:b w:val="false"/>
          <w:i w:val="false"/>
          <w:color w:val="000000"/>
          <w:sz w:val="28"/>
        </w:rPr>
        <w:t>
      2018 жылғы 1 қаңтарға дейін – Еуразиялық экономикалық одақтың интеграцияланған ақпараттық жүйесін және (немесе) Еуразиялық экономикалық одақтың ортақ электр энергетикалық нарығы субъектілерінің өзара іс-қимылын қамтамасыз ететін ақпаратпен алмасу жүйесін қалыптастыру үшін өзге де механизмдерді (соның ішінде қолданыстағы) пайдалану мүмкіндіктері туралы ұсыныстар, сондай-ақ мұндай ақпаратпен алмасу жүйесін қалыптастыру жөніндегі іс-шараларды қаржыландыру туралы ұсыныстар дайындасын және Еуразиялық үкіметаралық кеңестің қарауына ұсынсын.</w:t>
      </w:r>
    </w:p>
    <w:bookmarkEnd w:id="5"/>
    <w:bookmarkStart w:name="z6" w:id="6"/>
    <w:p>
      <w:pPr>
        <w:spacing w:after="0"/>
        <w:ind w:left="0"/>
        <w:jc w:val="left"/>
      </w:pPr>
      <w:r>
        <w:rPr>
          <w:rFonts w:ascii="Times New Roman"/>
          <w:b/>
          <w:i w:val="false"/>
          <w:color w:val="000000"/>
        </w:rPr>
        <w:t xml:space="preserve"> Жоғары Еуразиялық экономикалық кеңес мүшелері:</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20 шешімімен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Еуразиялық экономикалық одақтың ортақ электр энергетикалық нарығын қалыптастыру  БАҒДАРЛАМАСЫ</w:t>
      </w:r>
    </w:p>
    <w:bookmarkEnd w:id="7"/>
    <w:bookmarkStart w:name="z9" w:id="8"/>
    <w:p>
      <w:pPr>
        <w:spacing w:after="0"/>
        <w:ind w:left="0"/>
        <w:jc w:val="both"/>
      </w:pPr>
      <w:r>
        <w:rPr>
          <w:rFonts w:ascii="Times New Roman"/>
          <w:b w:val="false"/>
          <w:i w:val="false"/>
          <w:color w:val="000000"/>
          <w:sz w:val="28"/>
        </w:rPr>
        <w:t>
      Кіріспе</w:t>
      </w:r>
    </w:p>
    <w:bookmarkEnd w:id="8"/>
    <w:p>
      <w:pPr>
        <w:spacing w:after="0"/>
        <w:ind w:left="0"/>
        <w:jc w:val="both"/>
      </w:pPr>
      <w:r>
        <w:rPr>
          <w:rFonts w:ascii="Times New Roman"/>
          <w:b w:val="false"/>
          <w:i w:val="false"/>
          <w:color w:val="000000"/>
          <w:sz w:val="28"/>
        </w:rPr>
        <w:t>
      Еуразиялық экономикалық одақтың (бұдан әрі – Одақ) ортақ электр энергетикалық нарығы – бұл қатар жұмыс істейтін электрлік-энергетикалық жүйелер негізінде, электр энергиясын (қуатты) сатып алу-сатумен байланысты, Одақтың ортақ электр энергетикалық нарығын реттейтін актілер және Одақтың ортақ электр энергетикалық нарығы субъектілері арасындағы тиісті шарттар негізінде әрекет ететін, Одаққа мүше мемлекеттердің (бұдан әрі – мүше мемлекеттер) ішкі көтерме электр энергетикалық нарықтары субъектілері арасындағы қарым-қатынастар жүйесі.</w:t>
      </w:r>
    </w:p>
    <w:bookmarkStart w:name="z10" w:id="9"/>
    <w:p>
      <w:pPr>
        <w:spacing w:after="0"/>
        <w:ind w:left="0"/>
        <w:jc w:val="both"/>
      </w:pPr>
      <w:r>
        <w:rPr>
          <w:rFonts w:ascii="Times New Roman"/>
          <w:b w:val="false"/>
          <w:i w:val="false"/>
          <w:color w:val="000000"/>
          <w:sz w:val="28"/>
        </w:rPr>
        <w:t>
      Одақтың ортақ электр энергетикалық нарығын қалыптастыру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хаттаманың (2014 жылғы 29 мамырдағы Еуразиялық экономикалық одақ туралы шартқа № 21 қосымша) 5-тармағында көрсетілген қағидаттар негізінде жүзеге асырылады.</w:t>
      </w:r>
    </w:p>
    <w:bookmarkEnd w:id="9"/>
    <w:bookmarkStart w:name="z11" w:id="1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(бұдан әрі – Шарт)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Жоғары Еуразиялық экономикалық кеңестің 2015 жылғы 8 мамырдағы № 12 шешімімен Еуразиялық экономикалық одақтың ортақ электр  энергетикалық нарығын қалыптастыру тұжырымдамасы (бұдан әрі – Тұжырымдама) бекітілген.</w:t>
      </w:r>
    </w:p>
    <w:bookmarkEnd w:id="10"/>
    <w:bookmarkStart w:name="z12" w:id="11"/>
    <w:p>
      <w:pPr>
        <w:spacing w:after="0"/>
        <w:ind w:left="0"/>
        <w:jc w:val="both"/>
      </w:pPr>
      <w:r>
        <w:rPr>
          <w:rFonts w:ascii="Times New Roman"/>
          <w:b w:val="false"/>
          <w:i w:val="false"/>
          <w:color w:val="000000"/>
          <w:sz w:val="28"/>
        </w:rPr>
        <w:t xml:space="preserve">
      Осы Бағдарлама Шарттың </w:t>
      </w:r>
      <w:r>
        <w:rPr>
          <w:rFonts w:ascii="Times New Roman"/>
          <w:b w:val="false"/>
          <w:i w:val="false"/>
          <w:color w:val="000000"/>
          <w:sz w:val="28"/>
        </w:rPr>
        <w:t>81-бабы</w:t>
      </w:r>
      <w:r>
        <w:rPr>
          <w:rFonts w:ascii="Times New Roman"/>
          <w:b w:val="false"/>
          <w:i w:val="false"/>
          <w:color w:val="000000"/>
          <w:sz w:val="28"/>
        </w:rPr>
        <w:t xml:space="preserve"> 2-тармағына сәйкес Тұжырымдама негізінде әзірленген.</w:t>
      </w:r>
    </w:p>
    <w:bookmarkEnd w:id="11"/>
    <w:bookmarkStart w:name="z13" w:id="12"/>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104-бабы</w:t>
      </w:r>
      <w:r>
        <w:rPr>
          <w:rFonts w:ascii="Times New Roman"/>
          <w:b w:val="false"/>
          <w:i w:val="false"/>
          <w:color w:val="000000"/>
          <w:sz w:val="28"/>
        </w:rPr>
        <w:t xml:space="preserve"> 2-тармағында Одақтың ортақ электр энергетикалық нарығын қалыптастырудың мынадай мерзімдері айқындалған:</w:t>
      </w:r>
    </w:p>
    <w:bookmarkEnd w:id="12"/>
    <w:bookmarkStart w:name="z14" w:id="13"/>
    <w:p>
      <w:pPr>
        <w:spacing w:after="0"/>
        <w:ind w:left="0"/>
        <w:jc w:val="both"/>
      </w:pPr>
      <w:r>
        <w:rPr>
          <w:rFonts w:ascii="Times New Roman"/>
          <w:b w:val="false"/>
          <w:i w:val="false"/>
          <w:color w:val="000000"/>
          <w:sz w:val="28"/>
        </w:rPr>
        <w:t>
      осы Бағдарламаны бекіту – 2016 жылғы 1 шілдеге дейін;</w:t>
      </w:r>
    </w:p>
    <w:bookmarkEnd w:id="13"/>
    <w:bookmarkStart w:name="z15" w:id="14"/>
    <w:p>
      <w:pPr>
        <w:spacing w:after="0"/>
        <w:ind w:left="0"/>
        <w:jc w:val="both"/>
      </w:pPr>
      <w:r>
        <w:rPr>
          <w:rFonts w:ascii="Times New Roman"/>
          <w:b w:val="false"/>
          <w:i w:val="false"/>
          <w:color w:val="000000"/>
          <w:sz w:val="28"/>
        </w:rPr>
        <w:t>
      осы Бағдарламаның іс-шараларын орындау – 2018 жылғы 1 шілдеге дейін.</w:t>
      </w:r>
    </w:p>
    <w:bookmarkEnd w:id="14"/>
    <w:bookmarkStart w:name="z16" w:id="15"/>
    <w:p>
      <w:pPr>
        <w:spacing w:after="0"/>
        <w:ind w:left="0"/>
        <w:jc w:val="both"/>
      </w:pPr>
      <w:r>
        <w:rPr>
          <w:rFonts w:ascii="Times New Roman"/>
          <w:b w:val="false"/>
          <w:i w:val="false"/>
          <w:color w:val="000000"/>
          <w:sz w:val="28"/>
        </w:rPr>
        <w:t>
      Осы Бағдарламаны орындау мақсаттары мүше мемлекеттердің Одақтың ортақ электр энергетикалық нарығына мүше мемлекеттердің электр энергетикалық нарық субъектілерінің қатысуына дайындығын қамтамасыз ету және Одақтың ортақ электр энергетикалық нарығының тиімді жұмыс істеуі үшін жағдайлар жасау болып табылады.</w:t>
      </w:r>
    </w:p>
    <w:bookmarkEnd w:id="15"/>
    <w:bookmarkStart w:name="z17" w:id="16"/>
    <w:p>
      <w:pPr>
        <w:spacing w:after="0"/>
        <w:ind w:left="0"/>
        <w:jc w:val="both"/>
      </w:pPr>
      <w:r>
        <w:rPr>
          <w:rFonts w:ascii="Times New Roman"/>
          <w:b w:val="false"/>
          <w:i w:val="false"/>
          <w:color w:val="000000"/>
          <w:sz w:val="28"/>
        </w:rPr>
        <w:t>
      Осы Бағдарлама Одақтың ортақ электр энергетикалық нарығын қалыптастыруды, іс-қимылдардың дәйектілігін, оларды іске асыру мерзімдерін, орындаушыларды, қаржыландыру көздерін, сондай-ақ Одақтың ортақ электр энергетикалық нарығын реттейтін Одақ органдарының актілерін әзірлеуді қамтамасыз ететін өзара байланысты, ұйымдастырушылық, технологиялық және басқа да іс-шаралар кешенін қамтиды.</w:t>
      </w:r>
    </w:p>
    <w:bookmarkEnd w:id="16"/>
    <w:bookmarkStart w:name="z18" w:id="17"/>
    <w:p>
      <w:pPr>
        <w:spacing w:after="0"/>
        <w:ind w:left="0"/>
        <w:jc w:val="both"/>
      </w:pPr>
      <w:r>
        <w:rPr>
          <w:rFonts w:ascii="Times New Roman"/>
          <w:b w:val="false"/>
          <w:i w:val="false"/>
          <w:color w:val="000000"/>
          <w:sz w:val="28"/>
        </w:rPr>
        <w:t>
      Осы Бағдарламаның іс-шараларын орындау нәтижесінде Одақтың ортақ электр энергетикалық нарығының субъективті құрамы, әдіснамалық, ұйымдастырушылық, инфрақұрылымдық, технологиялық және құқықтық негіздері қалыптасатын болады.</w:t>
      </w:r>
    </w:p>
    <w:bookmarkEnd w:id="17"/>
    <w:bookmarkStart w:name="z19" w:id="18"/>
    <w:p>
      <w:pPr>
        <w:spacing w:after="0"/>
        <w:ind w:left="0"/>
        <w:jc w:val="both"/>
      </w:pPr>
      <w:r>
        <w:rPr>
          <w:rFonts w:ascii="Times New Roman"/>
          <w:b w:val="false"/>
          <w:i w:val="false"/>
          <w:color w:val="000000"/>
          <w:sz w:val="28"/>
        </w:rPr>
        <w:t>
      Осы Бағдарламада пайдаланылатын ұғымдар Шартта және Тұжырымдамада айқындалған мәндерде қолданылады.</w:t>
      </w:r>
    </w:p>
    <w:bookmarkEnd w:id="18"/>
    <w:bookmarkStart w:name="z20" w:id="19"/>
    <w:p>
      <w:pPr>
        <w:spacing w:after="0"/>
        <w:ind w:left="0"/>
        <w:jc w:val="left"/>
      </w:pPr>
      <w:r>
        <w:rPr>
          <w:rFonts w:ascii="Times New Roman"/>
          <w:b/>
          <w:i w:val="false"/>
          <w:color w:val="000000"/>
        </w:rPr>
        <w:t xml:space="preserve"> І. Одақтың ортақ электр  энергетикалық нарығын қалыптастыру кезеңдері.Одақтың ортақ электр  энергетикалық нарығының субъективті құрамын қалыптастыру</w:t>
      </w:r>
    </w:p>
    <w:bookmarkEnd w:id="19"/>
    <w:p>
      <w:pPr>
        <w:spacing w:after="0"/>
        <w:ind w:left="0"/>
        <w:jc w:val="both"/>
      </w:pPr>
      <w:r>
        <w:rPr>
          <w:rFonts w:ascii="Times New Roman"/>
          <w:b w:val="false"/>
          <w:i w:val="false"/>
          <w:color w:val="000000"/>
          <w:sz w:val="28"/>
        </w:rPr>
        <w:t>
      1. Одақтың ортақ электр  энергетикалық нарығын қалыптастыру кезеңдері</w:t>
      </w:r>
    </w:p>
    <w:p>
      <w:pPr>
        <w:spacing w:after="0"/>
        <w:ind w:left="0"/>
        <w:jc w:val="both"/>
      </w:pPr>
      <w:r>
        <w:rPr>
          <w:rFonts w:ascii="Times New Roman"/>
          <w:b w:val="false"/>
          <w:i w:val="false"/>
          <w:color w:val="000000"/>
          <w:sz w:val="28"/>
        </w:rPr>
        <w:t>
      Тұжырымдаманың ХІІІ бөлімінде Одақтың ортақ электр энергетикалық нарығын қалыптастырудың мынадай кезеңдері айқындалған:</w:t>
      </w:r>
    </w:p>
    <w:p>
      <w:pPr>
        <w:spacing w:after="0"/>
        <w:ind w:left="0"/>
        <w:jc w:val="both"/>
      </w:pPr>
      <w:r>
        <w:rPr>
          <w:rFonts w:ascii="Times New Roman"/>
          <w:b w:val="false"/>
          <w:i w:val="false"/>
          <w:color w:val="000000"/>
          <w:sz w:val="28"/>
        </w:rPr>
        <w:t>
      І кезең (2015 жыл – 2016 жылғы І және ІІ тоқсан) – осы Бағдарламаны әзірлеу және бекіту;</w:t>
      </w:r>
    </w:p>
    <w:p>
      <w:pPr>
        <w:spacing w:after="0"/>
        <w:ind w:left="0"/>
        <w:jc w:val="both"/>
      </w:pPr>
      <w:r>
        <w:rPr>
          <w:rFonts w:ascii="Times New Roman"/>
          <w:b w:val="false"/>
          <w:i w:val="false"/>
          <w:color w:val="000000"/>
          <w:sz w:val="28"/>
        </w:rPr>
        <w:t>
      ІІ кезең (2016 жылғы ІІІ және IV тоқсан – 2018 жылғы І және ІІ тоқсан) – осы Бағдарламаның іс-шараларын орындау. Осы кезеңнің негізгі нәтижесі Одақтың ортақ электр энергетикалық нарығын қалыптастыруды қамтамасыз ететін барлық қажетті құқықтық, институционалдық, технологиялық және басқа да шарттарды құру болуы тиіс.</w:t>
      </w:r>
    </w:p>
    <w:p>
      <w:pPr>
        <w:spacing w:after="0"/>
        <w:ind w:left="0"/>
        <w:jc w:val="both"/>
      </w:pPr>
      <w:r>
        <w:rPr>
          <w:rFonts w:ascii="Times New Roman"/>
          <w:b w:val="false"/>
          <w:i w:val="false"/>
          <w:color w:val="000000"/>
          <w:sz w:val="28"/>
        </w:rPr>
        <w:t>
      Осы кезеңде:</w:t>
      </w:r>
    </w:p>
    <w:p>
      <w:pPr>
        <w:spacing w:after="0"/>
        <w:ind w:left="0"/>
        <w:jc w:val="both"/>
      </w:pPr>
      <w:r>
        <w:rPr>
          <w:rFonts w:ascii="Times New Roman"/>
          <w:b w:val="false"/>
          <w:i w:val="false"/>
          <w:color w:val="000000"/>
          <w:sz w:val="28"/>
        </w:rPr>
        <w:t>
      Одақтың ортақ электр энергетикалық нарығының технологиялық негізін қалыптастыру;</w:t>
      </w:r>
    </w:p>
    <w:p>
      <w:pPr>
        <w:spacing w:after="0"/>
        <w:ind w:left="0"/>
        <w:jc w:val="both"/>
      </w:pPr>
      <w:r>
        <w:rPr>
          <w:rFonts w:ascii="Times New Roman"/>
          <w:b w:val="false"/>
          <w:i w:val="false"/>
          <w:color w:val="000000"/>
          <w:sz w:val="28"/>
        </w:rPr>
        <w:t>
      интеграцияланған құрылымдарда бәсекелес және монополиялық қызмет түрлерін тік бөлу;</w:t>
      </w:r>
    </w:p>
    <w:p>
      <w:pPr>
        <w:spacing w:after="0"/>
        <w:ind w:left="0"/>
        <w:jc w:val="both"/>
      </w:pPr>
      <w:r>
        <w:rPr>
          <w:rFonts w:ascii="Times New Roman"/>
          <w:b w:val="false"/>
          <w:i w:val="false"/>
          <w:color w:val="000000"/>
          <w:sz w:val="28"/>
        </w:rPr>
        <w:t>
      қосымшаға сәйкес Одақтың ортақ электр  энергетикалық нарығын қалыптастыру жөніндегі іс-шаралар жоспарына сай Одақтың ортақ электр  энергетикалық нарығын реттейтін актілерді әзірлеу қажет;</w:t>
      </w:r>
    </w:p>
    <w:p>
      <w:pPr>
        <w:spacing w:after="0"/>
        <w:ind w:left="0"/>
        <w:jc w:val="both"/>
      </w:pPr>
      <w:r>
        <w:rPr>
          <w:rFonts w:ascii="Times New Roman"/>
          <w:b w:val="false"/>
          <w:i w:val="false"/>
          <w:color w:val="000000"/>
          <w:sz w:val="28"/>
        </w:rPr>
        <w:t>
      ІІІ кезең (2018 жылғы ІІІ және IV тоқсан – 2019 жылғы І және ІІ тоқсан) – Одақтың ортақ электр энергетикалық нарығының технологиялық негізінің жұмыс істеуін қамтамасыз ету, оның ішінде электр энергетика саласындағы табиғи монополиялар субъектілерінің қызметтеріне қол жеткізудің бірыңғай қағидаларын қамтитын Одақтың ортақ электр  энергетикалық нарығын қалыптастыру туралы халықаралық шарттың (бұдан әрі – халықаралық шарт) күшіне енуі.</w:t>
      </w:r>
    </w:p>
    <w:p>
      <w:pPr>
        <w:spacing w:after="0"/>
        <w:ind w:left="0"/>
        <w:jc w:val="both"/>
      </w:pPr>
      <w:r>
        <w:rPr>
          <w:rFonts w:ascii="Times New Roman"/>
          <w:b w:val="false"/>
          <w:i w:val="false"/>
          <w:color w:val="000000"/>
          <w:sz w:val="28"/>
        </w:rPr>
        <w:t>
      2019 жылғы 1 шілдеден кейін Одақтың ортақ электр  энергетикалық нарығының дамуы мен жұмыс істеуі халықаралық шартпен, Одақ органдарының актілерімен және мүше мемлекеттер заңнамаларымен реттеледі.</w:t>
      </w:r>
    </w:p>
    <w:bookmarkStart w:name="z21" w:id="20"/>
    <w:p>
      <w:pPr>
        <w:spacing w:after="0"/>
        <w:ind w:left="0"/>
        <w:jc w:val="left"/>
      </w:pPr>
      <w:r>
        <w:rPr>
          <w:rFonts w:ascii="Times New Roman"/>
          <w:b/>
          <w:i w:val="false"/>
          <w:color w:val="000000"/>
        </w:rPr>
        <w:t xml:space="preserve"> 2.Одақтың ортақ электр  энергетикалық нарығының субъектілік құрамын қалыптастыру</w:t>
      </w:r>
    </w:p>
    <w:bookmarkEnd w:id="20"/>
    <w:p>
      <w:pPr>
        <w:spacing w:after="0"/>
        <w:ind w:left="0"/>
        <w:jc w:val="both"/>
      </w:pPr>
      <w:r>
        <w:rPr>
          <w:rFonts w:ascii="Times New Roman"/>
          <w:b w:val="false"/>
          <w:i w:val="false"/>
          <w:color w:val="000000"/>
          <w:sz w:val="28"/>
        </w:rPr>
        <w:t>
      Одақтың ортақ электр энергетикалық нарығының субъектілік құрамы кезең-кезеңмен айқындалады:</w:t>
      </w:r>
    </w:p>
    <w:p>
      <w:pPr>
        <w:spacing w:after="0"/>
        <w:ind w:left="0"/>
        <w:jc w:val="both"/>
      </w:pPr>
      <w:r>
        <w:rPr>
          <w:rFonts w:ascii="Times New Roman"/>
          <w:b w:val="false"/>
          <w:i w:val="false"/>
          <w:color w:val="000000"/>
          <w:sz w:val="28"/>
        </w:rPr>
        <w:t>
      Одақтың ортақ газ нарығы құрылғанға дейін Одақтың ортақ электр  энергетикалық нарығының субъектілік құрамы Тұжырымдаманың VI бөліміне, Жоғары Еуразиялық экономикалық кеңестің 2015 жылғы 8 мамырдағы № 12 шешімінің 2-тармағына және мүше мемлекеттердің заңнамасына сәйкес айқындалады;</w:t>
      </w:r>
    </w:p>
    <w:p>
      <w:pPr>
        <w:spacing w:after="0"/>
        <w:ind w:left="0"/>
        <w:jc w:val="both"/>
      </w:pPr>
      <w:r>
        <w:rPr>
          <w:rFonts w:ascii="Times New Roman"/>
          <w:b w:val="false"/>
          <w:i w:val="false"/>
          <w:color w:val="000000"/>
          <w:sz w:val="28"/>
        </w:rPr>
        <w:t>
      Одақтың ортақ газ нарығы құрылғаннан кейін Одақтың ортақ электр  энергетикалық нарығының субъективті құрамы мүше мемлекеттер заңнамасына және халықаралық шарт ережелеріне сәйкес жұмыс істейді.</w:t>
      </w:r>
    </w:p>
    <w:p>
      <w:pPr>
        <w:spacing w:after="0"/>
        <w:ind w:left="0"/>
        <w:jc w:val="both"/>
      </w:pPr>
      <w:r>
        <w:rPr>
          <w:rFonts w:ascii="Times New Roman"/>
          <w:b w:val="false"/>
          <w:i w:val="false"/>
          <w:color w:val="000000"/>
          <w:sz w:val="28"/>
        </w:rPr>
        <w:t>
      Одақтың ортақ электр  энергетикалық нарығының даму және жұмыс істеу кезеңдеріне қатысты көшпелі ережелер халықаралық шартқа енгізілетін болады.</w:t>
      </w:r>
    </w:p>
    <w:p>
      <w:pPr>
        <w:spacing w:after="0"/>
        <w:ind w:left="0"/>
        <w:jc w:val="both"/>
      </w:pPr>
      <w:r>
        <w:rPr>
          <w:rFonts w:ascii="Times New Roman"/>
          <w:b w:val="false"/>
          <w:i w:val="false"/>
          <w:color w:val="000000"/>
          <w:sz w:val="28"/>
        </w:rPr>
        <w:t>
      Одақтың ортақ электр энергетикалық нарығы субъектілерінің құқықтары мен міндеттері электр энергетика саласындағы мүше мемлекеттердің заңнамасында және осы Бағдарламаның VIII бөлімдерінде көзделген Одақтың ортақ электр энергетикалық нарығын реттейтін актілермен белгіленеді,олар мыналарды қамтиды:</w:t>
      </w:r>
    </w:p>
    <w:p>
      <w:pPr>
        <w:spacing w:after="0"/>
        <w:ind w:left="0"/>
        <w:jc w:val="both"/>
      </w:pPr>
      <w:r>
        <w:rPr>
          <w:rFonts w:ascii="Times New Roman"/>
          <w:b w:val="false"/>
          <w:i w:val="false"/>
          <w:color w:val="000000"/>
          <w:sz w:val="28"/>
        </w:rPr>
        <w:t>
            оның ішінде Одақтың ортақ электр энергетикалық нарығына қол жеткізу тәртібін қамтитын Одақтың ортақ электр энергетикалық нарығындағы электр энергиясының өзара саудасы қағидалары (бұдан әрі – электр энегияның өзара саудасы қағидалары);</w:t>
      </w:r>
    </w:p>
    <w:p>
      <w:pPr>
        <w:spacing w:after="0"/>
        <w:ind w:left="0"/>
        <w:jc w:val="both"/>
      </w:pPr>
      <w:r>
        <w:rPr>
          <w:rFonts w:ascii="Times New Roman"/>
          <w:b w:val="false"/>
          <w:i w:val="false"/>
          <w:color w:val="000000"/>
          <w:sz w:val="28"/>
        </w:rPr>
        <w:t>
      ақпаратпен алмасу қағидалары.</w:t>
      </w:r>
    </w:p>
    <w:p>
      <w:pPr>
        <w:spacing w:after="0"/>
        <w:ind w:left="0"/>
        <w:jc w:val="both"/>
      </w:pPr>
      <w:r>
        <w:rPr>
          <w:rFonts w:ascii="Times New Roman"/>
          <w:b w:val="false"/>
          <w:i w:val="false"/>
          <w:color w:val="000000"/>
          <w:sz w:val="28"/>
        </w:rPr>
        <w:t>
      Одақтың ортақ электр энергетикалық нарығының субъектілік құрамын қалыптастыру кезінде мүше мемлекеттер бәсекелестік және монополиялық қызмет түрлерін интеграцияланған құрылымдарға бөлуді қамтамасыз етеді.</w:t>
      </w:r>
    </w:p>
    <w:bookmarkStart w:name="z22" w:id="21"/>
    <w:p>
      <w:pPr>
        <w:spacing w:after="0"/>
        <w:ind w:left="0"/>
        <w:jc w:val="left"/>
      </w:pPr>
      <w:r>
        <w:rPr>
          <w:rFonts w:ascii="Times New Roman"/>
          <w:b/>
          <w:i w:val="false"/>
          <w:color w:val="000000"/>
        </w:rPr>
        <w:t xml:space="preserve"> ІІ. Одақтың ортақ электр  энергетикалық нарығының технологиялық негіздерін қалыптастыру</w:t>
      </w:r>
    </w:p>
    <w:bookmarkEnd w:id="21"/>
    <w:bookmarkStart w:name="z23" w:id="22"/>
    <w:p>
      <w:pPr>
        <w:spacing w:after="0"/>
        <w:ind w:left="0"/>
        <w:jc w:val="both"/>
      </w:pPr>
      <w:r>
        <w:rPr>
          <w:rFonts w:ascii="Times New Roman"/>
          <w:b w:val="false"/>
          <w:i w:val="false"/>
          <w:color w:val="000000"/>
          <w:sz w:val="28"/>
        </w:rPr>
        <w:t>
      1. Электр энергиясы  саудасын ақпараттық-технологиялық қамтамасыз ету</w:t>
      </w:r>
    </w:p>
    <w:bookmarkEnd w:id="22"/>
    <w:p>
      <w:pPr>
        <w:spacing w:after="0"/>
        <w:ind w:left="0"/>
        <w:jc w:val="both"/>
      </w:pPr>
      <w:r>
        <w:rPr>
          <w:rFonts w:ascii="Times New Roman"/>
          <w:b w:val="false"/>
          <w:i w:val="false"/>
          <w:color w:val="000000"/>
          <w:sz w:val="28"/>
        </w:rPr>
        <w:t>
      Одақтың ортақ электр  энергетикалық нарығын қалыптастыру үшін жағдай жасау мақсатында:</w:t>
      </w:r>
    </w:p>
    <w:p>
      <w:pPr>
        <w:spacing w:after="0"/>
        <w:ind w:left="0"/>
        <w:jc w:val="both"/>
      </w:pPr>
      <w:r>
        <w:rPr>
          <w:rFonts w:ascii="Times New Roman"/>
          <w:b w:val="false"/>
          <w:i w:val="false"/>
          <w:color w:val="000000"/>
          <w:sz w:val="28"/>
        </w:rPr>
        <w:t>
      электр энергетикалық жүйелердің жұмыс режимдерін жылдық, айлық, тәуліктік және тәулікішілік жоспарлау үшін жеткілікті көлемде технологиялық ақпаратпен алмасу, энергия жүйелерінің есептік модельдерін қалыптастыру және мүше мемлекеттердің электр энергетикалық жүйелерінің қатарлас жұмыс режимдерін жоспарлау, басқару процесінде жүйелік операторлардың өзара іс-қимыл жасауы, Одақтың ортақ электр энергетикалық нарығын қалыптастыруды технологиялық қамтамасыз ету бойынша қажетті функцияларды орындау тәртібін, сондай-ақ мүше мемлекеттердің Одақтың ортақ электр энергетикалық нарығының субъектілік құрамы туралы ақпаратпен өзара алмасу және оны ашу тәртібін көздейтін ақпаратпен алмасу қағидалары әзірленеді;</w:t>
      </w:r>
    </w:p>
    <w:p>
      <w:pPr>
        <w:spacing w:after="0"/>
        <w:ind w:left="0"/>
        <w:jc w:val="both"/>
      </w:pPr>
      <w:r>
        <w:rPr>
          <w:rFonts w:ascii="Times New Roman"/>
          <w:b w:val="false"/>
          <w:i w:val="false"/>
          <w:color w:val="000000"/>
          <w:sz w:val="28"/>
        </w:rPr>
        <w:t>
      электр энегетикалық жүйелердің және мүше мемлекеттердің электр энергетикалық нарығының жұмыс істеуі туралы деректер негізінде Одақтың ортақ электр энергетикалық нарығы субъектілерінің өзара іс-қимылын қамтамасыз ететін ақпаратпен алмасу жүйелері қалыптасады;</w:t>
      </w:r>
    </w:p>
    <w:p>
      <w:pPr>
        <w:spacing w:after="0"/>
        <w:ind w:left="0"/>
        <w:jc w:val="both"/>
      </w:pPr>
      <w:r>
        <w:rPr>
          <w:rFonts w:ascii="Times New Roman"/>
          <w:b w:val="false"/>
          <w:i w:val="false"/>
          <w:color w:val="000000"/>
          <w:sz w:val="28"/>
        </w:rPr>
        <w:t>
      жедел келісімшарттар бойынша орталықтандырылған сауда-саттықты жүргізуді қамтамасыз ететін электрондық сауда жүйесі қалыптасады;</w:t>
      </w:r>
    </w:p>
    <w:p>
      <w:pPr>
        <w:spacing w:after="0"/>
        <w:ind w:left="0"/>
        <w:jc w:val="both"/>
      </w:pPr>
      <w:r>
        <w:rPr>
          <w:rFonts w:ascii="Times New Roman"/>
          <w:b w:val="false"/>
          <w:i w:val="false"/>
          <w:color w:val="000000"/>
          <w:sz w:val="28"/>
        </w:rPr>
        <w:t>
      бір тәулік бұрын орталықтандырылған сауда-саттықты жүргізуді қамтамасыз ететін электрондық сауда жүйесі қалыптасады;</w:t>
      </w:r>
    </w:p>
    <w:p>
      <w:pPr>
        <w:spacing w:after="0"/>
        <w:ind w:left="0"/>
        <w:jc w:val="both"/>
      </w:pPr>
      <w:r>
        <w:rPr>
          <w:rFonts w:ascii="Times New Roman"/>
          <w:b w:val="false"/>
          <w:i w:val="false"/>
          <w:color w:val="000000"/>
          <w:sz w:val="28"/>
        </w:rPr>
        <w:t xml:space="preserve">
      Одақтың ортақ электр  энергетикалық нарығы субъектілерінің өзара іс-қимылын қамтамасыз ететін электр энергияны коммерциялық есепке алу жүйелеріне, деректермен алмаудың ақпараттық жүйелеріне және байланыс арналарына қойылатын техникалық талаптар әзірленеді. </w:t>
      </w:r>
    </w:p>
    <w:p>
      <w:pPr>
        <w:spacing w:after="0"/>
        <w:ind w:left="0"/>
        <w:jc w:val="both"/>
      </w:pPr>
      <w:r>
        <w:rPr>
          <w:rFonts w:ascii="Times New Roman"/>
          <w:b w:val="false"/>
          <w:i w:val="false"/>
          <w:color w:val="000000"/>
          <w:sz w:val="28"/>
        </w:rPr>
        <w:t>
      Мүше мемлекеттердің электр энергетикалық жүйелерінің сенімді қатарлас жұмысын қамтамасыз ету мүше мемлекеттер қабылдаған міндеттемелер шеңберінде 1998 жылғы 25 қарашадағы Тәуелсіз Мемлекеттер Достастығына қатысушы мемлекеттердің электр  энергетикалық жүйелерінің қатарлас жұмысын қамтамасыз ету туралы шартқа және мүше мемлекеттердің электрлік-энергетикалықжүйелерінің қатарлас жұмысын қамтамасыз ету туралы екіжақты шарттарға сәйкес жүзеге асырылуы тиіс.</w:t>
      </w:r>
    </w:p>
    <w:bookmarkStart w:name="z24" w:id="23"/>
    <w:p>
      <w:pPr>
        <w:spacing w:after="0"/>
        <w:ind w:left="0"/>
        <w:jc w:val="left"/>
      </w:pPr>
      <w:r>
        <w:rPr>
          <w:rFonts w:ascii="Times New Roman"/>
          <w:b/>
          <w:i w:val="false"/>
          <w:color w:val="000000"/>
        </w:rPr>
        <w:t xml:space="preserve"> 2. Мемлекетаралық электр беру желілерінің өткізу қабілетін бөлу механизмдерін әзірлеу</w:t>
      </w:r>
    </w:p>
    <w:bookmarkEnd w:id="23"/>
    <w:p>
      <w:pPr>
        <w:spacing w:after="0"/>
        <w:ind w:left="0"/>
        <w:jc w:val="both"/>
      </w:pPr>
      <w:r>
        <w:rPr>
          <w:rFonts w:ascii="Times New Roman"/>
          <w:b w:val="false"/>
          <w:i w:val="false"/>
          <w:color w:val="000000"/>
          <w:sz w:val="28"/>
        </w:rPr>
        <w:t>
      Мемлекетаралық электр беру желілерінің өткізу қабілетін (бұдан әрі – өткізу қабілеті) бөлу механизмдерін әзірлеу Тұжырымдаманың V бөлімі бесінші абзацымен көзделген.</w:t>
      </w:r>
    </w:p>
    <w:p>
      <w:pPr>
        <w:spacing w:after="0"/>
        <w:ind w:left="0"/>
        <w:jc w:val="both"/>
      </w:pPr>
      <w:r>
        <w:rPr>
          <w:rFonts w:ascii="Times New Roman"/>
          <w:b w:val="false"/>
          <w:i w:val="false"/>
          <w:color w:val="000000"/>
          <w:sz w:val="28"/>
        </w:rPr>
        <w:t>
      Өткізу қабілеті оның ішінде Одақтың ортақ электр энергетикалық нарығының қатысушылары арасында электр энергиясының өзара саудасын қамтамасыз ету, мемлекетаралық электр энергияны беру үшін, сондай-ақ мүше мемлекеттердің электр энергетикалық жүйелерінің тұрақты жұмысын қамтамасыз ету үшін пайдаланылуы мүмкін.</w:t>
      </w:r>
    </w:p>
    <w:p>
      <w:pPr>
        <w:spacing w:after="0"/>
        <w:ind w:left="0"/>
        <w:jc w:val="both"/>
      </w:pPr>
      <w:r>
        <w:rPr>
          <w:rFonts w:ascii="Times New Roman"/>
          <w:b w:val="false"/>
          <w:i w:val="false"/>
          <w:color w:val="000000"/>
          <w:sz w:val="28"/>
        </w:rPr>
        <w:t>
      Өткізу қабілетін бөлу механизмдерін құру мақсатында мыналарды көздейтін өткізу қабілетін айқындау және бөлу қағидалары әзірленеді:</w:t>
      </w:r>
    </w:p>
    <w:p>
      <w:pPr>
        <w:spacing w:after="0"/>
        <w:ind w:left="0"/>
        <w:jc w:val="both"/>
      </w:pPr>
      <w:r>
        <w:rPr>
          <w:rFonts w:ascii="Times New Roman"/>
          <w:b w:val="false"/>
          <w:i w:val="false"/>
          <w:color w:val="000000"/>
          <w:sz w:val="28"/>
        </w:rPr>
        <w:t>
      өткізу қабілетін бөлу және пайдалану тәртібі;</w:t>
      </w:r>
    </w:p>
    <w:p>
      <w:pPr>
        <w:spacing w:after="0"/>
        <w:ind w:left="0"/>
        <w:jc w:val="both"/>
      </w:pPr>
      <w:r>
        <w:rPr>
          <w:rFonts w:ascii="Times New Roman"/>
          <w:b w:val="false"/>
          <w:i w:val="false"/>
          <w:color w:val="000000"/>
          <w:sz w:val="28"/>
        </w:rPr>
        <w:t>
      өткізу қабілеті туралы және жасасылған шарттар көлемдері туралы ақпаратпен өзара алмасу мақсатында инфрақұрылымдық ұйымдардың өзара іс-қимыл тәртібі;</w:t>
      </w:r>
    </w:p>
    <w:p>
      <w:pPr>
        <w:spacing w:after="0"/>
        <w:ind w:left="0"/>
        <w:jc w:val="both"/>
      </w:pPr>
      <w:r>
        <w:rPr>
          <w:rFonts w:ascii="Times New Roman"/>
          <w:b w:val="false"/>
          <w:i w:val="false"/>
          <w:color w:val="000000"/>
          <w:sz w:val="28"/>
        </w:rPr>
        <w:t>
      баға белгілеу мен тарифтік саясат негіздерін қоса алғанда, электрлік-энергетика саласындағы табиғи монополиялар субъектілерінің қызметтеріне қол жеткізуді қамтамасыз ету туралы хаттаманың (Шартқа № 21 қосымша) 7-тармағында белгіленген электр энергиясын (қуатын) мемлекетаралық берудің техникалық мүмкіндігін айқындау мынадай басымдылықтарды ескеретін, техникалық мүмкіндіктердің болуын айқындау тәртібі:</w:t>
      </w:r>
    </w:p>
    <w:p>
      <w:pPr>
        <w:spacing w:after="0"/>
        <w:ind w:left="0"/>
        <w:jc w:val="both"/>
      </w:pPr>
      <w:r>
        <w:rPr>
          <w:rFonts w:ascii="Times New Roman"/>
          <w:b w:val="false"/>
          <w:i w:val="false"/>
          <w:color w:val="000000"/>
          <w:sz w:val="28"/>
        </w:rPr>
        <w:t>
      электр энергетикалық жүйе арқылы мемлекетаралық беруді жүзеге асыру жоспарланып отырған мүше мемлекеттің электр энергиясына (қуатына) деген ішкі қажеттілігін қамтамсыз ету;</w:t>
      </w:r>
    </w:p>
    <w:p>
      <w:pPr>
        <w:spacing w:after="0"/>
        <w:ind w:left="0"/>
        <w:jc w:val="both"/>
      </w:pPr>
      <w:r>
        <w:rPr>
          <w:rFonts w:ascii="Times New Roman"/>
          <w:b w:val="false"/>
          <w:i w:val="false"/>
          <w:color w:val="000000"/>
          <w:sz w:val="28"/>
        </w:rPr>
        <w:t>
      электр энергиясын (қуатын) мүше мемлекеттің электр энергетикалық жүйесінің бір бөлігінен оның басқа бөлігіне шектес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электр энергиясын (қуатын) бір мүше мемлекеттің электр  энергетикалық жүйесінен басқа мүше мемлекеттің электр энергетикалық жүйесіне шектес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мүше мемлекеттің электр энергетикалық жүйесі арқылы мемлекетаралық беруді қамтамасыз ету.</w:t>
      </w:r>
    </w:p>
    <w:bookmarkStart w:name="z25" w:id="24"/>
    <w:p>
      <w:pPr>
        <w:spacing w:after="0"/>
        <w:ind w:left="0"/>
        <w:jc w:val="left"/>
      </w:pPr>
      <w:r>
        <w:rPr>
          <w:rFonts w:ascii="Times New Roman"/>
          <w:b/>
          <w:i w:val="false"/>
          <w:color w:val="000000"/>
        </w:rPr>
        <w:t xml:space="preserve"> 3. Мемлекетаралық электр желілердің дамуы</w:t>
      </w:r>
    </w:p>
    <w:bookmarkEnd w:id="24"/>
    <w:p>
      <w:pPr>
        <w:spacing w:after="0"/>
        <w:ind w:left="0"/>
        <w:jc w:val="both"/>
      </w:pPr>
      <w:r>
        <w:rPr>
          <w:rFonts w:ascii="Times New Roman"/>
          <w:b w:val="false"/>
          <w:i w:val="false"/>
          <w:color w:val="000000"/>
          <w:sz w:val="28"/>
        </w:rPr>
        <w:t>
      Қолданыстағы мемлекеттік электр беру желілері халықаралық шарт күшіне енгеннен кейін Одақтың ортақ электр энергетикалық нарығының жұмыс істеуін ұйымдастыруға мүмкіндік береді.</w:t>
      </w:r>
    </w:p>
    <w:p>
      <w:pPr>
        <w:spacing w:after="0"/>
        <w:ind w:left="0"/>
        <w:jc w:val="both"/>
      </w:pPr>
      <w:r>
        <w:rPr>
          <w:rFonts w:ascii="Times New Roman"/>
          <w:b w:val="false"/>
          <w:i w:val="false"/>
          <w:color w:val="000000"/>
          <w:sz w:val="28"/>
        </w:rPr>
        <w:t xml:space="preserve">
      Одақтың ортақ электр энергетикалық нарығы инфрақұрылымының дамуы оның қатысушыларының мүддесінде және мемлекетаралық электр желілерінің даму мәселелері бойынша мүше мемлекеттердің өзара іс-қимылы Тұжырымдаманың Х бөліміне сәйкес жүзеге асырылады. </w:t>
      </w:r>
    </w:p>
    <w:p>
      <w:pPr>
        <w:spacing w:after="0"/>
        <w:ind w:left="0"/>
        <w:jc w:val="both"/>
      </w:pPr>
      <w:r>
        <w:rPr>
          <w:rFonts w:ascii="Times New Roman"/>
          <w:b w:val="false"/>
          <w:i w:val="false"/>
          <w:color w:val="000000"/>
          <w:sz w:val="28"/>
        </w:rPr>
        <w:t>
      Мемлекетаралық электр желілері дамыту мақсатында мыналарды көздейтін мемлекетаралық электр желілерін дамыту туралы ережелер әзірленеді:</w:t>
      </w:r>
    </w:p>
    <w:p>
      <w:pPr>
        <w:spacing w:after="0"/>
        <w:ind w:left="0"/>
        <w:jc w:val="both"/>
      </w:pPr>
      <w:r>
        <w:rPr>
          <w:rFonts w:ascii="Times New Roman"/>
          <w:b w:val="false"/>
          <w:i w:val="false"/>
          <w:color w:val="000000"/>
          <w:sz w:val="28"/>
        </w:rPr>
        <w:t>
      мемлекетаралық электр беру желілерін құру мерзімдері мен параметрлерін келісу бойынша ұсыныстар дайындау тәртібі;</w:t>
      </w:r>
    </w:p>
    <w:p>
      <w:pPr>
        <w:spacing w:after="0"/>
        <w:ind w:left="0"/>
        <w:jc w:val="both"/>
      </w:pPr>
      <w:r>
        <w:rPr>
          <w:rFonts w:ascii="Times New Roman"/>
          <w:b w:val="false"/>
          <w:i w:val="false"/>
          <w:color w:val="000000"/>
          <w:sz w:val="28"/>
        </w:rPr>
        <w:t>
      мемлекетаралық электр желілерін дамыту механизмдері;</w:t>
      </w:r>
    </w:p>
    <w:p>
      <w:pPr>
        <w:spacing w:after="0"/>
        <w:ind w:left="0"/>
        <w:jc w:val="both"/>
      </w:pPr>
      <w:r>
        <w:rPr>
          <w:rFonts w:ascii="Times New Roman"/>
          <w:b w:val="false"/>
          <w:i w:val="false"/>
          <w:color w:val="000000"/>
          <w:sz w:val="28"/>
        </w:rPr>
        <w:t xml:space="preserve">
      мүше мемлекеттердің мемлекетаралық электр желілерін дамыту, мемлекетраралық электр беру желілерін құру мерзімдері мен параметрлерін келісу бойынша ұсыныстар дайындауға уәкілетті ұйымдарын айқындау. </w:t>
      </w:r>
    </w:p>
    <w:bookmarkStart w:name="z26" w:id="25"/>
    <w:p>
      <w:pPr>
        <w:spacing w:after="0"/>
        <w:ind w:left="0"/>
        <w:jc w:val="left"/>
      </w:pPr>
      <w:r>
        <w:rPr>
          <w:rFonts w:ascii="Times New Roman"/>
          <w:b/>
          <w:i w:val="false"/>
          <w:color w:val="000000"/>
        </w:rPr>
        <w:t xml:space="preserve"> ІІІ. Еркін екіжақты шарттар бойынша Одақтың ортақ электр энергетикалық нарығының қатысушылары арасында электр энергиясының өзара саудасын дамыту</w:t>
      </w:r>
    </w:p>
    <w:bookmarkEnd w:id="25"/>
    <w:p>
      <w:pPr>
        <w:spacing w:after="0"/>
        <w:ind w:left="0"/>
        <w:jc w:val="both"/>
      </w:pPr>
      <w:r>
        <w:rPr>
          <w:rFonts w:ascii="Times New Roman"/>
          <w:b w:val="false"/>
          <w:i w:val="false"/>
          <w:color w:val="000000"/>
          <w:sz w:val="28"/>
        </w:rPr>
        <w:t>
      Еркін екіжақты шарттар бойынша Одақтың ортақ электр  энергетикалық нарығының қатысушылары арасында электр энергиясының өзара саудасын дамыту (бұдан әрі - еркін екіжақты шарттар бойынша электр энергиясының өзара саудасы) Тұжырымдаманың V бөлімі екінші және алтыншы абзацтарына сәйкес жүзеге асырылады.</w:t>
      </w:r>
    </w:p>
    <w:p>
      <w:pPr>
        <w:spacing w:after="0"/>
        <w:ind w:left="0"/>
        <w:jc w:val="both"/>
      </w:pPr>
      <w:r>
        <w:rPr>
          <w:rFonts w:ascii="Times New Roman"/>
          <w:b w:val="false"/>
          <w:i w:val="false"/>
          <w:color w:val="000000"/>
          <w:sz w:val="28"/>
        </w:rPr>
        <w:t>
      Еркін екіжақты шарттар бойынша электр энергиясының өзара саудасын дамыту үшін:</w:t>
      </w:r>
    </w:p>
    <w:p>
      <w:pPr>
        <w:spacing w:after="0"/>
        <w:ind w:left="0"/>
        <w:jc w:val="both"/>
      </w:pPr>
      <w:r>
        <w:rPr>
          <w:rFonts w:ascii="Times New Roman"/>
          <w:b w:val="false"/>
          <w:i w:val="false"/>
          <w:color w:val="000000"/>
          <w:sz w:val="28"/>
        </w:rPr>
        <w:t>
      осы Бағдарламаның І бөлімі 2-кіші бөліміне сәйкес еркін екіжақты шарттар бойынша электр энергиясының өзара саудасына қатысушылар құрамы қалыптасады;</w:t>
      </w:r>
    </w:p>
    <w:p>
      <w:pPr>
        <w:spacing w:after="0"/>
        <w:ind w:left="0"/>
        <w:jc w:val="both"/>
      </w:pPr>
      <w:r>
        <w:rPr>
          <w:rFonts w:ascii="Times New Roman"/>
          <w:b w:val="false"/>
          <w:i w:val="false"/>
          <w:color w:val="000000"/>
          <w:sz w:val="28"/>
        </w:rPr>
        <w:t>
      мүше мемлекеттердің электр  энергетикалық нарықтарының ерекшеліктерін ескере отырып әзірленетін электр энергиясының өзара саудасы қағидаларында мыналар көзделеді:</w:t>
      </w:r>
    </w:p>
    <w:p>
      <w:pPr>
        <w:spacing w:after="0"/>
        <w:ind w:left="0"/>
        <w:jc w:val="both"/>
      </w:pPr>
      <w:r>
        <w:rPr>
          <w:rFonts w:ascii="Times New Roman"/>
          <w:b w:val="false"/>
          <w:i w:val="false"/>
          <w:color w:val="000000"/>
          <w:sz w:val="28"/>
        </w:rPr>
        <w:t>
      Одақтың ортақ электр  энергетикалық нарығы қатысушыларының еркін екіжақты шарттар бойынша өзара сауданы жүзеге асыруға қол жеткізу тәртібі мен рәсімдері;</w:t>
      </w:r>
    </w:p>
    <w:p>
      <w:pPr>
        <w:spacing w:after="0"/>
        <w:ind w:left="0"/>
        <w:jc w:val="both"/>
      </w:pPr>
      <w:r>
        <w:rPr>
          <w:rFonts w:ascii="Times New Roman"/>
          <w:b w:val="false"/>
          <w:i w:val="false"/>
          <w:color w:val="000000"/>
          <w:sz w:val="28"/>
        </w:rPr>
        <w:t>
      еркін екіжақты шарттар бойынша электр энергиясының өзара саудасы кезінде Одақтың ортақ электр  энергетикалық нарығының субъектілері арасындағы өзара іс-қимыл механизмдері;</w:t>
      </w:r>
    </w:p>
    <w:p>
      <w:pPr>
        <w:spacing w:after="0"/>
        <w:ind w:left="0"/>
        <w:jc w:val="both"/>
      </w:pPr>
      <w:r>
        <w:rPr>
          <w:rFonts w:ascii="Times New Roman"/>
          <w:b w:val="false"/>
          <w:i w:val="false"/>
          <w:color w:val="000000"/>
          <w:sz w:val="28"/>
        </w:rPr>
        <w:t>
      еркін екіжақты шарттар бойынша электр энергиясының өзара саудасы кезінде Одақтың ортақ электр  энергетикалық нарығының қатысушылары арасындағы шарттарды жасасу, тіркеу және есепке алу тәртібі;</w:t>
      </w:r>
    </w:p>
    <w:p>
      <w:pPr>
        <w:spacing w:after="0"/>
        <w:ind w:left="0"/>
        <w:jc w:val="both"/>
      </w:pPr>
      <w:r>
        <w:rPr>
          <w:rFonts w:ascii="Times New Roman"/>
          <w:b w:val="false"/>
          <w:i w:val="false"/>
          <w:color w:val="000000"/>
          <w:sz w:val="28"/>
        </w:rPr>
        <w:t xml:space="preserve">
      еркін екіжақты шарттар бойынша электр энергиясының өзара саудасының технологиялық негізі қалыптасады, оның ішінде өткізу қабілетін айқындау және бөлу қағидаларында өткізу қабілетін есепке алу және оны еркін екіжақты шарттар бойынша электр энергиясының өзара саудасына қатысушылар арасында бөлу механизмдері көзделеді. </w:t>
      </w:r>
    </w:p>
    <w:p>
      <w:pPr>
        <w:spacing w:after="0"/>
        <w:ind w:left="0"/>
        <w:jc w:val="both"/>
      </w:pPr>
      <w:r>
        <w:rPr>
          <w:rFonts w:ascii="Times New Roman"/>
          <w:b w:val="false"/>
          <w:i w:val="false"/>
          <w:color w:val="000000"/>
          <w:sz w:val="28"/>
        </w:rPr>
        <w:t>
      Жасасылған еркін екіжақты шарттар көлемі мүше мемлекеттер заңнамасына сәйкес мүше мемлекеттердің ішкі электр энергиясы нарықтарында тіркелуі және есепке алынуы тиіс.</w:t>
      </w:r>
    </w:p>
    <w:bookmarkStart w:name="z27" w:id="26"/>
    <w:p>
      <w:pPr>
        <w:spacing w:after="0"/>
        <w:ind w:left="0"/>
        <w:jc w:val="left"/>
      </w:pPr>
      <w:r>
        <w:rPr>
          <w:rFonts w:ascii="Times New Roman"/>
          <w:b/>
          <w:i w:val="false"/>
          <w:color w:val="000000"/>
        </w:rPr>
        <w:t xml:space="preserve"> IV. Орталықтандырылған сауда-саттықта Одақтың ортақ электр  энергетикалық нарығының қатысушылары арасындағы электр энергиясының өзара саудасын ұйымдастыру</w:t>
      </w:r>
    </w:p>
    <w:bookmarkEnd w:id="26"/>
    <w:bookmarkStart w:name="z28" w:id="27"/>
    <w:p>
      <w:pPr>
        <w:spacing w:after="0"/>
        <w:ind w:left="0"/>
        <w:jc w:val="both"/>
      </w:pPr>
      <w:r>
        <w:rPr>
          <w:rFonts w:ascii="Times New Roman"/>
          <w:b w:val="false"/>
          <w:i w:val="false"/>
          <w:color w:val="000000"/>
          <w:sz w:val="28"/>
        </w:rPr>
        <w:t>
      1. Орталықтандырылған сауда-саттықта Одақтың ортақ электр энергетикалық нарығының қатысушылары арасындағы электр энергиясының өзара саудасын жүзеге асыру тәсілдері</w:t>
      </w:r>
    </w:p>
    <w:bookmarkEnd w:id="27"/>
    <w:p>
      <w:pPr>
        <w:spacing w:after="0"/>
        <w:ind w:left="0"/>
        <w:jc w:val="both"/>
      </w:pPr>
      <w:r>
        <w:rPr>
          <w:rFonts w:ascii="Times New Roman"/>
          <w:b w:val="false"/>
          <w:i w:val="false"/>
          <w:color w:val="000000"/>
          <w:sz w:val="28"/>
        </w:rPr>
        <w:t>
      Орталықтандырылған сауда-саттықта Одақтың ортақ электр энергетикалық нарығының қатысушылары арасындағы электр энергиясының өзара саудасын ұйымдастыру Тұжырымдаманың V бөлімінің үшінші және жетінші абзацтарына сәйкес жүзеге асырылады.</w:t>
      </w:r>
    </w:p>
    <w:p>
      <w:pPr>
        <w:spacing w:after="0"/>
        <w:ind w:left="0"/>
        <w:jc w:val="both"/>
      </w:pPr>
      <w:r>
        <w:rPr>
          <w:rFonts w:ascii="Times New Roman"/>
          <w:b w:val="false"/>
          <w:i w:val="false"/>
          <w:color w:val="000000"/>
          <w:sz w:val="28"/>
        </w:rPr>
        <w:t>
      Орталықтандырылған сауда-саттықта электр энергиясының өзара саудасы мынадай тәсілдерді электрондық сауда жүйелерінде пайдалана отырып жүзеге асырылады:</w:t>
      </w:r>
    </w:p>
    <w:p>
      <w:pPr>
        <w:spacing w:after="0"/>
        <w:ind w:left="0"/>
        <w:jc w:val="both"/>
      </w:pPr>
      <w:r>
        <w:rPr>
          <w:rFonts w:ascii="Times New Roman"/>
          <w:b w:val="false"/>
          <w:i w:val="false"/>
          <w:color w:val="000000"/>
          <w:sz w:val="28"/>
        </w:rPr>
        <w:t>
      электрондық сауда жүйесін пайдалана отырып, электр энергиясын сатып алу-сатудың (жеткізудің) жедел келісімшарттары бойынша сауда (бұдан әрі – жедел келісімшарттар бойынша орталықтандырылған сауда);</w:t>
      </w:r>
    </w:p>
    <w:p>
      <w:pPr>
        <w:spacing w:after="0"/>
        <w:ind w:left="0"/>
        <w:jc w:val="both"/>
      </w:pPr>
      <w:r>
        <w:rPr>
          <w:rFonts w:ascii="Times New Roman"/>
          <w:b w:val="false"/>
          <w:i w:val="false"/>
          <w:color w:val="000000"/>
          <w:sz w:val="28"/>
        </w:rPr>
        <w:t>
      мүше мемлекеттермен келісілген алгоритмдерді пайдалана отырып, бір тәулік бұрын электр энергиясының сағаттық көлемінің саудасы (бұдан әрі – бір тәулік бұрын орталықтандырылған сауда).</w:t>
      </w:r>
    </w:p>
    <w:bookmarkStart w:name="z29" w:id="28"/>
    <w:p>
      <w:pPr>
        <w:spacing w:after="0"/>
        <w:ind w:left="0"/>
        <w:jc w:val="left"/>
      </w:pPr>
      <w:r>
        <w:rPr>
          <w:rFonts w:ascii="Times New Roman"/>
          <w:b/>
          <w:i w:val="false"/>
          <w:color w:val="000000"/>
        </w:rPr>
        <w:t xml:space="preserve"> 2. Жедел келісімшарттар бойынша орталықтандырылған сауданы ұйымдастыру</w:t>
      </w:r>
    </w:p>
    <w:bookmarkEnd w:id="28"/>
    <w:p>
      <w:pPr>
        <w:spacing w:after="0"/>
        <w:ind w:left="0"/>
        <w:jc w:val="both"/>
      </w:pPr>
      <w:r>
        <w:rPr>
          <w:rFonts w:ascii="Times New Roman"/>
          <w:b w:val="false"/>
          <w:i w:val="false"/>
          <w:color w:val="000000"/>
          <w:sz w:val="28"/>
        </w:rPr>
        <w:t>
      Жедел келісімшарттар бойынша орталықтандырылған сауданы ұйымдастыру үшін Одақтың ортақ электр  энергетикалық нарығының мүдделі қатысушыларына сауда-саттыққа еркін негізде қатысу мүмкіндігін беру мақсатында:</w:t>
      </w:r>
    </w:p>
    <w:p>
      <w:pPr>
        <w:spacing w:after="0"/>
        <w:ind w:left="0"/>
        <w:jc w:val="both"/>
      </w:pPr>
      <w:r>
        <w:rPr>
          <w:rFonts w:ascii="Times New Roman"/>
          <w:b w:val="false"/>
          <w:i w:val="false"/>
          <w:color w:val="000000"/>
          <w:sz w:val="28"/>
        </w:rPr>
        <w:t>
      жедел келісімшарттар бойынша орталықтандырылған сауда үшін мүше мемлекеттердің қолда бар алаңдарын пайдалану мүмкіндігі және жаңа алаңдарды жасау қажеттілігі айқындалады;</w:t>
      </w:r>
    </w:p>
    <w:p>
      <w:pPr>
        <w:spacing w:after="0"/>
        <w:ind w:left="0"/>
        <w:jc w:val="both"/>
      </w:pPr>
      <w:r>
        <w:rPr>
          <w:rFonts w:ascii="Times New Roman"/>
          <w:b w:val="false"/>
          <w:i w:val="false"/>
          <w:color w:val="000000"/>
          <w:sz w:val="28"/>
        </w:rPr>
        <w:t>
      осы Бағдарламаның І бөлімі 2-кіші бөліміне сәйкес жедел келісімшарттар бойынша орталықтандырылған сауда қатысушыларының құрамы қалыптасады;</w:t>
      </w:r>
    </w:p>
    <w:p>
      <w:pPr>
        <w:spacing w:after="0"/>
        <w:ind w:left="0"/>
        <w:jc w:val="both"/>
      </w:pPr>
      <w:r>
        <w:rPr>
          <w:rFonts w:ascii="Times New Roman"/>
          <w:b w:val="false"/>
          <w:i w:val="false"/>
          <w:color w:val="000000"/>
          <w:sz w:val="28"/>
        </w:rPr>
        <w:t>
      мүше мемлекеттердің электр энергетикалық нарықтарының ерекшеліктерін ескере отырып, әзірленетін электр энергиясының өзара саудасы қағидаларында мыналар көзделеді:</w:t>
      </w:r>
    </w:p>
    <w:p>
      <w:pPr>
        <w:spacing w:after="0"/>
        <w:ind w:left="0"/>
        <w:jc w:val="both"/>
      </w:pPr>
      <w:r>
        <w:rPr>
          <w:rFonts w:ascii="Times New Roman"/>
          <w:b w:val="false"/>
          <w:i w:val="false"/>
          <w:color w:val="000000"/>
          <w:sz w:val="28"/>
        </w:rPr>
        <w:t>
      Одақтың ортақ электр энергетикалық нарығына қатысушылардың жедел келісімшарттар бойынша орталықтандырылған сауда-саттыққа қол жеткізу тәртібі мен рәсімдері;</w:t>
      </w:r>
    </w:p>
    <w:p>
      <w:pPr>
        <w:spacing w:after="0"/>
        <w:ind w:left="0"/>
        <w:jc w:val="both"/>
      </w:pPr>
      <w:r>
        <w:rPr>
          <w:rFonts w:ascii="Times New Roman"/>
          <w:b w:val="false"/>
          <w:i w:val="false"/>
          <w:color w:val="000000"/>
          <w:sz w:val="28"/>
        </w:rPr>
        <w:t>
      мүше мемлекеттердің электр энергетикалық нарықтарының ерекшеліктерін ескере отырып, электр энергиясы сауда-саттығын жүргізу және сатып алу-сату (жеткізу) бағаларын айқындау тәртібі, сондай-ақ жедел келісімшарттар бойынша орталықтандырылған сауда кезінде шарттар (келісімшарттар) жасасу талаптары;</w:t>
      </w:r>
    </w:p>
    <w:p>
      <w:pPr>
        <w:spacing w:after="0"/>
        <w:ind w:left="0"/>
        <w:jc w:val="both"/>
      </w:pPr>
      <w:r>
        <w:rPr>
          <w:rFonts w:ascii="Times New Roman"/>
          <w:b w:val="false"/>
          <w:i w:val="false"/>
          <w:color w:val="000000"/>
          <w:sz w:val="28"/>
        </w:rPr>
        <w:t>
      жедел келісімшарттар бойынша орталықтандырылған сауда кезінде Одақтың ортақ электр энергетикалық нарығының қатысушылары арасында шарттарды есепке алу тәртібі;</w:t>
      </w:r>
    </w:p>
    <w:p>
      <w:pPr>
        <w:spacing w:after="0"/>
        <w:ind w:left="0"/>
        <w:jc w:val="both"/>
      </w:pPr>
      <w:r>
        <w:rPr>
          <w:rFonts w:ascii="Times New Roman"/>
          <w:b w:val="false"/>
          <w:i w:val="false"/>
          <w:color w:val="000000"/>
          <w:sz w:val="28"/>
        </w:rPr>
        <w:t>
      сауда алаңдарына қойылатын талаптар және олардың жұмыс регламенттері;</w:t>
      </w:r>
    </w:p>
    <w:p>
      <w:pPr>
        <w:spacing w:after="0"/>
        <w:ind w:left="0"/>
        <w:jc w:val="both"/>
      </w:pPr>
      <w:r>
        <w:rPr>
          <w:rFonts w:ascii="Times New Roman"/>
          <w:b w:val="false"/>
          <w:i w:val="false"/>
          <w:color w:val="000000"/>
          <w:sz w:val="28"/>
        </w:rPr>
        <w:t>
      жедел келісімшарттар бойынша орталықтандырылған сауданың технологиялық негізі, оның ішінде жедел келісімшарттар бойынша орталықтандырылған сауданы өткізуді қамтамасыз ететін электрондық сауда жүйесі қалыптасады;</w:t>
      </w:r>
    </w:p>
    <w:p>
      <w:pPr>
        <w:spacing w:after="0"/>
        <w:ind w:left="0"/>
        <w:jc w:val="both"/>
      </w:pPr>
      <w:r>
        <w:rPr>
          <w:rFonts w:ascii="Times New Roman"/>
          <w:b w:val="false"/>
          <w:i w:val="false"/>
          <w:color w:val="000000"/>
          <w:sz w:val="28"/>
        </w:rPr>
        <w:t>
      өткізу қабілетін айқындау және бөлу қағидаларында өткізу қабілетін есепке алу және оны жедел келісімшарттар бойынша орталықтандырылған саудаға қатысушылар арасында бөлу механизмі көзделеді;</w:t>
      </w:r>
    </w:p>
    <w:p>
      <w:pPr>
        <w:spacing w:after="0"/>
        <w:ind w:left="0"/>
        <w:jc w:val="both"/>
      </w:pPr>
      <w:r>
        <w:rPr>
          <w:rFonts w:ascii="Times New Roman"/>
          <w:b w:val="false"/>
          <w:i w:val="false"/>
          <w:color w:val="000000"/>
          <w:sz w:val="28"/>
        </w:rPr>
        <w:t>
      ақпаратпен алмасу қағидаларында жедел келісімшарттар бойынша орталықтандырылған сауда кезінде Одақтың ортақ электр энергетикалық нарығы субъектілерінің өзара іс-қимылын қамтамасыз ететін ақпаратпен алмасу механизмі көзделеді.</w:t>
      </w:r>
    </w:p>
    <w:bookmarkStart w:name="z30" w:id="29"/>
    <w:p>
      <w:pPr>
        <w:spacing w:after="0"/>
        <w:ind w:left="0"/>
        <w:jc w:val="left"/>
      </w:pPr>
      <w:r>
        <w:rPr>
          <w:rFonts w:ascii="Times New Roman"/>
          <w:b/>
          <w:i w:val="false"/>
          <w:color w:val="000000"/>
        </w:rPr>
        <w:t xml:space="preserve"> 3. Бір тәулік бұрын электр энергиясының орталықтандырылған саудасын ұйымдастыру</w:t>
      </w:r>
    </w:p>
    <w:bookmarkEnd w:id="29"/>
    <w:p>
      <w:pPr>
        <w:spacing w:after="0"/>
        <w:ind w:left="0"/>
        <w:jc w:val="both"/>
      </w:pPr>
      <w:r>
        <w:rPr>
          <w:rFonts w:ascii="Times New Roman"/>
          <w:b w:val="false"/>
          <w:i w:val="false"/>
          <w:color w:val="000000"/>
          <w:sz w:val="28"/>
        </w:rPr>
        <w:t>
      Бір тәулік бұрын орталықтандырылған сауданы ұйымдастыру үшін:</w:t>
      </w:r>
    </w:p>
    <w:p>
      <w:pPr>
        <w:spacing w:after="0"/>
        <w:ind w:left="0"/>
        <w:jc w:val="both"/>
      </w:pPr>
      <w:r>
        <w:rPr>
          <w:rFonts w:ascii="Times New Roman"/>
          <w:b w:val="false"/>
          <w:i w:val="false"/>
          <w:color w:val="000000"/>
          <w:sz w:val="28"/>
        </w:rPr>
        <w:t>
      бір тәулік бұрын орталықтандырылған сауда моделіне қойылатын жалпы қадамдар әзірленеді;</w:t>
      </w:r>
    </w:p>
    <w:p>
      <w:pPr>
        <w:spacing w:after="0"/>
        <w:ind w:left="0"/>
        <w:jc w:val="both"/>
      </w:pPr>
      <w:r>
        <w:rPr>
          <w:rFonts w:ascii="Times New Roman"/>
          <w:b w:val="false"/>
          <w:i w:val="false"/>
          <w:color w:val="000000"/>
          <w:sz w:val="28"/>
        </w:rPr>
        <w:t>
      бір тәулік бұрын орталықтандырылған сауданы өткізу механизмдері мен тәртібі, сондай-ақ электр энергиясына бағаны айқындау тәртібі әзірленеді;</w:t>
      </w:r>
    </w:p>
    <w:p>
      <w:pPr>
        <w:spacing w:after="0"/>
        <w:ind w:left="0"/>
        <w:jc w:val="both"/>
      </w:pPr>
      <w:r>
        <w:rPr>
          <w:rFonts w:ascii="Times New Roman"/>
          <w:b w:val="false"/>
          <w:i w:val="false"/>
          <w:color w:val="000000"/>
          <w:sz w:val="28"/>
        </w:rPr>
        <w:t>
      бір тәулік бұрын орталықтандырылған сауданы қоса алғанда, электр энергиясының екіжақты және орталықтандырылған саудасына қатысушылардың өткізу қабілетін пайдалану тәртібі айқындалады.</w:t>
      </w:r>
    </w:p>
    <w:p>
      <w:pPr>
        <w:spacing w:after="0"/>
        <w:ind w:left="0"/>
        <w:jc w:val="both"/>
      </w:pPr>
      <w:r>
        <w:rPr>
          <w:rFonts w:ascii="Times New Roman"/>
          <w:b w:val="false"/>
          <w:i w:val="false"/>
          <w:color w:val="000000"/>
          <w:sz w:val="28"/>
        </w:rPr>
        <w:t xml:space="preserve">
      Көрсетілген іс-шараларды орындау нәтижелері бойынша бір тәулік бұрын орталықтандырылған сауда үшін мүше мемлекеттердің қолда бар алаңдарын пайдалану мүмкіндігі немесе жаңа алаңдар құру орындылығы айқындалады. </w:t>
      </w:r>
    </w:p>
    <w:p>
      <w:pPr>
        <w:spacing w:after="0"/>
        <w:ind w:left="0"/>
        <w:jc w:val="both"/>
      </w:pPr>
      <w:r>
        <w:rPr>
          <w:rFonts w:ascii="Times New Roman"/>
          <w:b w:val="false"/>
          <w:i w:val="false"/>
          <w:color w:val="000000"/>
          <w:sz w:val="28"/>
        </w:rPr>
        <w:t>
      Бір тәулік бұрын орталықтандырылған сауданың экономикалық орындылығы шарты кезінде Одақтың ортақ электр  энергетикалық нарығын қалыптастырудың тиісті кезеңінде:</w:t>
      </w:r>
    </w:p>
    <w:p>
      <w:pPr>
        <w:spacing w:after="0"/>
        <w:ind w:left="0"/>
        <w:jc w:val="both"/>
      </w:pPr>
      <w:r>
        <w:rPr>
          <w:rFonts w:ascii="Times New Roman"/>
          <w:b w:val="false"/>
          <w:i w:val="false"/>
          <w:color w:val="000000"/>
          <w:sz w:val="28"/>
        </w:rPr>
        <w:t>
      осы Бағдарламаның І бөлімі 2-кіші бөліміне сәйкес бір тәулік бұрын орталықтандырылған сауда қатысушыларының құрамы қалыптасады;</w:t>
      </w:r>
    </w:p>
    <w:p>
      <w:pPr>
        <w:spacing w:after="0"/>
        <w:ind w:left="0"/>
        <w:jc w:val="both"/>
      </w:pPr>
      <w:r>
        <w:rPr>
          <w:rFonts w:ascii="Times New Roman"/>
          <w:b w:val="false"/>
          <w:i w:val="false"/>
          <w:color w:val="000000"/>
          <w:sz w:val="28"/>
        </w:rPr>
        <w:t>
      электр энергиясының өзара саудасы қағидаларында мыналар көзделеді:</w:t>
      </w:r>
    </w:p>
    <w:p>
      <w:pPr>
        <w:spacing w:after="0"/>
        <w:ind w:left="0"/>
        <w:jc w:val="both"/>
      </w:pPr>
      <w:r>
        <w:rPr>
          <w:rFonts w:ascii="Times New Roman"/>
          <w:b w:val="false"/>
          <w:i w:val="false"/>
          <w:color w:val="000000"/>
          <w:sz w:val="28"/>
        </w:rPr>
        <w:t>
      Одақтың ортақ электр энергетикалық нарығына қатысушылардың бір тәулік бұрын орталықтандырылған сауда-саттыққа қол жеткізу тәртібі мен рәсімдері;</w:t>
      </w:r>
    </w:p>
    <w:p>
      <w:pPr>
        <w:spacing w:after="0"/>
        <w:ind w:left="0"/>
        <w:jc w:val="both"/>
      </w:pPr>
      <w:r>
        <w:rPr>
          <w:rFonts w:ascii="Times New Roman"/>
          <w:b w:val="false"/>
          <w:i w:val="false"/>
          <w:color w:val="000000"/>
          <w:sz w:val="28"/>
        </w:rPr>
        <w:t>
      мүше мемлекеттерде бір тәулік бұрын сауда-саттықты үйлестіру алгоритмі;</w:t>
      </w:r>
    </w:p>
    <w:p>
      <w:pPr>
        <w:spacing w:after="0"/>
        <w:ind w:left="0"/>
        <w:jc w:val="both"/>
      </w:pPr>
      <w:r>
        <w:rPr>
          <w:rFonts w:ascii="Times New Roman"/>
          <w:b w:val="false"/>
          <w:i w:val="false"/>
          <w:color w:val="000000"/>
          <w:sz w:val="28"/>
        </w:rPr>
        <w:t>
      үйлестірілген сауда-саттықты өткізу механизмі мен тәртібі, сондай-ақ электр энергиясына бағаны айқындау тәртібі;</w:t>
      </w:r>
    </w:p>
    <w:p>
      <w:pPr>
        <w:spacing w:after="0"/>
        <w:ind w:left="0"/>
        <w:jc w:val="both"/>
      </w:pPr>
      <w:r>
        <w:rPr>
          <w:rFonts w:ascii="Times New Roman"/>
          <w:b w:val="false"/>
          <w:i w:val="false"/>
          <w:color w:val="000000"/>
          <w:sz w:val="28"/>
        </w:rPr>
        <w:t>
      бір тәулік бұрын орталықтандырылған сауда кезінде Одақтың ортақ электр  энергетикалық нарығының қатысушылары арасында шарттарды есепке алу тәртібі;</w:t>
      </w:r>
    </w:p>
    <w:p>
      <w:pPr>
        <w:spacing w:after="0"/>
        <w:ind w:left="0"/>
        <w:jc w:val="both"/>
      </w:pPr>
      <w:r>
        <w:rPr>
          <w:rFonts w:ascii="Times New Roman"/>
          <w:b w:val="false"/>
          <w:i w:val="false"/>
          <w:color w:val="000000"/>
          <w:sz w:val="28"/>
        </w:rPr>
        <w:t>
      бір тәулік бұрын орталықтандырылған сауда кезінде қаржылық есеп айырысуды жүргізу тәртібі;</w:t>
      </w:r>
    </w:p>
    <w:p>
      <w:pPr>
        <w:spacing w:after="0"/>
        <w:ind w:left="0"/>
        <w:jc w:val="both"/>
      </w:pPr>
      <w:r>
        <w:rPr>
          <w:rFonts w:ascii="Times New Roman"/>
          <w:b w:val="false"/>
          <w:i w:val="false"/>
          <w:color w:val="000000"/>
          <w:sz w:val="28"/>
        </w:rPr>
        <w:t>
      бір тәулік бұрын орталықтандырылған сауданың технологиялық негізі, оның ішінде бір тәулік бұрын орталықтандырылған сауданы өткізуді қамтамасыз ететін электрондық сауда жүйесі қалыптасады;</w:t>
      </w:r>
    </w:p>
    <w:p>
      <w:pPr>
        <w:spacing w:after="0"/>
        <w:ind w:left="0"/>
        <w:jc w:val="both"/>
      </w:pPr>
      <w:r>
        <w:rPr>
          <w:rFonts w:ascii="Times New Roman"/>
          <w:b w:val="false"/>
          <w:i w:val="false"/>
          <w:color w:val="000000"/>
          <w:sz w:val="28"/>
        </w:rPr>
        <w:t>
      өткізу қабілетін айқындау және бөлу қағидаларында өткізу қабілетін есепке алу және оны бір тәулік бұрын орталықтандырылған саудаға қатысушылар арасында бөлу механизмі көзделеді;</w:t>
      </w:r>
    </w:p>
    <w:p>
      <w:pPr>
        <w:spacing w:after="0"/>
        <w:ind w:left="0"/>
        <w:jc w:val="both"/>
      </w:pPr>
      <w:r>
        <w:rPr>
          <w:rFonts w:ascii="Times New Roman"/>
          <w:b w:val="false"/>
          <w:i w:val="false"/>
          <w:color w:val="000000"/>
          <w:sz w:val="28"/>
        </w:rPr>
        <w:t>
      ақпаратпен алмасу қағидаларында бір тәулік бұрын орталықтандырылған сауда кезінде Одақтың ортақ электр  энергетикалық нарығы субъектілерінің өзара іс-қимылын қамтамасыз ететін ақпаратпен алмасу механизмі көзделеді.</w:t>
      </w:r>
    </w:p>
    <w:bookmarkStart w:name="z31" w:id="30"/>
    <w:p>
      <w:pPr>
        <w:spacing w:after="0"/>
        <w:ind w:left="0"/>
        <w:jc w:val="left"/>
      </w:pPr>
      <w:r>
        <w:rPr>
          <w:rFonts w:ascii="Times New Roman"/>
          <w:b/>
          <w:i w:val="false"/>
          <w:color w:val="000000"/>
        </w:rPr>
        <w:t xml:space="preserve"> V. Электр энергиясының нақты сальдо-ағындарының жоспарлы мәндерден сағаттық ауытқуларын реттеу жүйесін қалыптастыру</w:t>
      </w:r>
    </w:p>
    <w:bookmarkEnd w:id="30"/>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реттеу жүйесі Тұжырымдаманың V бөлімі төртінші және сегізінші абзацтарына сәйкес электр энергиясының нақты сальдо-ағындарының мемлекетаралық электр беру (мемлекетаралық қиылысу) желілері бойынша жоспарлы мәндерден сағаттық ауытқуларын физикалық реттеуді қамтамасыз ету мақсатында, егер бұл мүше мемлекеттердің заңнамасына және мүше мемлекеттердің энергия жүйелері арасында көрсетілген ауытқулар реттелуі тиіс электр энергетикалық нарықтарын қалыптастыру қағидаларына қайшы келмесе, және электр энергиясының өзара жеткізудің тәуліктік кестесіне енгізілген нақты және жоспарлы көлемдер арасындағы операциялық тәулікте туындайтын электр энергиясыныңсальдо-ағындарының сағаттық ауытқуларын қаржылық реттеу мақсатында қалыптасады.</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реттеу жүйесін қалыптастыру және жеткізудің өзара келісілген жоспарлы кестелерін сақтау мақсатында:</w:t>
      </w:r>
    </w:p>
    <w:p>
      <w:pPr>
        <w:spacing w:after="0"/>
        <w:ind w:left="0"/>
        <w:jc w:val="both"/>
      </w:pPr>
      <w:r>
        <w:rPr>
          <w:rFonts w:ascii="Times New Roman"/>
          <w:b w:val="false"/>
          <w:i w:val="false"/>
          <w:color w:val="000000"/>
          <w:sz w:val="28"/>
        </w:rPr>
        <w:t>
      жүйелік операторларға мүше мемлекеттердің электр  энергетикалық жүйелері арасындағы сальдо-ағындарының немесе мүше мемлекеттердің энергия жүйелерінің сальдо-ағындарының (мемлекетаралық қиылысу бойынша бөлуді қоса алғанда (қажет болған кезде)) тәуліктік сағаттық кестесін қалыптастыру және орындау үшін жауапты ретінде уәкілеттік беріледі;</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қаржылық реттеуге уәкілеттік берілген ұйымдар айқындалады;</w:t>
      </w:r>
    </w:p>
    <w:p>
      <w:pPr>
        <w:spacing w:after="0"/>
        <w:ind w:left="0"/>
        <w:jc w:val="both"/>
      </w:pPr>
      <w:r>
        <w:rPr>
          <w:rFonts w:ascii="Times New Roman"/>
          <w:b w:val="false"/>
          <w:i w:val="false"/>
          <w:color w:val="000000"/>
          <w:sz w:val="28"/>
        </w:rPr>
        <w:t>
      электр энергиясының өзара саудасы қағидаларында мыналар көзделеді:</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айқындау тәртібі;</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физикалық реттеу механизмі;</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қаржылық реттеу механизмі;</w:t>
      </w:r>
    </w:p>
    <w:p>
      <w:pPr>
        <w:spacing w:after="0"/>
        <w:ind w:left="0"/>
        <w:jc w:val="both"/>
      </w:pPr>
      <w:r>
        <w:rPr>
          <w:rFonts w:ascii="Times New Roman"/>
          <w:b w:val="false"/>
          <w:i w:val="false"/>
          <w:color w:val="000000"/>
          <w:sz w:val="28"/>
        </w:rPr>
        <w:t>
      Одақтың ортақ электр  энергетикалық нарығына және мүше мемлекеттер электр  энергетикалық нарықтарына қатысушылардың тең құқығын қамтамасыз етуді,электр энергиясының нақты сальдо-ағындарының жоспарлы мәндерден сағаттық ауытқуларын қаржылық реттеу кезінде уәкілетті ұйымдардың шығындарын өтеуді және баға белгілеу ашықтығын көздейтін, электр энергиясының нақты сальдо-ағындарының жоспарлы мәндерден сағаттық ауытқуларын қаржылық реттеу кезінде баға белгілеу механизмі;</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реттеу үшін қажетті шарттық қатынастар тізбесі, сондай-ақ мүше мемлекеттердің уәкілетті ұйымдары арасында шарттар әзірлеу және жасасу тәртібі;</w:t>
      </w:r>
    </w:p>
    <w:p>
      <w:pPr>
        <w:spacing w:after="0"/>
        <w:ind w:left="0"/>
        <w:jc w:val="both"/>
      </w:pPr>
      <w:r>
        <w:rPr>
          <w:rFonts w:ascii="Times New Roman"/>
          <w:b w:val="false"/>
          <w:i w:val="false"/>
          <w:color w:val="000000"/>
          <w:sz w:val="28"/>
        </w:rPr>
        <w:t xml:space="preserve">
      электр энергиясының нақты сальдо-ағындарының жоспарлы мәндерден сағаттық ауытқуларын реттеу кезінде Одақтың ортақ электр  энергетикалық нарығының субъектілері арасындағы өзара іс-қимыл механизмі. </w:t>
      </w:r>
    </w:p>
    <w:bookmarkStart w:name="z32" w:id="31"/>
    <w:p>
      <w:pPr>
        <w:spacing w:after="0"/>
        <w:ind w:left="0"/>
        <w:jc w:val="left"/>
      </w:pPr>
      <w:r>
        <w:rPr>
          <w:rFonts w:ascii="Times New Roman"/>
          <w:b/>
          <w:i w:val="false"/>
          <w:color w:val="000000"/>
        </w:rPr>
        <w:t xml:space="preserve"> VI. Одақтың ортақ электр  энергетикалық нарығын реттеу</w:t>
      </w:r>
    </w:p>
    <w:bookmarkEnd w:id="31"/>
    <w:p>
      <w:pPr>
        <w:spacing w:after="0"/>
        <w:ind w:left="0"/>
        <w:jc w:val="both"/>
      </w:pPr>
      <w:r>
        <w:rPr>
          <w:rFonts w:ascii="Times New Roman"/>
          <w:b w:val="false"/>
          <w:i w:val="false"/>
          <w:color w:val="000000"/>
          <w:sz w:val="28"/>
        </w:rPr>
        <w:t>
      Тұжырымдаманың VII бөліміне сәйкес Одақтың ортақ электр  энергетикалық нарығын реттеу мыналарды қамтиды:</w:t>
      </w:r>
    </w:p>
    <w:p>
      <w:pPr>
        <w:spacing w:after="0"/>
        <w:ind w:left="0"/>
        <w:jc w:val="both"/>
      </w:pPr>
      <w:r>
        <w:rPr>
          <w:rFonts w:ascii="Times New Roman"/>
          <w:b w:val="false"/>
          <w:i w:val="false"/>
          <w:color w:val="000000"/>
          <w:sz w:val="28"/>
        </w:rPr>
        <w:t>
      Одақ құқығы негізінде және мүше мемлекеттер заңнамасына сәйкес электрлік энергетика саласындағы табиғи монополия субъектілерінің қызметін реттеу;</w:t>
      </w:r>
    </w:p>
    <w:p>
      <w:pPr>
        <w:spacing w:after="0"/>
        <w:ind w:left="0"/>
        <w:jc w:val="both"/>
      </w:pPr>
      <w:r>
        <w:rPr>
          <w:rFonts w:ascii="Times New Roman"/>
          <w:b w:val="false"/>
          <w:i w:val="false"/>
          <w:color w:val="000000"/>
          <w:sz w:val="28"/>
        </w:rPr>
        <w:t>
      Шарттың ХІХ және ХХ бөлімдерімен мүше мемлекеттердің заңнамасында белгіленген ерекшеліктерді ескере отырып, Шарттың XVIII бөліміне сәйкес жүзеге асырылатын монополияға қарсы реттеу.</w:t>
      </w:r>
    </w:p>
    <w:bookmarkStart w:name="z33" w:id="32"/>
    <w:p>
      <w:pPr>
        <w:spacing w:after="0"/>
        <w:ind w:left="0"/>
        <w:jc w:val="left"/>
      </w:pPr>
      <w:r>
        <w:rPr>
          <w:rFonts w:ascii="Times New Roman"/>
          <w:b/>
          <w:i w:val="false"/>
          <w:color w:val="000000"/>
        </w:rPr>
        <w:t xml:space="preserve"> 1. Электрлік энергетика саласындағы табиғи монополия субъектілерінің қызметін реттеу</w:t>
      </w:r>
    </w:p>
    <w:bookmarkEnd w:id="32"/>
    <w:p>
      <w:pPr>
        <w:spacing w:after="0"/>
        <w:ind w:left="0"/>
        <w:jc w:val="both"/>
      </w:pPr>
      <w:r>
        <w:rPr>
          <w:rFonts w:ascii="Times New Roman"/>
          <w:b w:val="false"/>
          <w:i w:val="false"/>
          <w:color w:val="000000"/>
          <w:sz w:val="28"/>
        </w:rPr>
        <w:t>
      Электрлік энергетика саласындағы табиғи монополия субъектілерінің қызметін реттеу Шарттың ХІХ бөліміне сәйкес жүзеге асырылады.</w:t>
      </w:r>
    </w:p>
    <w:p>
      <w:pPr>
        <w:spacing w:after="0"/>
        <w:ind w:left="0"/>
        <w:jc w:val="both"/>
      </w:pPr>
      <w:r>
        <w:rPr>
          <w:rFonts w:ascii="Times New Roman"/>
          <w:b w:val="false"/>
          <w:i w:val="false"/>
          <w:color w:val="000000"/>
          <w:sz w:val="28"/>
        </w:rPr>
        <w:t>
      Мүше мемлекеттер Еуразиялық экономикалық комиссиямен (бұдан әрі – Комиссия) бірлесіп, Одақтың ортақ электр  энергетикалық нарығы шеңберінде қолдану үшін электрлік энергетика саласындағы табиғи монополия субъектілерінің қызметтеріне қол жеткізудің бірыңғай қағидаларын әзірлейді.</w:t>
      </w:r>
    </w:p>
    <w:bookmarkStart w:name="z34" w:id="33"/>
    <w:p>
      <w:pPr>
        <w:spacing w:after="0"/>
        <w:ind w:left="0"/>
        <w:jc w:val="left"/>
      </w:pPr>
      <w:r>
        <w:rPr>
          <w:rFonts w:ascii="Times New Roman"/>
          <w:b/>
          <w:i w:val="false"/>
          <w:color w:val="000000"/>
        </w:rPr>
        <w:t xml:space="preserve"> 2. Монополияға қарсы реттеу</w:t>
      </w:r>
    </w:p>
    <w:bookmarkEnd w:id="33"/>
    <w:p>
      <w:pPr>
        <w:spacing w:after="0"/>
        <w:ind w:left="0"/>
        <w:jc w:val="both"/>
      </w:pPr>
      <w:r>
        <w:rPr>
          <w:rFonts w:ascii="Times New Roman"/>
          <w:b w:val="false"/>
          <w:i w:val="false"/>
          <w:color w:val="000000"/>
          <w:sz w:val="28"/>
        </w:rPr>
        <w:t>
      Одақтың ортақ электр  энергетикалық нарығын монополияға қарсы реттеу Шарттың ХІХ және ХХ бөлімдерімен мүше мемлекеттердің заңнамасында белгіленген ерекшеліктерді ескере отырып, Шарттың XVIII бөліміне сәйкес жүзеге асырылады.</w:t>
      </w:r>
    </w:p>
    <w:p>
      <w:pPr>
        <w:spacing w:after="0"/>
        <w:ind w:left="0"/>
        <w:jc w:val="both"/>
      </w:pPr>
      <w:r>
        <w:rPr>
          <w:rFonts w:ascii="Times New Roman"/>
          <w:b w:val="false"/>
          <w:i w:val="false"/>
          <w:color w:val="000000"/>
          <w:sz w:val="28"/>
        </w:rPr>
        <w:t>
      Мүше мемлекеттер Комиссиямен бірлесіп, Бәсекелестіктің жалпы қағидаттары мен қағидалары туралы хаттамаға (Шартқа № 19 қосымша) сәйкес Одақтың ортақ электр  энергетикалық нарығында бәсекелестіктің жалпы қағидаларын қолдану ерекшеліктерін белгілеудің орындылығы мен қажеттілігін жүргізеді.</w:t>
      </w:r>
    </w:p>
    <w:bookmarkStart w:name="z35" w:id="34"/>
    <w:p>
      <w:pPr>
        <w:spacing w:after="0"/>
        <w:ind w:left="0"/>
        <w:jc w:val="left"/>
      </w:pPr>
      <w:r>
        <w:rPr>
          <w:rFonts w:ascii="Times New Roman"/>
          <w:b/>
          <w:i w:val="false"/>
          <w:color w:val="000000"/>
        </w:rPr>
        <w:t xml:space="preserve"> VII. Одақтың ортақ электр энергетикалық нарығын басқару және оның жұмыс істеуін қамтамасыз ету</w:t>
      </w:r>
    </w:p>
    <w:bookmarkEnd w:id="34"/>
    <w:p>
      <w:pPr>
        <w:spacing w:after="0"/>
        <w:ind w:left="0"/>
        <w:jc w:val="both"/>
      </w:pPr>
      <w:r>
        <w:rPr>
          <w:rFonts w:ascii="Times New Roman"/>
          <w:b w:val="false"/>
          <w:i w:val="false"/>
          <w:color w:val="000000"/>
          <w:sz w:val="28"/>
        </w:rPr>
        <w:t>
      Одақтың ортақ электр  энергетикалық нарығын басқаруды ұйымдастыру және оның жұмыс істеуін қамтамасыз ету Тұжырымдаманың VIII бөліміне сәйкес жүзеге асырылады.</w:t>
      </w:r>
    </w:p>
    <w:p>
      <w:pPr>
        <w:spacing w:after="0"/>
        <w:ind w:left="0"/>
        <w:jc w:val="both"/>
      </w:pPr>
      <w:r>
        <w:rPr>
          <w:rFonts w:ascii="Times New Roman"/>
          <w:b w:val="false"/>
          <w:i w:val="false"/>
          <w:color w:val="000000"/>
          <w:sz w:val="28"/>
        </w:rPr>
        <w:t>
      Одақтың ортақ электр энергетикалық нарығын қалыптастыру үшін мүше мемлекеттердің электрлік энергетикасы саласын реттеуге уәкілетті мүше мемлекеттердің мемлекеттік органдарының, инфрақұрылымдық ұйымдардың және мүше мемлекеттердің электр энергетикалық нарықтарына қатысушылардың өзара іс-қимылы қамтамасыз етіледі.</w:t>
      </w:r>
    </w:p>
    <w:p>
      <w:pPr>
        <w:spacing w:after="0"/>
        <w:ind w:left="0"/>
        <w:jc w:val="both"/>
      </w:pPr>
      <w:r>
        <w:rPr>
          <w:rFonts w:ascii="Times New Roman"/>
          <w:b w:val="false"/>
          <w:i w:val="false"/>
          <w:color w:val="000000"/>
          <w:sz w:val="28"/>
        </w:rPr>
        <w:t>
      Өзара іс-қимыл мақсаты осы Бағдарламаның іс-шараларын үйлестіре орындау, оның ішінде Одақтың ортақ электр энергетикалық нарығын реттейтін актілер жобаларын әзірлеу болып табылады.</w:t>
      </w:r>
    </w:p>
    <w:bookmarkStart w:name="z36" w:id="35"/>
    <w:p>
      <w:pPr>
        <w:spacing w:after="0"/>
        <w:ind w:left="0"/>
        <w:jc w:val="left"/>
      </w:pPr>
      <w:r>
        <w:rPr>
          <w:rFonts w:ascii="Times New Roman"/>
          <w:b/>
          <w:i w:val="false"/>
          <w:color w:val="000000"/>
        </w:rPr>
        <w:t xml:space="preserve"> VIII. Одақтың ортақ электр  энергетикалық нарығын реттейтін актілер жүйесі</w:t>
      </w:r>
    </w:p>
    <w:bookmarkEnd w:id="35"/>
    <w:p>
      <w:pPr>
        <w:spacing w:after="0"/>
        <w:ind w:left="0"/>
        <w:jc w:val="both"/>
      </w:pPr>
      <w:r>
        <w:rPr>
          <w:rFonts w:ascii="Times New Roman"/>
          <w:b w:val="false"/>
          <w:i w:val="false"/>
          <w:color w:val="000000"/>
          <w:sz w:val="28"/>
        </w:rPr>
        <w:t>
      Мүше мемлекеттер Комиссиямен бірлесіп, Одақтың ортақ электр энергетикалық нарығын қалыптастыруды және оның жұмыс істеуін қамтамсыз ететін Одақтың ортақ электр  энергетикалық нарығын реттейтін актілерді әзірлейді.</w:t>
      </w:r>
    </w:p>
    <w:p>
      <w:pPr>
        <w:spacing w:after="0"/>
        <w:ind w:left="0"/>
        <w:jc w:val="both"/>
      </w:pPr>
      <w:r>
        <w:rPr>
          <w:rFonts w:ascii="Times New Roman"/>
          <w:b w:val="false"/>
          <w:i w:val="false"/>
          <w:color w:val="000000"/>
          <w:sz w:val="28"/>
        </w:rPr>
        <w:t>
      Одақтың ортақ электр энергетикалық нарығын реттейтін актілер жүйесі мыналарды қамтиды:</w:t>
      </w:r>
    </w:p>
    <w:p>
      <w:pPr>
        <w:spacing w:after="0"/>
        <w:ind w:left="0"/>
        <w:jc w:val="both"/>
      </w:pPr>
      <w:r>
        <w:rPr>
          <w:rFonts w:ascii="Times New Roman"/>
          <w:b w:val="false"/>
          <w:i w:val="false"/>
          <w:color w:val="000000"/>
          <w:sz w:val="28"/>
        </w:rPr>
        <w:t>
      халықаралық шарт;</w:t>
      </w:r>
    </w:p>
    <w:p>
      <w:pPr>
        <w:spacing w:after="0"/>
        <w:ind w:left="0"/>
        <w:jc w:val="both"/>
      </w:pPr>
      <w:r>
        <w:rPr>
          <w:rFonts w:ascii="Times New Roman"/>
          <w:b w:val="false"/>
          <w:i w:val="false"/>
          <w:color w:val="000000"/>
          <w:sz w:val="28"/>
        </w:rPr>
        <w:t>
      мыналарды қамтитын Одақтың ортақ электр энергетикалық нарығының қағидалар жиыны:</w:t>
      </w:r>
    </w:p>
    <w:p>
      <w:pPr>
        <w:spacing w:after="0"/>
        <w:ind w:left="0"/>
        <w:jc w:val="both"/>
      </w:pPr>
      <w:r>
        <w:rPr>
          <w:rFonts w:ascii="Times New Roman"/>
          <w:b w:val="false"/>
          <w:i w:val="false"/>
          <w:color w:val="000000"/>
          <w:sz w:val="28"/>
        </w:rPr>
        <w:t>
      электр энергиясының өзара саудасының қағидалары;</w:t>
      </w:r>
    </w:p>
    <w:p>
      <w:pPr>
        <w:spacing w:after="0"/>
        <w:ind w:left="0"/>
        <w:jc w:val="both"/>
      </w:pPr>
      <w:r>
        <w:rPr>
          <w:rFonts w:ascii="Times New Roman"/>
          <w:b w:val="false"/>
          <w:i w:val="false"/>
          <w:color w:val="000000"/>
          <w:sz w:val="28"/>
        </w:rPr>
        <w:t>
      өткізу қабілетін айқындау және бөлу қағидалары;</w:t>
      </w:r>
    </w:p>
    <w:p>
      <w:pPr>
        <w:spacing w:after="0"/>
        <w:ind w:left="0"/>
        <w:jc w:val="both"/>
      </w:pPr>
      <w:r>
        <w:rPr>
          <w:rFonts w:ascii="Times New Roman"/>
          <w:b w:val="false"/>
          <w:i w:val="false"/>
          <w:color w:val="000000"/>
          <w:sz w:val="28"/>
        </w:rPr>
        <w:t>
      мемлекетаралық электр желілерін дамыту туралы ереже;</w:t>
      </w:r>
    </w:p>
    <w:p>
      <w:pPr>
        <w:spacing w:after="0"/>
        <w:ind w:left="0"/>
        <w:jc w:val="both"/>
      </w:pPr>
      <w:r>
        <w:rPr>
          <w:rFonts w:ascii="Times New Roman"/>
          <w:b w:val="false"/>
          <w:i w:val="false"/>
          <w:color w:val="000000"/>
          <w:sz w:val="28"/>
        </w:rPr>
        <w:t>
      Одақтың ортақ электр  энергетикалық нарығын реттейтін өзге де актілер.</w:t>
      </w:r>
    </w:p>
    <w:p>
      <w:pPr>
        <w:spacing w:after="0"/>
        <w:ind w:left="0"/>
        <w:jc w:val="both"/>
      </w:pPr>
      <w:r>
        <w:rPr>
          <w:rFonts w:ascii="Times New Roman"/>
          <w:b w:val="false"/>
          <w:i w:val="false"/>
          <w:color w:val="000000"/>
          <w:sz w:val="28"/>
        </w:rPr>
        <w:t>
      Одақтың ортақ электр  энергетикалық нарығының қағидалар жиынын қабылдау тәртібі халықаралық шартта айқындалады.</w:t>
      </w:r>
    </w:p>
    <w:bookmarkStart w:name="z37" w:id="36"/>
    <w:p>
      <w:pPr>
        <w:spacing w:after="0"/>
        <w:ind w:left="0"/>
        <w:jc w:val="left"/>
      </w:pPr>
      <w:r>
        <w:rPr>
          <w:rFonts w:ascii="Times New Roman"/>
          <w:b/>
          <w:i w:val="false"/>
          <w:color w:val="000000"/>
        </w:rPr>
        <w:t xml:space="preserve"> ІХ. Осы Бағдарламаны іске асыру</w:t>
      </w:r>
    </w:p>
    <w:bookmarkEnd w:id="36"/>
    <w:bookmarkStart w:name="z38" w:id="37"/>
    <w:p>
      <w:pPr>
        <w:spacing w:after="0"/>
        <w:ind w:left="0"/>
        <w:jc w:val="left"/>
      </w:pPr>
      <w:r>
        <w:rPr>
          <w:rFonts w:ascii="Times New Roman"/>
          <w:b/>
          <w:i w:val="false"/>
          <w:color w:val="000000"/>
        </w:rPr>
        <w:t xml:space="preserve"> 1. Осы Бағдарламаны іске асыру механизмі</w:t>
      </w:r>
    </w:p>
    <w:bookmarkEnd w:id="37"/>
    <w:p>
      <w:pPr>
        <w:spacing w:after="0"/>
        <w:ind w:left="0"/>
        <w:jc w:val="both"/>
      </w:pPr>
      <w:r>
        <w:rPr>
          <w:rFonts w:ascii="Times New Roman"/>
          <w:b w:val="false"/>
          <w:i w:val="false"/>
          <w:color w:val="000000"/>
          <w:sz w:val="28"/>
        </w:rPr>
        <w:t>
      Мүше мемлекеттер осы Бағдарламаның іс-шараларын іске асыру жөніндегі жоспарларды қабылдайды.</w:t>
      </w:r>
    </w:p>
    <w:p>
      <w:pPr>
        <w:spacing w:after="0"/>
        <w:ind w:left="0"/>
        <w:jc w:val="both"/>
      </w:pPr>
      <w:r>
        <w:rPr>
          <w:rFonts w:ascii="Times New Roman"/>
          <w:b w:val="false"/>
          <w:i w:val="false"/>
          <w:color w:val="000000"/>
          <w:sz w:val="28"/>
        </w:rPr>
        <w:t>
      Осы Бағдарламаны іске асыру бойынша мүше мемлекеттердің өзара іс-қимылын үйлестіруді және осы Бағдарламаның орындалу мониторингін Комиссия жүзеге асырады.</w:t>
      </w:r>
    </w:p>
    <w:p>
      <w:pPr>
        <w:spacing w:after="0"/>
        <w:ind w:left="0"/>
        <w:jc w:val="both"/>
      </w:pPr>
      <w:r>
        <w:rPr>
          <w:rFonts w:ascii="Times New Roman"/>
          <w:b w:val="false"/>
          <w:i w:val="false"/>
          <w:color w:val="000000"/>
          <w:sz w:val="28"/>
        </w:rPr>
        <w:t>
      Мүше мемлекеттер Комиссиямен бірлесіп, осы Бағдарламаның іс-шараларын орындауды қамтамасыз етеді.</w:t>
      </w:r>
    </w:p>
    <w:bookmarkStart w:name="z39" w:id="38"/>
    <w:p>
      <w:pPr>
        <w:spacing w:after="0"/>
        <w:ind w:left="0"/>
        <w:jc w:val="left"/>
      </w:pPr>
      <w:r>
        <w:rPr>
          <w:rFonts w:ascii="Times New Roman"/>
          <w:b/>
          <w:i w:val="false"/>
          <w:color w:val="000000"/>
        </w:rPr>
        <w:t xml:space="preserve"> 2. Осы Бағдарламаның іс-шараларын қаржыландыру</w:t>
      </w:r>
    </w:p>
    <w:bookmarkEnd w:id="38"/>
    <w:p>
      <w:pPr>
        <w:spacing w:after="0"/>
        <w:ind w:left="0"/>
        <w:jc w:val="both"/>
      </w:pPr>
      <w:r>
        <w:rPr>
          <w:rFonts w:ascii="Times New Roman"/>
          <w:b w:val="false"/>
          <w:i w:val="false"/>
          <w:color w:val="000000"/>
          <w:sz w:val="28"/>
        </w:rPr>
        <w:t>
      Осы Бағдарламаның іс-шараларын қаржылық қамтамасыз етуді Комиссия өз өкілеттігіне сәйкес Одақ бюджетінің қаражаты есебінен, мүше мемлекеттердің мемлекеттік органдары осы мемлекеттердің заңнамасына сәйкес мүше мемлекеттердің бюджет қаражаты есебінен жүзеге асырады. Одақтың ортақ электр  энергетикалық нарығын қалыптастыру жөніндегі іс-шаралар жоспарының (осы Бағдарламаға қосымша) ІІІ бөлімде көзделген іс-шараларды қаржыландыру үшін бюджеттен тыс көздер тартылуы мүмкін.</w:t>
      </w:r>
    </w:p>
    <w:bookmarkStart w:name="z40" w:id="39"/>
    <w:p>
      <w:pPr>
        <w:spacing w:after="0"/>
        <w:ind w:left="0"/>
        <w:jc w:val="left"/>
      </w:pPr>
      <w:r>
        <w:rPr>
          <w:rFonts w:ascii="Times New Roman"/>
          <w:b/>
          <w:i w:val="false"/>
          <w:color w:val="000000"/>
        </w:rPr>
        <w:t xml:space="preserve"> 3. Осы Бағдарламаның орындалу мониторингі</w:t>
      </w:r>
    </w:p>
    <w:bookmarkEnd w:id="39"/>
    <w:p>
      <w:pPr>
        <w:spacing w:after="0"/>
        <w:ind w:left="0"/>
        <w:jc w:val="both"/>
      </w:pPr>
      <w:r>
        <w:rPr>
          <w:rFonts w:ascii="Times New Roman"/>
          <w:b w:val="false"/>
          <w:i w:val="false"/>
          <w:color w:val="000000"/>
          <w:sz w:val="28"/>
        </w:rPr>
        <w:t>
      Осы Бағдарламаның орындалу мониторингін Комиссия жүзеге асырады.</w:t>
      </w:r>
    </w:p>
    <w:p>
      <w:pPr>
        <w:spacing w:after="0"/>
        <w:ind w:left="0"/>
        <w:jc w:val="both"/>
      </w:pPr>
      <w:r>
        <w:rPr>
          <w:rFonts w:ascii="Times New Roman"/>
          <w:b w:val="false"/>
          <w:i w:val="false"/>
          <w:color w:val="000000"/>
          <w:sz w:val="28"/>
        </w:rPr>
        <w:t>
      Осы Бағдарламаның орындалу мониторингі мақсатында мүше мемлекеттердің электрлік энергетика саласын реттеуге уәкілетті мемлекеттік органдары осы Бағдарламаның орындалу барысын бірлесіп жылына кемінде 1 рет қарастырады.</w:t>
      </w:r>
    </w:p>
    <w:p>
      <w:pPr>
        <w:spacing w:after="0"/>
        <w:ind w:left="0"/>
        <w:jc w:val="both"/>
      </w:pPr>
      <w:r>
        <w:rPr>
          <w:rFonts w:ascii="Times New Roman"/>
          <w:b w:val="false"/>
          <w:i w:val="false"/>
          <w:color w:val="000000"/>
          <w:sz w:val="28"/>
        </w:rPr>
        <w:t>
      Комиссия Алқасы осы Бағдарламаның орындалу барысы туралы баяндаманы жылына кемінде 1 рет Комиссия Кеңесінің қарауына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ортақ электр</w:t>
            </w:r>
            <w:r>
              <w:br/>
            </w:r>
            <w:r>
              <w:rPr>
                <w:rFonts w:ascii="Times New Roman"/>
                <w:b w:val="false"/>
                <w:i w:val="false"/>
                <w:color w:val="000000"/>
                <w:sz w:val="20"/>
              </w:rPr>
              <w:t>энергетикалық нарығын</w:t>
            </w:r>
            <w:r>
              <w:br/>
            </w:r>
            <w:r>
              <w:rPr>
                <w:rFonts w:ascii="Times New Roman"/>
                <w:b w:val="false"/>
                <w:i w:val="false"/>
                <w:color w:val="000000"/>
                <w:sz w:val="20"/>
              </w:rPr>
              <w:t>қалыптастыру бағдарламасына</w:t>
            </w:r>
            <w:r>
              <w:br/>
            </w:r>
            <w:r>
              <w:rPr>
                <w:rFonts w:ascii="Times New Roman"/>
                <w:b w:val="false"/>
                <w:i w:val="false"/>
                <w:color w:val="000000"/>
                <w:sz w:val="20"/>
              </w:rPr>
              <w:t>ҚОСЫМША</w:t>
            </w:r>
          </w:p>
        </w:tc>
      </w:tr>
    </w:tbl>
    <w:bookmarkStart w:name="z42" w:id="40"/>
    <w:p>
      <w:pPr>
        <w:spacing w:after="0"/>
        <w:ind w:left="0"/>
        <w:jc w:val="left"/>
      </w:pPr>
      <w:r>
        <w:rPr>
          <w:rFonts w:ascii="Times New Roman"/>
          <w:b/>
          <w:i w:val="false"/>
          <w:color w:val="000000"/>
        </w:rPr>
        <w:t xml:space="preserve"> Еуразиялық экономикалық одақтың ортақ электр энергетикалық нарығын қалыптастыру жөніндегі іс-шаралар ЖОСПАРЫ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 Еуразиялық экономикалық одақтың ортақ электр  энергетикалық нарығын реттейтін актілер жүйесін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Электрлік энергетика саласындағы табиғи монополиялар субъектілерінің қызметтеріне қол жеткізудің бірыңғай қағидаларын қамтитын Еуразиялық экономикалық одақтың ортақ электр  энергетикалық нарығын қалыптастыру туралы халықаралық шарттың (бұдан әрі тиісінше - Одақ, халықаралық шарт) жобасын әзірлеу,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 (бұдан әрі – мүше мемлекеттер), Еуразиялық экономикалық комиссия (бұдан әрі –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бюджеттері (мемлекеттік биліктің уәкілетті органдарының қызметін қамтамасыз етуге арналған қаражат), Одақ бюджеті (Комиссияның бюджеттік сметасының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энергетика саласындағы табиғи монополиялар субъектілерінің қызметтеріне қол жеткізудің бірыңғай қағидаларының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бюджеттері (мемлекеттік биліктің уәкілетті органдарының қызметін қамтамасыз етуге арналған қаражат), Одақ бюджеті (Комиссияның бюджеттік сметасының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табиғи монополиялар субъектілерінің қызметтеріне қол жеткізудің бірыңғай қағидаларының жобасы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ортақ электр энергетикалық нарығының қағидаларын жинақтауды әзірлеу,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электр  энергетикалық нарығының өзара саудасы қағидаларының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 бюджеттері (мемлекеттік биліктің уәкілетті органдарының қызметін қамтамасыз етуге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электр  энергетикалық нарығының өзара саудасы қағидаларының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беру желілерін өткізу қабілетін айқындау және бөлу қағидаларының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мемлекеттердің бюджеттері (мемлекеттік биліктің уәкілетті органдарының қызметін қамтамасыз етуге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беру желілерін өткізу қабілетін  айқындау және бөлу қағидаларының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желілерін дамыту туралы ереже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мемлекеттердің бюджеттері (мемлекеттік биліктің уәкілетті органдарының қызметін қамтамасыз етуге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желілерін дамыту туралы ереже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алмасу қағидаларының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мемлекеттердің бюджеттері (мемлекеттік биліктің уәкілетті органдарының қызметін қамтамасыз етуге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алмасу қағидаларының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ортақ электр энергетикалық нарығын реттейтін актілерді қабылдау,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энергетика саласындағы табиғи монополиялар субъектілерінің қызметтеріне қол жеткізудің бірыңғай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электр энергетикалық нарығы қағидаларының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Бір тәулік бұрын орталықтандырылған сауда-саттыққа Одақтың ортақ электр  энергетикалық нарығына қатысушылар арасында электр энергиясының өзара саудасын ұйымдастыруға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тәулік бұрын орталықтандырылған сауда-саттыққа Одақтың ортақ электр  энергетикалық нарығына қатысушылар арасында электр энергиясының өзара саудасын ұйымдастыру бойынша ұсыныстар дайындау, оның ішінде мыналарға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сәуірге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 бюджеттері (мемлекеттік биліктің уәкілетті органдарының қызметін қамтамасыз етуге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тәулік бұрын орталықтандырылған сауда-саттыққа Одақтың ортақ электр  энергетикалық нарығына қатысушылар арасында электр энергиясының өзара саудасын ұйымдастыру бойынша ұсыныстар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бұрын орталықтандырылған сауда моделіне жалпы тәсілдер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бұрын орталықтандырылған сауда-саттықты өткізу және электр энергиясына бағаны айқындау механизмі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бұрын орталықтандырылған сауданы қоса алғанда, электр энергиясының екіжақты және орталықтандырылған саудасына қатысушылардың өткізу қабілетін пайдалану тәртібін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бұрын орталықтандырылған сауда үшін мүше мемлекеттердің қолда бар алаңдарын пайдалану мүмкіндігін және жаңа алаңдар құру қажеттілігін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Одақтың ортақ электр  энергетикалық нарығының жұмыс істеуінің технологиялық негіздерін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Одақтың ортақ электр  энергетикалық нарығы субъектілерінің өзара іс-қимылын қамтамасыз ететін ақпаратпен алмасу жүйесін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мемлекеттердің бюджеттері (мемлекеттік биліктің уәкілетті органдарының қызметін қамтамасыз етуге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электр  энергетикалық нарығы субъектілерінің ақпаратпен алмасу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 келісімшарттармен орталықтандырылған сауда-саттықты өткізуді қамтамасыз ететін электрондық сауда жүйесін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бюджеті (Комиссияның бюджеттік сметасының қаражаты), мүше мемлекеттердің бюджеттері (мемлекеттік биліктің уәкілетті органдарының қызметін қамтамасыз етуге арналған қаражат) және (немесе)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келісімшарттар бойынша орталықтандырылған сауда-саттықты өткізуді қамтамасыз ететін электрондық сауда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тәулік бұрын үйлестірілген сауда-саттықты жүргізуді қамтамасыз ететін электрондық сауда жүйесін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бюджеттері (мемлекеттік биліктің уәкілетті органдарының қызметін қамтамасыз етуге арналған қаражат) және (немесе)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бұрын үйлестірілген сауда-саттықты жүргізуді қамтамасыз ететін электрондық сауда жүйесі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Еуразиялық экономикалық одақтың ортақ электр  энергетикалық нарығын қалыптастыру бағдарламасын іске асыруды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Мүше мемлекеттерде Бағдарламаны іске асыру жөнінде жоспарлар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3 ай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2.Бағдарламаның орындалу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Кеңесінің қарауы үшін баяндаманы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