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8ccb" w14:textId="8038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30 тамыздағы № 93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w:t>
      </w:r>
    </w:p>
    <w:bookmarkEnd w:id="0"/>
    <w:p>
      <w:pPr>
        <w:spacing w:after="0"/>
        <w:ind w:left="0"/>
        <w:jc w:val="both"/>
      </w:pPr>
      <w:r>
        <w:rPr>
          <w:rFonts w:ascii="Times New Roman"/>
          <w:b w:val="false"/>
          <w:i w:val="false"/>
          <w:color w:val="000000"/>
          <w:sz w:val="28"/>
        </w:rPr>
        <w:t xml:space="preserve">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жүйесіндегі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етуді Еуразиялық экономикалық одақтың интеграцияланған ақпараттық жүйесін құру және дамыту жұмыстарын үйлестіру өзінің құзыретіне кіретін Еуразиялық экономикалық комиссияның департаменті жүзеге асырады деп белгіленсін.</w:t>
      </w:r>
    </w:p>
    <w:bookmarkEnd w:id="1"/>
    <w:bookmarkStart w:name="z4" w:id="2"/>
    <w:p>
      <w:pPr>
        <w:spacing w:after="0"/>
        <w:ind w:left="0"/>
        <w:jc w:val="both"/>
      </w:pPr>
      <w:r>
        <w:rPr>
          <w:rFonts w:ascii="Times New Roman"/>
          <w:b w:val="false"/>
          <w:i w:val="false"/>
          <w:color w:val="000000"/>
          <w:sz w:val="28"/>
        </w:rPr>
        <w:t xml:space="preserve">
      3. Осы Шешім ресми жарияланған күнінен бастап күнтізбелік 30 күн өткен соң күшіне енеді.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30 тамыздағы</w:t>
            </w:r>
            <w:r>
              <w:br/>
            </w:r>
            <w:r>
              <w:rPr>
                <w:rFonts w:ascii="Times New Roman"/>
                <w:b w:val="false"/>
                <w:i w:val="false"/>
                <w:color w:val="000000"/>
                <w:sz w:val="20"/>
              </w:rPr>
              <w:t>№ 93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3"/>
    <w:bookmarkStart w:name="z7" w:id="4"/>
    <w:p>
      <w:pPr>
        <w:spacing w:after="0"/>
        <w:ind w:left="0"/>
        <w:jc w:val="left"/>
      </w:pPr>
      <w:r>
        <w:rPr>
          <w:rFonts w:ascii="Times New Roman"/>
          <w:b/>
          <w:i w:val="false"/>
          <w:color w:val="000000"/>
        </w:rPr>
        <w:t xml:space="preserve"> I. Жалпы ережелер</w:t>
      </w:r>
    </w:p>
    <w:bookmarkEnd w:id="4"/>
    <w:bookmarkStart w:name="z8" w:id="5"/>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іске асыру туралы" 2014 жылғы 23 желтоқсандағы № 109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бұйымдар айналысы саласындағы ақпараттық жүйені қалыптастыру мен жүргізу тәртібін бекіту туралы" 2016 жылғы 12 ақпандағы № 30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 xml:space="preserve">. </w:t>
      </w:r>
    </w:p>
    <w:bookmarkStart w:name="z9" w:id="6"/>
    <w:p>
      <w:pPr>
        <w:spacing w:after="0"/>
        <w:ind w:left="0"/>
        <w:jc w:val="left"/>
      </w:pPr>
      <w:r>
        <w:rPr>
          <w:rFonts w:ascii="Times New Roman"/>
          <w:b/>
          <w:i w:val="false"/>
          <w:color w:val="000000"/>
        </w:rPr>
        <w:t xml:space="preserve"> ІІ. Қолданылу саласы</w:t>
      </w:r>
    </w:p>
    <w:bookmarkEnd w:id="6"/>
    <w:bookmarkStart w:name="z10" w:id="7"/>
    <w:p>
      <w:pPr>
        <w:spacing w:after="0"/>
        <w:ind w:left="0"/>
        <w:jc w:val="both"/>
      </w:pPr>
      <w:r>
        <w:rPr>
          <w:rFonts w:ascii="Times New Roman"/>
          <w:b w:val="false"/>
          <w:i w:val="false"/>
          <w:color w:val="000000"/>
          <w:sz w:val="28"/>
        </w:rPr>
        <w:t>
      2. Осы Қағидалар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процесінің (бұдан әрі – жалпы процесс) шеңберінде орындалатын рәсімдердің сипаттамаларын қоса алғанда, осы жалпы процеске қатысушылар арасындағы ақпараттық өзара іс-қимылдың тәртібі мен шарттарын айқындау мақсатында әзірленді.</w:t>
      </w:r>
    </w:p>
    <w:bookmarkEnd w:id="7"/>
    <w:p>
      <w:pPr>
        <w:spacing w:after="0"/>
        <w:ind w:left="0"/>
        <w:jc w:val="both"/>
      </w:pPr>
      <w:r>
        <w:rPr>
          <w:rFonts w:ascii="Times New Roman"/>
          <w:b w:val="false"/>
          <w:i w:val="false"/>
          <w:color w:val="000000"/>
          <w:sz w:val="28"/>
        </w:rPr>
        <w:t>
      Осы Қағидаларды жалпы процеске қатысушылар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Start w:name="z11" w:id="8"/>
    <w:p>
      <w:pPr>
        <w:spacing w:after="0"/>
        <w:ind w:left="0"/>
        <w:jc w:val="left"/>
      </w:pPr>
      <w:r>
        <w:rPr>
          <w:rFonts w:ascii="Times New Roman"/>
          <w:b/>
          <w:i w:val="false"/>
          <w:color w:val="000000"/>
        </w:rPr>
        <w:t xml:space="preserve"> III. Негізгі ұғымдар</w:t>
      </w:r>
    </w:p>
    <w:bookmarkEnd w:id="8"/>
    <w:bookmarkStart w:name="z12" w:id="9"/>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9"/>
    <w:p>
      <w:pPr>
        <w:spacing w:after="0"/>
        <w:ind w:left="0"/>
        <w:jc w:val="both"/>
      </w:pPr>
      <w:r>
        <w:rPr>
          <w:rFonts w:ascii="Times New Roman"/>
          <w:b w:val="false"/>
          <w:i w:val="false"/>
          <w:color w:val="000000"/>
          <w:sz w:val="28"/>
        </w:rPr>
        <w:t>
      "авторландыру" – жалпы процеске қатысушыға белгілі бір іс-қимылдарды орындауға құқықтар беру;</w:t>
      </w:r>
    </w:p>
    <w:p>
      <w:pPr>
        <w:spacing w:after="0"/>
        <w:ind w:left="0"/>
        <w:jc w:val="both"/>
      </w:pPr>
      <w:r>
        <w:rPr>
          <w:rFonts w:ascii="Times New Roman"/>
          <w:b w:val="false"/>
          <w:i w:val="false"/>
          <w:color w:val="000000"/>
          <w:sz w:val="28"/>
        </w:rPr>
        <w:t>
      "бірыңғай тізілім" – Одақтың медициналық бұйымдарды тіркеу мақсатында оларға зерттеулер (сынақтар) жүргізуді жүзеге асыратын уәкілетті ұйымдарының бірыңғай тізілімі, оны қалыптастыру мен жүргізуді Еуразиялық экономикалық комиссия жүзеге асырады;</w:t>
      </w:r>
    </w:p>
    <w:p>
      <w:pPr>
        <w:spacing w:after="0"/>
        <w:ind w:left="0"/>
        <w:jc w:val="both"/>
      </w:pPr>
      <w:r>
        <w:rPr>
          <w:rFonts w:ascii="Times New Roman"/>
          <w:b w:val="false"/>
          <w:i w:val="false"/>
          <w:color w:val="000000"/>
          <w:sz w:val="28"/>
        </w:rPr>
        <w:t>
      "уәкілетті ұйым" – медициналық бұйымдарды тіркеу мақсатында оларға зерттеулер (сынақтар) жүргізуді жүзеге асыратын мекеме, ұйым немесе кәсіпорын (оның ішінде медициналық мекеме немесе ұйым).</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рәсімдерінің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Start w:name="z13" w:id="10"/>
    <w:p>
      <w:pPr>
        <w:spacing w:after="0"/>
        <w:ind w:left="0"/>
        <w:jc w:val="left"/>
      </w:pPr>
      <w:r>
        <w:rPr>
          <w:rFonts w:ascii="Times New Roman"/>
          <w:b/>
          <w:i w:val="false"/>
          <w:color w:val="000000"/>
        </w:rPr>
        <w:t xml:space="preserve"> IV. Жалпы процесс туралы негізгі мәліметтер</w:t>
      </w:r>
    </w:p>
    <w:bookmarkEnd w:id="10"/>
    <w:bookmarkStart w:name="z14" w:id="11"/>
    <w:p>
      <w:pPr>
        <w:spacing w:after="0"/>
        <w:ind w:left="0"/>
        <w:jc w:val="both"/>
      </w:pPr>
      <w:r>
        <w:rPr>
          <w:rFonts w:ascii="Times New Roman"/>
          <w:b w:val="false"/>
          <w:i w:val="false"/>
          <w:color w:val="000000"/>
          <w:sz w:val="28"/>
        </w:rPr>
        <w:t>
      5. Жалпы процестің толық атауы: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w:t>
      </w:r>
    </w:p>
    <w:bookmarkEnd w:id="11"/>
    <w:bookmarkStart w:name="z15" w:id="12"/>
    <w:p>
      <w:pPr>
        <w:spacing w:after="0"/>
        <w:ind w:left="0"/>
        <w:jc w:val="both"/>
      </w:pPr>
      <w:r>
        <w:rPr>
          <w:rFonts w:ascii="Times New Roman"/>
          <w:b w:val="false"/>
          <w:i w:val="false"/>
          <w:color w:val="000000"/>
          <w:sz w:val="28"/>
        </w:rPr>
        <w:t>
      6. Жалпы процестің кодпен белгіленуі: P.MM.07, нұсқа 1.0.0.</w:t>
      </w:r>
    </w:p>
    <w:bookmarkEnd w:id="12"/>
    <w:bookmarkStart w:name="z16" w:id="13"/>
    <w:p>
      <w:pPr>
        <w:spacing w:after="0"/>
        <w:ind w:left="0"/>
        <w:jc w:val="left"/>
      </w:pPr>
      <w:r>
        <w:rPr>
          <w:rFonts w:ascii="Times New Roman"/>
          <w:b/>
          <w:i w:val="false"/>
          <w:color w:val="000000"/>
        </w:rPr>
        <w:t xml:space="preserve"> 1. Жалпы процестің мақсаты мен міндеттері</w:t>
      </w:r>
    </w:p>
    <w:bookmarkEnd w:id="13"/>
    <w:bookmarkStart w:name="z17" w:id="14"/>
    <w:p>
      <w:pPr>
        <w:spacing w:after="0"/>
        <w:ind w:left="0"/>
        <w:jc w:val="both"/>
      </w:pPr>
      <w:r>
        <w:rPr>
          <w:rFonts w:ascii="Times New Roman"/>
          <w:b w:val="false"/>
          <w:i w:val="false"/>
          <w:color w:val="000000"/>
          <w:sz w:val="28"/>
        </w:rPr>
        <w:t>
      7. Жалпы процестің мақсаты Одақтың медициналық бұйымдарды тіркеу мақсатында оларға зерттеулер (сынақтар) жүргізуді жүзеге асыратын уәкілетті ұйымдары туралы ақпарат алмасумен байланысты шығындарды медициналық бұйымдар айналысы саласында ортақ ақпараттық кеңістік құру есебінен төмендету үшін алғышарттар құру болып табылады.</w:t>
      </w:r>
    </w:p>
    <w:bookmarkEnd w:id="14"/>
    <w:bookmarkStart w:name="z18" w:id="15"/>
    <w:p>
      <w:pPr>
        <w:spacing w:after="0"/>
        <w:ind w:left="0"/>
        <w:jc w:val="both"/>
      </w:pPr>
      <w:r>
        <w:rPr>
          <w:rFonts w:ascii="Times New Roman"/>
          <w:b w:val="false"/>
          <w:i w:val="false"/>
          <w:color w:val="000000"/>
          <w:sz w:val="28"/>
        </w:rPr>
        <w:t>
      8. Жалпы процестің мақсатына қол жеткізу үшін мынадай міндеттерді шешу қажет:</w:t>
      </w:r>
    </w:p>
    <w:bookmarkEnd w:id="15"/>
    <w:bookmarkStart w:name="z19" w:id="16"/>
    <w:p>
      <w:pPr>
        <w:spacing w:after="0"/>
        <w:ind w:left="0"/>
        <w:jc w:val="both"/>
      </w:pPr>
      <w:r>
        <w:rPr>
          <w:rFonts w:ascii="Times New Roman"/>
          <w:b w:val="false"/>
          <w:i w:val="false"/>
          <w:color w:val="000000"/>
          <w:sz w:val="28"/>
        </w:rPr>
        <w:t>
      а) сыртқы және өзара сауданың интеграцияланған ақпараттық жүйесі (бұдан әрі – интеграцияланған жүйе) шеңберінде медициналық бұйымдарды тіркеу мақсатында оларға зерттеулер (сынақтар) жүргізуді жүзеге асыратын уәкілетті ұйымдар туралы мәліметтерді қамтитын ақпараттық ресурсты құру;</w:t>
      </w:r>
    </w:p>
    <w:bookmarkEnd w:id="16"/>
    <w:bookmarkStart w:name="z20" w:id="17"/>
    <w:p>
      <w:pPr>
        <w:spacing w:after="0"/>
        <w:ind w:left="0"/>
        <w:jc w:val="both"/>
      </w:pPr>
      <w:r>
        <w:rPr>
          <w:rFonts w:ascii="Times New Roman"/>
          <w:b w:val="false"/>
          <w:i w:val="false"/>
          <w:color w:val="000000"/>
          <w:sz w:val="28"/>
        </w:rPr>
        <w:t>
      б) Одаққа мүше мемлекеттердің (бұдан әрі – мүше мемлекеттер) уәкілетті органдарының интеграцияланған жүйе құралдары арқылы бірыңғай тізілімнен мәліметтерді электрондық түрде және автоматтандырылған режимде алу мүмкіндігін қамтамасыз ету;</w:t>
      </w:r>
    </w:p>
    <w:bookmarkEnd w:id="17"/>
    <w:bookmarkStart w:name="z21" w:id="18"/>
    <w:p>
      <w:pPr>
        <w:spacing w:after="0"/>
        <w:ind w:left="0"/>
        <w:jc w:val="both"/>
      </w:pPr>
      <w:r>
        <w:rPr>
          <w:rFonts w:ascii="Times New Roman"/>
          <w:b w:val="false"/>
          <w:i w:val="false"/>
          <w:color w:val="000000"/>
          <w:sz w:val="28"/>
        </w:rPr>
        <w:t>
      в) Еуразиялық экономикалық комиссияның (бұдан әрі – Комиссия) мүдделі тұлғалары мен қызметкерлерінің Одақтың ақпараттық порталын пайдалану арқылы бірыңғай тізілімнен өзекті, толық және анық мәліметтер алу мүмкіндігін қамтамасыз ету;</w:t>
      </w:r>
    </w:p>
    <w:bookmarkEnd w:id="18"/>
    <w:bookmarkStart w:name="z22" w:id="19"/>
    <w:p>
      <w:pPr>
        <w:spacing w:after="0"/>
        <w:ind w:left="0"/>
        <w:jc w:val="both"/>
      </w:pPr>
      <w:r>
        <w:rPr>
          <w:rFonts w:ascii="Times New Roman"/>
          <w:b w:val="false"/>
          <w:i w:val="false"/>
          <w:color w:val="000000"/>
          <w:sz w:val="28"/>
        </w:rPr>
        <w:t>
      г) бірыңғай сыныптауыштар мен анықтамалықтарды мүше мемлекеттердің уәкілетті органдарының пайдалануын қамтамасыз ету.</w:t>
      </w:r>
    </w:p>
    <w:bookmarkEnd w:id="19"/>
    <w:bookmarkStart w:name="z23" w:id="20"/>
    <w:p>
      <w:pPr>
        <w:spacing w:after="0"/>
        <w:ind w:left="0"/>
        <w:jc w:val="left"/>
      </w:pPr>
      <w:r>
        <w:rPr>
          <w:rFonts w:ascii="Times New Roman"/>
          <w:b/>
          <w:i w:val="false"/>
          <w:color w:val="000000"/>
        </w:rPr>
        <w:t xml:space="preserve"> 2. Жалпы процеске қатысушылар</w:t>
      </w:r>
    </w:p>
    <w:bookmarkEnd w:id="20"/>
    <w:bookmarkStart w:name="z24" w:id="21"/>
    <w:p>
      <w:pPr>
        <w:spacing w:after="0"/>
        <w:ind w:left="0"/>
        <w:jc w:val="both"/>
      </w:pPr>
      <w:r>
        <w:rPr>
          <w:rFonts w:ascii="Times New Roman"/>
          <w:b w:val="false"/>
          <w:i w:val="false"/>
          <w:color w:val="000000"/>
          <w:sz w:val="28"/>
        </w:rPr>
        <w:t>
      9. Жалпы процеске қатысушылардың тізбесі 1-кестеде келтірілген.</w:t>
      </w:r>
    </w:p>
    <w:bookmarkEnd w:id="21"/>
    <w:bookmarkStart w:name="z25" w:id="22"/>
    <w:p>
      <w:pPr>
        <w:spacing w:after="0"/>
        <w:ind w:left="0"/>
        <w:jc w:val="both"/>
      </w:pPr>
      <w:r>
        <w:rPr>
          <w:rFonts w:ascii="Times New Roman"/>
          <w:b w:val="false"/>
          <w:i w:val="false"/>
          <w:color w:val="000000"/>
          <w:sz w:val="28"/>
        </w:rPr>
        <w:t>
      1-кесте</w:t>
      </w:r>
    </w:p>
    <w:bookmarkEnd w:id="22"/>
    <w:bookmarkStart w:name="z26" w:id="23"/>
    <w:p>
      <w:pPr>
        <w:spacing w:after="0"/>
        <w:ind w:left="0"/>
        <w:jc w:val="left"/>
      </w:pPr>
      <w:r>
        <w:rPr>
          <w:rFonts w:ascii="Times New Roman"/>
          <w:b/>
          <w:i w:val="false"/>
          <w:color w:val="000000"/>
        </w:rPr>
        <w:t xml:space="preserve"> Жалпы процеске қатысушылардың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тізілімді қалыптастыру мен жүргізуді қамтамасыз ететін органы;</w:t>
            </w:r>
          </w:p>
          <w:p>
            <w:pPr>
              <w:spacing w:after="20"/>
              <w:ind w:left="20"/>
              <w:jc w:val="both"/>
            </w:pPr>
            <w:r>
              <w:rPr>
                <w:rFonts w:ascii="Times New Roman"/>
                <w:b w:val="false"/>
                <w:i w:val="false"/>
                <w:color w:val="000000"/>
                <w:sz w:val="20"/>
              </w:rPr>
              <w:t>бірыңғай тізілімде қамтылған мәліметтерге қол жеткізуге жағдай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бірыңғай тізілімді жаңарту үшін Комиссияға мәліметтер ұсынатын және интеграцияланған жүйе арқылы бірыңғай тізілімнен мәліметтерді автоматтандырылған режимде сұрататын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ақпаратты сұрататын тұлға</w:t>
            </w:r>
          </w:p>
        </w:tc>
      </w:tr>
    </w:tbl>
    <w:bookmarkStart w:name="z27" w:id="24"/>
    <w:p>
      <w:pPr>
        <w:spacing w:after="0"/>
        <w:ind w:left="0"/>
        <w:jc w:val="left"/>
      </w:pPr>
      <w:r>
        <w:rPr>
          <w:rFonts w:ascii="Times New Roman"/>
          <w:b/>
          <w:i w:val="false"/>
          <w:color w:val="000000"/>
        </w:rPr>
        <w:t xml:space="preserve"> 3. Жалпы процестің құрылымы</w:t>
      </w:r>
    </w:p>
    <w:bookmarkEnd w:id="24"/>
    <w:bookmarkStart w:name="z28" w:id="25"/>
    <w:p>
      <w:pPr>
        <w:spacing w:after="0"/>
        <w:ind w:left="0"/>
        <w:jc w:val="both"/>
      </w:pPr>
      <w:r>
        <w:rPr>
          <w:rFonts w:ascii="Times New Roman"/>
          <w:b w:val="false"/>
          <w:i w:val="false"/>
          <w:color w:val="000000"/>
          <w:sz w:val="28"/>
        </w:rPr>
        <w:t>
      10. Жалпы процесс өз мақсаты бойынша топтастырылған рәсімдер жиынтығын білдіреді:</w:t>
      </w:r>
    </w:p>
    <w:bookmarkEnd w:id="25"/>
    <w:bookmarkStart w:name="z29" w:id="26"/>
    <w:p>
      <w:pPr>
        <w:spacing w:after="0"/>
        <w:ind w:left="0"/>
        <w:jc w:val="both"/>
      </w:pPr>
      <w:r>
        <w:rPr>
          <w:rFonts w:ascii="Times New Roman"/>
          <w:b w:val="false"/>
          <w:i w:val="false"/>
          <w:color w:val="000000"/>
          <w:sz w:val="28"/>
        </w:rPr>
        <w:t>
      а) бірыңғай тізілімді қалыптастыру мен жүргізу рәсімдері;</w:t>
      </w:r>
    </w:p>
    <w:bookmarkEnd w:id="26"/>
    <w:bookmarkStart w:name="z30" w:id="27"/>
    <w:p>
      <w:pPr>
        <w:spacing w:after="0"/>
        <w:ind w:left="0"/>
        <w:jc w:val="both"/>
      </w:pPr>
      <w:r>
        <w:rPr>
          <w:rFonts w:ascii="Times New Roman"/>
          <w:b w:val="false"/>
          <w:i w:val="false"/>
          <w:color w:val="000000"/>
          <w:sz w:val="28"/>
        </w:rPr>
        <w:t>
      б) бірыңғай тізілімнен алынатын мәліметтерді ұсыну рәсімдері.</w:t>
      </w:r>
    </w:p>
    <w:bookmarkEnd w:id="27"/>
    <w:bookmarkStart w:name="z31" w:id="28"/>
    <w:p>
      <w:pPr>
        <w:spacing w:after="0"/>
        <w:ind w:left="0"/>
        <w:jc w:val="both"/>
      </w:pPr>
      <w:r>
        <w:rPr>
          <w:rFonts w:ascii="Times New Roman"/>
          <w:b w:val="false"/>
          <w:i w:val="false"/>
          <w:color w:val="000000"/>
          <w:sz w:val="28"/>
        </w:rPr>
        <w:t>
      11. Жалпы процесс рәсімдерін орындау шеңберінде мүше мемлекеттердің уәкілетті органдары Комиссияға уәкілетті ұйымдар туралы мәліметтер ұсынуды қамтамасыз етеді. Комиссия алынған мәліметтердің негізінде бірыңғай тізілімге өзгерістер енгізеді және оны Одақтың ақпараттық порталында жариялайды. Мүше мемлекеттің уәкілетті органы мен Комиссия арасындағы ақпараттық өзара іс-қимыл интеграцияланған жүйенің интеграциялық платформасы пайдаланыла отырып жүзеге асырылады. Бірыңғай тізілімде қамтылған ақпаратқа қол жеткізу мүдделі тұлғалар үшін Одақтың ақпараттық порталын пайдалану арқылы жүзеге асырылады.</w:t>
      </w:r>
    </w:p>
    <w:bookmarkEnd w:id="28"/>
    <w:p>
      <w:pPr>
        <w:spacing w:after="0"/>
        <w:ind w:left="0"/>
        <w:jc w:val="both"/>
      </w:pPr>
      <w:r>
        <w:rPr>
          <w:rFonts w:ascii="Times New Roman"/>
          <w:b w:val="false"/>
          <w:i w:val="false"/>
          <w:color w:val="000000"/>
          <w:sz w:val="28"/>
        </w:rPr>
        <w:t>
      Аталған мәліметтерді ұсыну Еуразиялық экономикалық комиссия Алқасының 2016 жылғы 30 тамыздағы № 93 шешімімен бекітілген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2016 жылғы 30 тамыздағы № 93 Шешімімен бекітілген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Start w:name="z32" w:id="29"/>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1-сурет. Жалпы процестің құрылымы</w:t>
      </w:r>
    </w:p>
    <w:bookmarkEnd w:id="30"/>
    <w:bookmarkStart w:name="z34" w:id="31"/>
    <w:p>
      <w:pPr>
        <w:spacing w:after="0"/>
        <w:ind w:left="0"/>
        <w:jc w:val="both"/>
      </w:pPr>
      <w:r>
        <w:rPr>
          <w:rFonts w:ascii="Times New Roman"/>
          <w:b w:val="false"/>
          <w:i w:val="false"/>
          <w:color w:val="000000"/>
          <w:sz w:val="28"/>
        </w:rPr>
        <w:t>
      13. Операциялардың нақтыланған сипаттамасын қоса алғанда, өз мақсаты бойынша топтастырылған жалпы процесс рәсімдерін орындау тәртібі осы Қағидалардың VIII бөлімінде келтірілген.</w:t>
      </w:r>
    </w:p>
    <w:bookmarkEnd w:id="31"/>
    <w:bookmarkStart w:name="z35" w:id="32"/>
    <w:p>
      <w:pPr>
        <w:spacing w:after="0"/>
        <w:ind w:left="0"/>
        <w:jc w:val="both"/>
      </w:pPr>
      <w:r>
        <w:rPr>
          <w:rFonts w:ascii="Times New Roman"/>
          <w:b w:val="false"/>
          <w:i w:val="false"/>
          <w:color w:val="000000"/>
          <w:sz w:val="28"/>
        </w:rPr>
        <w:t xml:space="preserve">
      14. Рәсімдердің әрбір тобы үшін жалпы процесс рәсімдері мен оларды орындау тәртібі арасындағы байланысты көрсететін жалпы схема келтіріледі. Рәсімдердің жалпы схемасы графикалық нотацияны пайдалану арқылы жасалған UML (модельдеудің біріздендірілген тілі – Unified Modeling Language) және мәтіндік сипаттаумен жабдықталған. </w:t>
      </w:r>
    </w:p>
    <w:bookmarkEnd w:id="32"/>
    <w:bookmarkStart w:name="z36" w:id="33"/>
    <w:p>
      <w:pPr>
        <w:spacing w:after="0"/>
        <w:ind w:left="0"/>
        <w:jc w:val="left"/>
      </w:pPr>
      <w:r>
        <w:rPr>
          <w:rFonts w:ascii="Times New Roman"/>
          <w:b/>
          <w:i w:val="false"/>
          <w:color w:val="000000"/>
        </w:rPr>
        <w:t xml:space="preserve"> 4. Бірыңғай тізілімді қалыптастыру мен жүргізу рәсімдерінің тобы</w:t>
      </w:r>
    </w:p>
    <w:bookmarkEnd w:id="33"/>
    <w:bookmarkStart w:name="z37" w:id="34"/>
    <w:p>
      <w:pPr>
        <w:spacing w:after="0"/>
        <w:ind w:left="0"/>
        <w:jc w:val="both"/>
      </w:pPr>
      <w:r>
        <w:rPr>
          <w:rFonts w:ascii="Times New Roman"/>
          <w:b w:val="false"/>
          <w:i w:val="false"/>
          <w:color w:val="000000"/>
          <w:sz w:val="28"/>
        </w:rPr>
        <w:t xml:space="preserve">
      15. Бірыңғай тізілімді қалыптастыру мен жүргізу рәсімдері мүше мемлекеттердің уәкілетті органдарының бірыңғай тізілімге енгізу үшін мәліметтерді ұсынуына қарай орындалады. Мүше мемлекеттің уәкілетті органы уәкілетті ұйымдар туралы мәліметтерді өзгерту туралы ақпаратты қалыптастырады және интеграцияланған жүйені пайдалану арқылы Комиссияға жібереді. </w:t>
      </w:r>
    </w:p>
    <w:bookmarkEnd w:id="34"/>
    <w:p>
      <w:pPr>
        <w:spacing w:after="0"/>
        <w:ind w:left="0"/>
        <w:jc w:val="both"/>
      </w:pPr>
      <w:r>
        <w:rPr>
          <w:rFonts w:ascii="Times New Roman"/>
          <w:b w:val="false"/>
          <w:i w:val="false"/>
          <w:color w:val="000000"/>
          <w:sz w:val="28"/>
        </w:rPr>
        <w:t>
      Өзгерістердің түріне қарай жалпы процестің бірыңғай тізілімді қалыптастыру мен жүргізу рәсімдерінің тобына енгізілген мынадай рәсімдері орындалады:</w:t>
      </w:r>
    </w:p>
    <w:p>
      <w:pPr>
        <w:spacing w:after="0"/>
        <w:ind w:left="0"/>
        <w:jc w:val="both"/>
      </w:pPr>
      <w:r>
        <w:rPr>
          <w:rFonts w:ascii="Times New Roman"/>
          <w:b w:val="false"/>
          <w:i w:val="false"/>
          <w:color w:val="000000"/>
          <w:sz w:val="28"/>
        </w:rPr>
        <w:t>
      "Мәліметтерді бірыңғай тізілімге енгізу" (P.MM.07.PRC.001);</w:t>
      </w:r>
    </w:p>
    <w:p>
      <w:pPr>
        <w:spacing w:after="0"/>
        <w:ind w:left="0"/>
        <w:jc w:val="both"/>
      </w:pPr>
      <w:r>
        <w:rPr>
          <w:rFonts w:ascii="Times New Roman"/>
          <w:b w:val="false"/>
          <w:i w:val="false"/>
          <w:color w:val="000000"/>
          <w:sz w:val="28"/>
        </w:rPr>
        <w:t xml:space="preserve">
      "Бірыңғай тізілімде қамтылған мәліметтерді өзгерту" (P.MM.07.PRC.002); </w:t>
      </w:r>
    </w:p>
    <w:p>
      <w:pPr>
        <w:spacing w:after="0"/>
        <w:ind w:left="0"/>
        <w:jc w:val="both"/>
      </w:pPr>
      <w:r>
        <w:rPr>
          <w:rFonts w:ascii="Times New Roman"/>
          <w:b w:val="false"/>
          <w:i w:val="false"/>
          <w:color w:val="000000"/>
          <w:sz w:val="28"/>
        </w:rPr>
        <w:t>
      "Мәліметтерді бірыңғай тізілімнен алып тастау" (P.MM.07.PRC.003).</w:t>
      </w:r>
    </w:p>
    <w:bookmarkStart w:name="z38" w:id="35"/>
    <w:p>
      <w:pPr>
        <w:spacing w:after="0"/>
        <w:ind w:left="0"/>
        <w:jc w:val="both"/>
      </w:pPr>
      <w:r>
        <w:rPr>
          <w:rFonts w:ascii="Times New Roman"/>
          <w:b w:val="false"/>
          <w:i w:val="false"/>
          <w:color w:val="000000"/>
          <w:sz w:val="28"/>
        </w:rPr>
        <w:t>
      16. Бірыңғай тізілімді қалыптастыру мен жүргізу рәсімдері тобының келтірілген сипаттамасы 2-суретте ұсынылған.</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2-сурет. Бірыңғай тізілімді қалыптастыру мен жүргізу рәсімдері тобының жалпы схемасы</w:t>
      </w:r>
    </w:p>
    <w:bookmarkEnd w:id="36"/>
    <w:bookmarkStart w:name="z40" w:id="37"/>
    <w:p>
      <w:pPr>
        <w:spacing w:after="0"/>
        <w:ind w:left="0"/>
        <w:jc w:val="both"/>
      </w:pPr>
      <w:r>
        <w:rPr>
          <w:rFonts w:ascii="Times New Roman"/>
          <w:b w:val="false"/>
          <w:i w:val="false"/>
          <w:color w:val="000000"/>
          <w:sz w:val="28"/>
        </w:rPr>
        <w:t>
      17. Жалпы процестің бірыңғай тізілімді қалыптастыру мен жүргізу рәсімдерінің тобына енгізілген рәсімдерінің тізбесі 2-кестеде келтірілген.</w:t>
      </w:r>
    </w:p>
    <w:bookmarkEnd w:id="37"/>
    <w:bookmarkStart w:name="z41" w:id="38"/>
    <w:p>
      <w:pPr>
        <w:spacing w:after="0"/>
        <w:ind w:left="0"/>
        <w:jc w:val="both"/>
      </w:pPr>
      <w:r>
        <w:rPr>
          <w:rFonts w:ascii="Times New Roman"/>
          <w:b w:val="false"/>
          <w:i w:val="false"/>
          <w:color w:val="000000"/>
          <w:sz w:val="28"/>
        </w:rPr>
        <w:t>
      2-кесте</w:t>
      </w:r>
    </w:p>
    <w:bookmarkEnd w:id="38"/>
    <w:bookmarkStart w:name="z42" w:id="39"/>
    <w:p>
      <w:pPr>
        <w:spacing w:after="0"/>
        <w:ind w:left="0"/>
        <w:jc w:val="left"/>
      </w:pPr>
      <w:r>
        <w:rPr>
          <w:rFonts w:ascii="Times New Roman"/>
          <w:b/>
          <w:i w:val="false"/>
          <w:color w:val="000000"/>
        </w:rPr>
        <w:t xml:space="preserve"> Жалпы процестің бірыңғай тізілімді қалыптастыру мен жүргізу рәсімдерінің тобына енгізілген рәсімдерінің тізбесі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P.MM.07.PRC.001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туралы мәліметтерді бірыңғай тізілімге енгізуге арналған. Рәсім уәкілетті ұйым туралы мәліметтерді Комиссияға ұсынуды, бірыңғай тізілімді жаңартуды және оны Одақтың ақпараттық порталында жариялауды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P.MM.07.PRC.002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қамтылған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қамтылған мәліметтерге өзгерістер енгізуге арналған. Рәсім уәкілетті ұйым туралы өзгертілген мәліметтерді Комиссияға ұсынуды, бірыңғай тізілімді жаңартуды және оны Одақтың ақпараттық порталында жариялауды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P.MM.07.PRC.003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тізілімнен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ұйым туралы мәліметтерді бірыңғай тізілімнен алып тастауға арналған. Рәсім бірыңғай тізілімнен алып тастауға жататын уәкілетті ұйым туралы мәліметтерді Комиссияға ұсынуды, бірыңғай тізілімді жаңартуды және оны Одақтың ақпараттық порталында жариялауды қамтиды </w:t>
            </w:r>
          </w:p>
        </w:tc>
      </w:tr>
    </w:tbl>
    <w:bookmarkStart w:name="z43" w:id="40"/>
    <w:p>
      <w:pPr>
        <w:spacing w:after="0"/>
        <w:ind w:left="0"/>
        <w:jc w:val="left"/>
      </w:pPr>
      <w:r>
        <w:rPr>
          <w:rFonts w:ascii="Times New Roman"/>
          <w:b/>
          <w:i w:val="false"/>
          <w:color w:val="000000"/>
        </w:rPr>
        <w:t xml:space="preserve"> 5. Бірыңғай тізілімнен алынатын мәліметтерді ұсыну рәсімдерінің тобы</w:t>
      </w:r>
    </w:p>
    <w:bookmarkEnd w:id="40"/>
    <w:bookmarkStart w:name="z44" w:id="41"/>
    <w:p>
      <w:pPr>
        <w:spacing w:after="0"/>
        <w:ind w:left="0"/>
        <w:jc w:val="both"/>
      </w:pPr>
      <w:r>
        <w:rPr>
          <w:rFonts w:ascii="Times New Roman"/>
          <w:b w:val="false"/>
          <w:i w:val="false"/>
          <w:color w:val="000000"/>
          <w:sz w:val="28"/>
        </w:rPr>
        <w:t>
      18. Бірыңғай тізілімнен алынатын мәліметтерді ұсыну рәсімдері мүше мемлекеттердің уәкілетті органдарының ақпараттық жүйелерінен сұрау салуларды алған кезде жүзеге асырылады. Бұл ретте сұрау салулардың мынадай түрлері жүзеге асырылуы мүмкін:</w:t>
      </w:r>
    </w:p>
    <w:bookmarkEnd w:id="41"/>
    <w:p>
      <w:pPr>
        <w:spacing w:after="0"/>
        <w:ind w:left="0"/>
        <w:jc w:val="both"/>
      </w:pPr>
      <w:r>
        <w:rPr>
          <w:rFonts w:ascii="Times New Roman"/>
          <w:b w:val="false"/>
          <w:i w:val="false"/>
          <w:color w:val="000000"/>
          <w:sz w:val="28"/>
        </w:rPr>
        <w:t>
      бірыңғай тізілімді жаңарту күні мен уақыты туралы ақпаратқа сұрау салу;</w:t>
      </w:r>
    </w:p>
    <w:p>
      <w:pPr>
        <w:spacing w:after="0"/>
        <w:ind w:left="0"/>
        <w:jc w:val="both"/>
      </w:pPr>
      <w:r>
        <w:rPr>
          <w:rFonts w:ascii="Times New Roman"/>
          <w:b w:val="false"/>
          <w:i w:val="false"/>
          <w:color w:val="000000"/>
          <w:sz w:val="28"/>
        </w:rPr>
        <w:t>
      бірыңғай тізілімнен алынатын мәліметтерге сұрау салу;</w:t>
      </w:r>
    </w:p>
    <w:p>
      <w:pPr>
        <w:spacing w:after="0"/>
        <w:ind w:left="0"/>
        <w:jc w:val="both"/>
      </w:pPr>
      <w:r>
        <w:rPr>
          <w:rFonts w:ascii="Times New Roman"/>
          <w:b w:val="false"/>
          <w:i w:val="false"/>
          <w:color w:val="000000"/>
          <w:sz w:val="28"/>
        </w:rPr>
        <w:t>
      бірыңғай тізілімнен алынатын өзгертілген мәліметтерге сұрау салу.</w:t>
      </w:r>
    </w:p>
    <w:p>
      <w:pPr>
        <w:spacing w:after="0"/>
        <w:ind w:left="0"/>
        <w:jc w:val="both"/>
      </w:pPr>
      <w:r>
        <w:rPr>
          <w:rFonts w:ascii="Times New Roman"/>
          <w:b w:val="false"/>
          <w:i w:val="false"/>
          <w:color w:val="000000"/>
          <w:sz w:val="28"/>
        </w:rPr>
        <w:t xml:space="preserve">
      Бірыңғай тізілімді жаңарту күні мен уақыты туралы ақпаратқа сұрау салу мүше мемлекеттердің уәкілетті органдарының ақпараттық жүйелерінде сақталатын, бірыңғай тізілімге енгізілген, уәкілетті ұйымдар туралы мәліметтерді бірыңғай тізілімде қамтылған және Комиссияда сақталатын мәліметтермен үйлестіру қажеттігін бағалау мақсатында жүзеге асырылады. </w:t>
      </w:r>
    </w:p>
    <w:p>
      <w:pPr>
        <w:spacing w:after="0"/>
        <w:ind w:left="0"/>
        <w:jc w:val="both"/>
      </w:pPr>
      <w:r>
        <w:rPr>
          <w:rFonts w:ascii="Times New Roman"/>
          <w:b w:val="false"/>
          <w:i w:val="false"/>
          <w:color w:val="000000"/>
          <w:sz w:val="28"/>
        </w:rPr>
        <w:t xml:space="preserve">
      Бірыңғай тізілімнен алынатын мәліметтерге сұрау салу барлық мүше мемлекеттердің немесе мүше мемлекеттердің біреуінің бірыңғай тізілімге енгізілген уәкілетті ұйымдары туралы өзекті мәліметтерді сұрау салудың шарттарына қарай мүше мемлекеттің уәкілетті органының алуы мақсатында жүзеге асырылады. Бірыңғай тізілімнен алынатын мәліметтерге сұрау салу ағымдағы күнгі де, сұрау салуда көрсетілген күнгі де жағдай бойынша жүзеге асырылуы мүмкін. </w:t>
      </w:r>
    </w:p>
    <w:p>
      <w:pPr>
        <w:spacing w:after="0"/>
        <w:ind w:left="0"/>
        <w:jc w:val="both"/>
      </w:pPr>
      <w:r>
        <w:rPr>
          <w:rFonts w:ascii="Times New Roman"/>
          <w:b w:val="false"/>
          <w:i w:val="false"/>
          <w:color w:val="000000"/>
          <w:sz w:val="28"/>
        </w:rPr>
        <w:t>
      Бірыңғай тізілімнен алынатын өзгертілген мәліметтерге сұрау салу мүше мемлекеттің уәкілетті органының өзгертілген мәліметтерді алуы мақсатында жүзеге асырылады. Сұрау салуды орындау кезінде сұрау салуда көрсетілген күннен және уақыттан бастап сұрау салу орындалған кезге дейін қосылған немесе өзгертілген, бірыңғай тізілімнен алынатын мәліметтер ұсынылады. Сұрау салудың шарттарына қарай барлық мүше мемлекеттердің немесе мүше мемлекеттердің біреуінің бірыңғай тізілімге енгізілген уәкілетті ұйымдары туралы мәліметтер ұсынылады. Аталған сұрау салу мәліметтерді ұлттық ақпараттық ресурсқа бастапқы жүктеу кезінде, мысалы, жалпы процесті инициализациялау кезінде, жаңа мүше мемлекетті қосу, іркілістен кейін ақпаратты қалпына келтіру кезінде пайдаланылады.</w:t>
      </w:r>
    </w:p>
    <w:p>
      <w:pPr>
        <w:spacing w:after="0"/>
        <w:ind w:left="0"/>
        <w:jc w:val="both"/>
      </w:pPr>
      <w:r>
        <w:rPr>
          <w:rFonts w:ascii="Times New Roman"/>
          <w:b w:val="false"/>
          <w:i w:val="false"/>
          <w:color w:val="000000"/>
          <w:sz w:val="28"/>
        </w:rPr>
        <w:t xml:space="preserve">
      Сұрау салудың типіне қарай бірыңғай тізілімнен алынатын мәліметтерді ұсыну рәсімдері тобына енгізілген мынадай рәсімдердің біреуі орындалады: </w:t>
      </w:r>
    </w:p>
    <w:p>
      <w:pPr>
        <w:spacing w:after="0"/>
        <w:ind w:left="0"/>
        <w:jc w:val="both"/>
      </w:pPr>
      <w:r>
        <w:rPr>
          <w:rFonts w:ascii="Times New Roman"/>
          <w:b w:val="false"/>
          <w:i w:val="false"/>
          <w:color w:val="000000"/>
          <w:sz w:val="28"/>
        </w:rPr>
        <w:t xml:space="preserve">
      "Бірыңғай тізілімді жаңарту күні мен уақыты туралы ақпаратты алу" (P.MM.07.PRC.004); </w:t>
      </w:r>
    </w:p>
    <w:p>
      <w:pPr>
        <w:spacing w:after="0"/>
        <w:ind w:left="0"/>
        <w:jc w:val="both"/>
      </w:pPr>
      <w:r>
        <w:rPr>
          <w:rFonts w:ascii="Times New Roman"/>
          <w:b w:val="false"/>
          <w:i w:val="false"/>
          <w:color w:val="000000"/>
          <w:sz w:val="28"/>
        </w:rPr>
        <w:t>
      "Бірыңғай тізілімнен алынатын мәліметтерді алу" (P.MM.07.PRC.005);</w:t>
      </w:r>
    </w:p>
    <w:p>
      <w:pPr>
        <w:spacing w:after="0"/>
        <w:ind w:left="0"/>
        <w:jc w:val="both"/>
      </w:pPr>
      <w:r>
        <w:rPr>
          <w:rFonts w:ascii="Times New Roman"/>
          <w:b w:val="false"/>
          <w:i w:val="false"/>
          <w:color w:val="000000"/>
          <w:sz w:val="28"/>
        </w:rPr>
        <w:t>
      "Бірыңғай тізілімнен алынатын өзгертілген мәліметтерді алу" (P.MM.07.PRC.006).</w:t>
      </w:r>
    </w:p>
    <w:p>
      <w:pPr>
        <w:spacing w:after="0"/>
        <w:ind w:left="0"/>
        <w:jc w:val="both"/>
      </w:pPr>
      <w:r>
        <w:rPr>
          <w:rFonts w:ascii="Times New Roman"/>
          <w:b w:val="false"/>
          <w:i w:val="false"/>
          <w:color w:val="000000"/>
          <w:sz w:val="28"/>
        </w:rPr>
        <w:t>
      Аталған рәсімдер дәйекті түрде орындалуы мүмкін, не әрбір рәсім сұрау салудың мақсаттарына қарай басқаларынан бөлек орындалуы мүмкін.</w:t>
      </w:r>
    </w:p>
    <w:bookmarkStart w:name="z45" w:id="42"/>
    <w:p>
      <w:pPr>
        <w:spacing w:after="0"/>
        <w:ind w:left="0"/>
        <w:jc w:val="both"/>
      </w:pPr>
      <w:r>
        <w:rPr>
          <w:rFonts w:ascii="Times New Roman"/>
          <w:b w:val="false"/>
          <w:i w:val="false"/>
          <w:color w:val="000000"/>
          <w:sz w:val="28"/>
        </w:rPr>
        <w:t>
      19. Бірыңғай тізілімнен алынатын мәліметтерді ұсыну рәсімдері тобының келтірілген сипаттамасы 3-суретте ұсынылған.</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3-сурет. Бірыңғай тізілімнен алынатын мәліметтерді ұсыну рәсімдері тобының жалпы схемасы</w:t>
      </w:r>
    </w:p>
    <w:bookmarkEnd w:id="43"/>
    <w:bookmarkStart w:name="z47" w:id="44"/>
    <w:p>
      <w:pPr>
        <w:spacing w:after="0"/>
        <w:ind w:left="0"/>
        <w:jc w:val="both"/>
      </w:pPr>
      <w:r>
        <w:rPr>
          <w:rFonts w:ascii="Times New Roman"/>
          <w:b w:val="false"/>
          <w:i w:val="false"/>
          <w:color w:val="000000"/>
          <w:sz w:val="28"/>
        </w:rPr>
        <w:t>
      20. Жалпы процестің бірыңғай тізілімнен алынатын мәліметтерді ұсыну рәсімдері тобына кіретін рәсімдерінің тізбесі 3-кестеде келтірілген.</w:t>
      </w:r>
    </w:p>
    <w:bookmarkEnd w:id="44"/>
    <w:bookmarkStart w:name="z48" w:id="45"/>
    <w:p>
      <w:pPr>
        <w:spacing w:after="0"/>
        <w:ind w:left="0"/>
        <w:jc w:val="both"/>
      </w:pPr>
      <w:r>
        <w:rPr>
          <w:rFonts w:ascii="Times New Roman"/>
          <w:b w:val="false"/>
          <w:i w:val="false"/>
          <w:color w:val="000000"/>
          <w:sz w:val="28"/>
        </w:rPr>
        <w:t>
      3-кесте</w:t>
      </w:r>
    </w:p>
    <w:bookmarkEnd w:id="45"/>
    <w:bookmarkStart w:name="z49" w:id="46"/>
    <w:p>
      <w:pPr>
        <w:spacing w:after="0"/>
        <w:ind w:left="0"/>
        <w:jc w:val="left"/>
      </w:pPr>
      <w:r>
        <w:rPr>
          <w:rFonts w:ascii="Times New Roman"/>
          <w:b/>
          <w:i w:val="false"/>
          <w:color w:val="000000"/>
        </w:rPr>
        <w:t xml:space="preserve"> Жалпы процестің бірыңғай тізілімнен алынатын мәліметтерді ұсыну рәсімдері тобына кіретін рәсімдерінің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P.MM.07.PRC.004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жүйені пайдалану арқылы мүше мемлекеттердің уәкілетті органдарының ақпараттық жүйелерінен сұрау салулар бойынша бірыңғай тізілімді жаңарту күні мен уақыты туралы ақпаратты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P.MM.07.PRC.005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жүйені пайдалану арқылы мүше мемлекеттердің уәкілетті органдарының ақпараттық жүйелерінен сұрау салулар бойынша көрсетілген күнгі жағдай бойынша өзекті бірыңғай тізілімнен алынатын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P.MM.07.PRC.006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жүйені пайдалану арқылы мүше мемлекеттердің уәкілетті органдарының ақпараттық жүйелерінен сұрау салулар бойынша бірыңғай тізілімнен алынатын өзгертілген мәліметтерді ұсынуға арналған</w:t>
            </w:r>
          </w:p>
        </w:tc>
      </w:tr>
    </w:tbl>
    <w:bookmarkStart w:name="z50" w:id="47"/>
    <w:p>
      <w:pPr>
        <w:spacing w:after="0"/>
        <w:ind w:left="0"/>
        <w:jc w:val="left"/>
      </w:pPr>
      <w:r>
        <w:rPr>
          <w:rFonts w:ascii="Times New Roman"/>
          <w:b/>
          <w:i w:val="false"/>
          <w:color w:val="000000"/>
        </w:rPr>
        <w:t xml:space="preserve"> V. Жалпы процестің ақпараттық объектілері</w:t>
      </w:r>
    </w:p>
    <w:bookmarkEnd w:id="47"/>
    <w:bookmarkStart w:name="z51" w:id="48"/>
    <w:p>
      <w:pPr>
        <w:spacing w:after="0"/>
        <w:ind w:left="0"/>
        <w:jc w:val="both"/>
      </w:pPr>
      <w:r>
        <w:rPr>
          <w:rFonts w:ascii="Times New Roman"/>
          <w:b w:val="false"/>
          <w:i w:val="false"/>
          <w:color w:val="000000"/>
          <w:sz w:val="28"/>
        </w:rPr>
        <w:t>
      21. Жалпы процеске қатысушылар арасындағы өзара іс-қимыл процесінде олар туралы немесе олардан мәліметтер берілетін ақпараттық объектілер тізбесі 4-кестеде келтірілген.</w:t>
      </w:r>
    </w:p>
    <w:bookmarkEnd w:id="48"/>
    <w:bookmarkStart w:name="z52" w:id="49"/>
    <w:p>
      <w:pPr>
        <w:spacing w:after="0"/>
        <w:ind w:left="0"/>
        <w:jc w:val="both"/>
      </w:pPr>
      <w:r>
        <w:rPr>
          <w:rFonts w:ascii="Times New Roman"/>
          <w:b w:val="false"/>
          <w:i w:val="false"/>
          <w:color w:val="000000"/>
          <w:sz w:val="28"/>
        </w:rPr>
        <w:t>
      4-кесте</w:t>
      </w:r>
    </w:p>
    <w:bookmarkEnd w:id="49"/>
    <w:bookmarkStart w:name="z53" w:id="50"/>
    <w:p>
      <w:pPr>
        <w:spacing w:after="0"/>
        <w:ind w:left="0"/>
        <w:jc w:val="left"/>
      </w:pPr>
      <w:r>
        <w:rPr>
          <w:rFonts w:ascii="Times New Roman"/>
          <w:b/>
          <w:i w:val="false"/>
          <w:color w:val="000000"/>
        </w:rPr>
        <w:t xml:space="preserve"> Ақпараттық объектілер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тіркеу мақсатында оларға зерттеулер (сынақтар) жүргізуді жүзеге асыратын уәкілетті ұйымдар туралы мәліметтерді қамтитын ақпараттық ресурс, оны қалыптастыру мен жүргізуді Комиссия мүше мемлекеттердің уәкілетті органдары ұсынған мәліметтердің негізінде жүзеге асырады</w:t>
            </w:r>
          </w:p>
        </w:tc>
      </w:tr>
    </w:tbl>
    <w:bookmarkStart w:name="z54" w:id="51"/>
    <w:p>
      <w:pPr>
        <w:spacing w:after="0"/>
        <w:ind w:left="0"/>
        <w:jc w:val="left"/>
      </w:pPr>
      <w:r>
        <w:rPr>
          <w:rFonts w:ascii="Times New Roman"/>
          <w:b/>
          <w:i w:val="false"/>
          <w:color w:val="000000"/>
        </w:rPr>
        <w:t xml:space="preserve"> VI. Жалпы процеске қатысушылардың жауапкершілігі</w:t>
      </w:r>
    </w:p>
    <w:bookmarkEnd w:id="51"/>
    <w:bookmarkStart w:name="z55" w:id="52"/>
    <w:p>
      <w:pPr>
        <w:spacing w:after="0"/>
        <w:ind w:left="0"/>
        <w:jc w:val="both"/>
      </w:pPr>
      <w:r>
        <w:rPr>
          <w:rFonts w:ascii="Times New Roman"/>
          <w:b w:val="false"/>
          <w:i w:val="false"/>
          <w:color w:val="000000"/>
          <w:sz w:val="28"/>
        </w:rPr>
        <w:t>
      22.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2014 жылғы 29 мамырдағы Еуразиялық экономикалық одақ туралы шартқа, Одақ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жауаптылыққа тарту мүше мемлекеттердің заңнамасына сәйкес жүзеге асырылады.</w:t>
      </w:r>
    </w:p>
    <w:bookmarkEnd w:id="52"/>
    <w:bookmarkStart w:name="z56" w:id="53"/>
    <w:p>
      <w:pPr>
        <w:spacing w:after="0"/>
        <w:ind w:left="0"/>
        <w:jc w:val="left"/>
      </w:pPr>
      <w:r>
        <w:rPr>
          <w:rFonts w:ascii="Times New Roman"/>
          <w:b/>
          <w:i w:val="false"/>
          <w:color w:val="000000"/>
        </w:rPr>
        <w:t xml:space="preserve"> VII. Жалпы процестің анықтамалықтары мен сыныптауыштары</w:t>
      </w:r>
    </w:p>
    <w:bookmarkEnd w:id="53"/>
    <w:bookmarkStart w:name="z57" w:id="54"/>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берілген.</w:t>
      </w:r>
    </w:p>
    <w:bookmarkEnd w:id="54"/>
    <w:bookmarkStart w:name="z58" w:id="55"/>
    <w:p>
      <w:pPr>
        <w:spacing w:after="0"/>
        <w:ind w:left="0"/>
        <w:jc w:val="both"/>
      </w:pPr>
      <w:r>
        <w:rPr>
          <w:rFonts w:ascii="Times New Roman"/>
          <w:b w:val="false"/>
          <w:i w:val="false"/>
          <w:color w:val="000000"/>
          <w:sz w:val="28"/>
        </w:rPr>
        <w:t>
      5-кесте</w:t>
      </w:r>
    </w:p>
    <w:bookmarkEnd w:id="55"/>
    <w:bookmarkStart w:name="z59" w:id="56"/>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пен</w:t>
            </w:r>
            <w:r>
              <w:rPr>
                <w:rFonts w:ascii="Times New Roman"/>
                <w:b/>
                <w:i w:val="false"/>
                <w:color w:val="000000"/>
                <w:sz w:val="20"/>
              </w:rPr>
              <w:t xml:space="preserve"> белгіле</w:t>
            </w:r>
            <w:r>
              <w:rPr>
                <w:rFonts w:ascii="Times New Roman"/>
                <w:b/>
                <w:i w:val="false"/>
                <w:color w:val="000000"/>
                <w:sz w:val="20"/>
              </w:rPr>
              <w:t>у</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атауларының тізбесін және ISO 3166-1 стандартына сәйкес олардың кодтарын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 атауларының тізбесін және ISO 639-1 стандартына сәйкес олардың кодтарын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нысандардың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P.MM.07.CLS.001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 қызметі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қызметі түрлерінің тізбесін қамтиды</w:t>
            </w:r>
          </w:p>
        </w:tc>
      </w:tr>
    </w:tbl>
    <w:bookmarkStart w:name="z60" w:id="57"/>
    <w:p>
      <w:pPr>
        <w:spacing w:after="0"/>
        <w:ind w:left="0"/>
        <w:jc w:val="left"/>
      </w:pPr>
      <w:r>
        <w:rPr>
          <w:rFonts w:ascii="Times New Roman"/>
          <w:b/>
          <w:i w:val="false"/>
          <w:color w:val="000000"/>
        </w:rPr>
        <w:t xml:space="preserve"> VIII. Жалпы процестің рәсімдері</w:t>
      </w:r>
    </w:p>
    <w:bookmarkEnd w:id="57"/>
    <w:bookmarkStart w:name="z61" w:id="58"/>
    <w:p>
      <w:pPr>
        <w:spacing w:after="0"/>
        <w:ind w:left="0"/>
        <w:jc w:val="left"/>
      </w:pPr>
      <w:r>
        <w:rPr>
          <w:rFonts w:ascii="Times New Roman"/>
          <w:b/>
          <w:i w:val="false"/>
          <w:color w:val="000000"/>
        </w:rPr>
        <w:t xml:space="preserve"> 1. Бірыңғай тізілімді қалыптастыру мен жүргізу рәсімдері</w:t>
      </w:r>
    </w:p>
    <w:bookmarkEnd w:id="58"/>
    <w:bookmarkStart w:name="z62" w:id="59"/>
    <w:p>
      <w:pPr>
        <w:spacing w:after="0"/>
        <w:ind w:left="0"/>
        <w:jc w:val="left"/>
      </w:pPr>
      <w:r>
        <w:rPr>
          <w:rFonts w:ascii="Times New Roman"/>
          <w:b/>
          <w:i w:val="false"/>
          <w:color w:val="000000"/>
        </w:rPr>
        <w:t xml:space="preserve"> "Мәліметтерді бірыңғай тізілімге енгізу" (P.ММ.07.PRC.001) рәсімі</w:t>
      </w:r>
    </w:p>
    <w:bookmarkEnd w:id="59"/>
    <w:bookmarkStart w:name="z63" w:id="60"/>
    <w:p>
      <w:pPr>
        <w:spacing w:after="0"/>
        <w:ind w:left="0"/>
        <w:jc w:val="both"/>
      </w:pPr>
      <w:r>
        <w:rPr>
          <w:rFonts w:ascii="Times New Roman"/>
          <w:b w:val="false"/>
          <w:i w:val="false"/>
          <w:color w:val="000000"/>
          <w:sz w:val="28"/>
        </w:rPr>
        <w:t>
      24. "Мәліметтерді бірыңғай тізілімге енгізу" (P.ММ.07.PRC.001) рәсімін орындау схемасы 4-суретте ұсынылған.</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21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4-сурет. "Мәліметтерді бірыңғай тізілімге енгізу" (P.ММ.07.PRC.001) рәсімін орындау схемасы</w:t>
      </w:r>
    </w:p>
    <w:bookmarkEnd w:id="61"/>
    <w:bookmarkStart w:name="z65" w:id="62"/>
    <w:p>
      <w:pPr>
        <w:spacing w:after="0"/>
        <w:ind w:left="0"/>
        <w:jc w:val="both"/>
      </w:pPr>
      <w:r>
        <w:rPr>
          <w:rFonts w:ascii="Times New Roman"/>
          <w:b w:val="false"/>
          <w:i w:val="false"/>
          <w:color w:val="000000"/>
          <w:sz w:val="28"/>
        </w:rPr>
        <w:t>
      25. "Мәліметтерді бірыңғай тізілімге енгізу" (P.ММ.07.PRC.001) рәсімі мүше мемлекеттің уәкілетті органының осы уәкілетті ұйым туралы мәліметтерді бірыңғай тізілімге енгізу үшін ұсынуы мақсатында уәкілетті ұйымды аттестаттаған жағдайда орындалады.</w:t>
      </w:r>
    </w:p>
    <w:bookmarkEnd w:id="62"/>
    <w:bookmarkStart w:name="z66" w:id="63"/>
    <w:p>
      <w:pPr>
        <w:spacing w:after="0"/>
        <w:ind w:left="0"/>
        <w:jc w:val="both"/>
      </w:pPr>
      <w:r>
        <w:rPr>
          <w:rFonts w:ascii="Times New Roman"/>
          <w:b w:val="false"/>
          <w:i w:val="false"/>
          <w:color w:val="000000"/>
          <w:sz w:val="28"/>
        </w:rPr>
        <w:t xml:space="preserve">
      26. Бірінші болып "Мәліметтерді бірыңғай тізілімге енгізу үшін ұсыну" (P.ММ.07.OPR.001) операциясы орындалады, оның орындалу нәтижелері бойынша мүше мемлекеттің уәкілетті органы бірыңғай тізілімге енгізу үшін мәліметтерді қалыптастырып,  Комиссияға жібереді. </w:t>
      </w:r>
    </w:p>
    <w:bookmarkEnd w:id="63"/>
    <w:bookmarkStart w:name="z67" w:id="64"/>
    <w:p>
      <w:pPr>
        <w:spacing w:after="0"/>
        <w:ind w:left="0"/>
        <w:jc w:val="both"/>
      </w:pPr>
      <w:r>
        <w:rPr>
          <w:rFonts w:ascii="Times New Roman"/>
          <w:b w:val="false"/>
          <w:i w:val="false"/>
          <w:color w:val="000000"/>
          <w:sz w:val="28"/>
        </w:rPr>
        <w:t xml:space="preserve">
      27. Мәліметтер бірыңғай тізілімге енгізу үшін Комиссияға келіп түскен кезде "Мәліметтерді бірыңғай тізілімге енгізу үшін қабылдау және өңдеу" (P.ММ.07.OPR.002) операциясы орындалады, оның орындалу нәтижелері бойынша Комиссия аталған мәліметтерді алады, оларды өңдеуді орындайды және ұсынылған мәліметтерді өңдеу нәтижелері туралы хабарламаны мүше мемлекеттің уәкілетті органына жібереді. </w:t>
      </w:r>
    </w:p>
    <w:bookmarkEnd w:id="64"/>
    <w:bookmarkStart w:name="z68" w:id="65"/>
    <w:p>
      <w:pPr>
        <w:spacing w:after="0"/>
        <w:ind w:left="0"/>
        <w:jc w:val="both"/>
      </w:pPr>
      <w:r>
        <w:rPr>
          <w:rFonts w:ascii="Times New Roman"/>
          <w:b w:val="false"/>
          <w:i w:val="false"/>
          <w:color w:val="000000"/>
          <w:sz w:val="28"/>
        </w:rPr>
        <w:t>
      28. Мәліметтердің өңделу нәтижелері туралы хабарлама мүше мемлекеттің уәкілетті органына келіп түскен кезде "Мәліметтерді бірыңғай тізілімге енгізу үшін өңдеу нәтижелері туралы хабарламаны алу" (P.MM.07.OPR.003) операциясы орындалады, оның орындалу нәтижелері бойынша мүше мемлекеттің мәліметтерді жіберген уәкілетті органы мәліметтердің өңделу нәтижелері туралы хабарламаны алады.</w:t>
      </w:r>
    </w:p>
    <w:bookmarkEnd w:id="65"/>
    <w:bookmarkStart w:name="z69" w:id="66"/>
    <w:p>
      <w:pPr>
        <w:spacing w:after="0"/>
        <w:ind w:left="0"/>
        <w:jc w:val="both"/>
      </w:pPr>
      <w:r>
        <w:rPr>
          <w:rFonts w:ascii="Times New Roman"/>
          <w:b w:val="false"/>
          <w:i w:val="false"/>
          <w:color w:val="000000"/>
          <w:sz w:val="28"/>
        </w:rPr>
        <w:t>
      29. "Мәліметтерді бірыңғай тізілімге енгізу үшін қабылдау және өңдеу" (P.ММ.07.OPR.002) операциясы орындалған жағдайда "Мәліметтер енгізілгеннен кейін бірыңғай тізілімді жариялау" (P.ММ.07.OPR.004) операциясы орындалады, оны орындау нәтижелері бойынша уәкілетті ұйым туралы енгізілген мәліметтерді қамтитын жаңартылған бірыңғай тізілім Одақтың ақпараттық порталында жарияланады.</w:t>
      </w:r>
    </w:p>
    <w:bookmarkEnd w:id="66"/>
    <w:bookmarkStart w:name="z70" w:id="67"/>
    <w:p>
      <w:pPr>
        <w:spacing w:after="0"/>
        <w:ind w:left="0"/>
        <w:jc w:val="both"/>
      </w:pPr>
      <w:r>
        <w:rPr>
          <w:rFonts w:ascii="Times New Roman"/>
          <w:b w:val="false"/>
          <w:i w:val="false"/>
          <w:color w:val="000000"/>
          <w:sz w:val="28"/>
        </w:rPr>
        <w:t xml:space="preserve">
      30. Уәкілетті ұйым туралы енгізілген мәліметтерді бірыңғай тізілімге енгізу және оны Одақтың ақпараттық порталында жариялау "Мәліметтерді бірыңғай тізілімге енгізу" (P.MM.07.PRC.001) рәсімін орындау нәтижелері болып табылады. </w:t>
      </w:r>
    </w:p>
    <w:bookmarkEnd w:id="67"/>
    <w:bookmarkStart w:name="z71" w:id="68"/>
    <w:p>
      <w:pPr>
        <w:spacing w:after="0"/>
        <w:ind w:left="0"/>
        <w:jc w:val="both"/>
      </w:pPr>
      <w:r>
        <w:rPr>
          <w:rFonts w:ascii="Times New Roman"/>
          <w:b w:val="false"/>
          <w:i w:val="false"/>
          <w:color w:val="000000"/>
          <w:sz w:val="28"/>
        </w:rPr>
        <w:t>
      31. Жалпы процестің "Мәліметтерді бірыңғай тізілімге енгізу" (P.MM.07.PRC.001) рәсімі шеңберінде орындалатын операцияларының тізбесі 6-кестеде келтірілген.</w:t>
      </w:r>
    </w:p>
    <w:bookmarkEnd w:id="68"/>
    <w:bookmarkStart w:name="z72" w:id="69"/>
    <w:p>
      <w:pPr>
        <w:spacing w:after="0"/>
        <w:ind w:left="0"/>
        <w:jc w:val="both"/>
      </w:pPr>
      <w:r>
        <w:rPr>
          <w:rFonts w:ascii="Times New Roman"/>
          <w:b w:val="false"/>
          <w:i w:val="false"/>
          <w:color w:val="000000"/>
          <w:sz w:val="28"/>
        </w:rPr>
        <w:t>
      6-кесте</w:t>
      </w:r>
    </w:p>
    <w:bookmarkEnd w:id="69"/>
    <w:bookmarkStart w:name="z73" w:id="70"/>
    <w:p>
      <w:pPr>
        <w:spacing w:after="0"/>
        <w:ind w:left="0"/>
        <w:jc w:val="left"/>
      </w:pPr>
      <w:r>
        <w:rPr>
          <w:rFonts w:ascii="Times New Roman"/>
          <w:b/>
          <w:i w:val="false"/>
          <w:color w:val="000000"/>
        </w:rPr>
        <w:t xml:space="preserve"> Жалпы процестің "Мәліметтерді бірыңғай тізілімге енгізу" (P.MM.07.PRC.001) рәсімі шеңберінде орындалатын операцияларының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 үшін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 үшін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бірыңғай тізілімге енгізу үшін өңдеу нәтижелері туралы хабарламаны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енгізілгеннен кейін бірыңғай тізілімді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74" w:id="71"/>
    <w:p>
      <w:pPr>
        <w:spacing w:after="0"/>
        <w:ind w:left="0"/>
        <w:jc w:val="both"/>
      </w:pPr>
      <w:r>
        <w:rPr>
          <w:rFonts w:ascii="Times New Roman"/>
          <w:b w:val="false"/>
          <w:i w:val="false"/>
          <w:color w:val="000000"/>
          <w:sz w:val="28"/>
        </w:rPr>
        <w:t>
      7-кесте</w:t>
      </w:r>
    </w:p>
    <w:bookmarkEnd w:id="71"/>
    <w:bookmarkStart w:name="z75" w:id="72"/>
    <w:p>
      <w:pPr>
        <w:spacing w:after="0"/>
        <w:ind w:left="0"/>
        <w:jc w:val="left"/>
      </w:pPr>
      <w:r>
        <w:rPr>
          <w:rFonts w:ascii="Times New Roman"/>
          <w:b/>
          <w:i w:val="false"/>
          <w:color w:val="000000"/>
        </w:rPr>
        <w:t xml:space="preserve"> "Мәліметтерді бірыңғай тізілімге енгізу үшін ұсыну" (P.ММ.07.OPR.001) операциясының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р/р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 үшін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бірыңғай тізілімге енгізу үшін алу кезінде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енгізу үшін мәліметтерді қалыптастырады және Ақпараттық өзара іс-қимыл регламентіне сәйкес оларды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бірыңғай тізілімге енгізу үшін Комиссияға берілді</w:t>
            </w:r>
          </w:p>
        </w:tc>
      </w:tr>
    </w:tbl>
    <w:bookmarkStart w:name="z76" w:id="73"/>
    <w:p>
      <w:pPr>
        <w:spacing w:after="0"/>
        <w:ind w:left="0"/>
        <w:jc w:val="both"/>
      </w:pPr>
      <w:r>
        <w:rPr>
          <w:rFonts w:ascii="Times New Roman"/>
          <w:b w:val="false"/>
          <w:i w:val="false"/>
          <w:color w:val="000000"/>
          <w:sz w:val="28"/>
        </w:rPr>
        <w:t>
      8-кесте</w:t>
      </w:r>
    </w:p>
    <w:bookmarkEnd w:id="73"/>
    <w:bookmarkStart w:name="z77" w:id="74"/>
    <w:p>
      <w:pPr>
        <w:spacing w:after="0"/>
        <w:ind w:left="0"/>
        <w:jc w:val="left"/>
      </w:pPr>
      <w:r>
        <w:rPr>
          <w:rFonts w:ascii="Times New Roman"/>
          <w:b/>
          <w:i w:val="false"/>
          <w:color w:val="000000"/>
        </w:rPr>
        <w:t xml:space="preserve"> "Мәліметтерді бірыңғай тізілімге енгізу үшін қабылдау және өңдеу" (P.ММ.07.OPR.002) операциясының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 үшін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тізілімге енгізу үшін мәліметтер келіп түскен кезде орындалады ("Мәліметтерді бірыңғай тізілімге енгізу үшін ұсыну" (P.MM.07.OPR.001)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тізілімге енгізу үшін мәліметтерді қабылдайды және Ақпараттық өзара іс-қимыл регламентіне сәйкес оларды тексереді. Тексеру ойдағыдай орындалған жағдайда орындаушы мәліметтерді бірыңғай тізілімге енгізуді мәліметтерді жаңарту күні мен уақытын көрсете отырып жүзеге асырады және мүше мемлекеттің уәкілетті органына Ақпараттық өзара іс-қимыл регламентіне сәйкес мәліметтерді енгізуге сай келетін өңдеу нәтижесінің коды бар хабарламаны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жаңартылды, мүше мемлекеттің уәкілетті органына мәліметтерді бірыңғай тізілімге енгізу үшін өңдеу нәтижелері туралы хабарлама жіберілді</w:t>
            </w:r>
          </w:p>
        </w:tc>
      </w:tr>
    </w:tbl>
    <w:bookmarkStart w:name="z78" w:id="75"/>
    <w:p>
      <w:pPr>
        <w:spacing w:after="0"/>
        <w:ind w:left="0"/>
        <w:jc w:val="both"/>
      </w:pPr>
      <w:r>
        <w:rPr>
          <w:rFonts w:ascii="Times New Roman"/>
          <w:b w:val="false"/>
          <w:i w:val="false"/>
          <w:color w:val="000000"/>
          <w:sz w:val="28"/>
        </w:rPr>
        <w:t>
      9-кесте</w:t>
      </w:r>
    </w:p>
    <w:bookmarkEnd w:id="75"/>
    <w:bookmarkStart w:name="z79" w:id="76"/>
    <w:p>
      <w:pPr>
        <w:spacing w:after="0"/>
        <w:ind w:left="0"/>
        <w:jc w:val="left"/>
      </w:pPr>
      <w:r>
        <w:rPr>
          <w:rFonts w:ascii="Times New Roman"/>
          <w:b/>
          <w:i w:val="false"/>
          <w:color w:val="000000"/>
        </w:rPr>
        <w:t xml:space="preserve"> "Мәліметтерді бірыңғай тізілімге енгізу үшін өңдеу нәтижелері туралы хабарламаны алу" (P.MM.07.OPR.003) операциясының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р/р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 үшін өңдеу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 үшін өңдеу нәтижелері туралы хабарлама келіп түскен кезде орындалады ("Мәліметтерді бірыңғай тізілімге енгізу үшін қабылдау және өңдеу" (P.ММ.07.OPR.002)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мәліметтерді бірыңғай тізілімге енгізу үшін өңдеу нәтижелері туралы хабарламаны қабылдайды және оны Ақпараттық өзара іс-қимыл регламентіне сәйкес  тексереді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енгізу үшін өңдеу нәтижелері туралы хабарлама алынды</w:t>
            </w:r>
          </w:p>
        </w:tc>
      </w:tr>
    </w:tbl>
    <w:bookmarkStart w:name="z80" w:id="77"/>
    <w:p>
      <w:pPr>
        <w:spacing w:after="0"/>
        <w:ind w:left="0"/>
        <w:jc w:val="both"/>
      </w:pPr>
      <w:r>
        <w:rPr>
          <w:rFonts w:ascii="Times New Roman"/>
          <w:b w:val="false"/>
          <w:i w:val="false"/>
          <w:color w:val="000000"/>
          <w:sz w:val="28"/>
        </w:rPr>
        <w:t>
      10-кесте</w:t>
      </w:r>
    </w:p>
    <w:bookmarkEnd w:id="77"/>
    <w:bookmarkStart w:name="z81" w:id="78"/>
    <w:p>
      <w:pPr>
        <w:spacing w:after="0"/>
        <w:ind w:left="0"/>
        <w:jc w:val="left"/>
      </w:pPr>
      <w:r>
        <w:rPr>
          <w:rFonts w:ascii="Times New Roman"/>
          <w:b/>
          <w:i w:val="false"/>
          <w:color w:val="000000"/>
        </w:rPr>
        <w:t xml:space="preserve"> "Мәліметтер енгізілгеннен кейін бірыңғай тізілімді жариялау" (P.ММ.07.OPR.004) операциясының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енгізілгеннен кейін бірыңғай тізілімді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жаңартылғаннан кейін орындалады ("Мәліметтерді бірыңғай тізілімге енгізу үшін қабылдау және өңдеу" (P.ММ.07.OPR.002)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Одақтың ақпараттық порталында жариялайды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бірыңғай тізілім Одақтың ақпараттық порталында жарияланды</w:t>
            </w:r>
          </w:p>
        </w:tc>
      </w:tr>
    </w:tbl>
    <w:bookmarkStart w:name="z82" w:id="79"/>
    <w:p>
      <w:pPr>
        <w:spacing w:after="0"/>
        <w:ind w:left="0"/>
        <w:jc w:val="left"/>
      </w:pPr>
      <w:r>
        <w:rPr>
          <w:rFonts w:ascii="Times New Roman"/>
          <w:b/>
          <w:i w:val="false"/>
          <w:color w:val="000000"/>
        </w:rPr>
        <w:t xml:space="preserve"> "Бірыңғай тізілімде қамтылған мәліметтерді өзгерту" (P.MM.07.PRC.002) рәсімі</w:t>
      </w:r>
    </w:p>
    <w:bookmarkEnd w:id="79"/>
    <w:bookmarkStart w:name="z83" w:id="80"/>
    <w:p>
      <w:pPr>
        <w:spacing w:after="0"/>
        <w:ind w:left="0"/>
        <w:jc w:val="both"/>
      </w:pPr>
      <w:r>
        <w:rPr>
          <w:rFonts w:ascii="Times New Roman"/>
          <w:b w:val="false"/>
          <w:i w:val="false"/>
          <w:color w:val="000000"/>
          <w:sz w:val="28"/>
        </w:rPr>
        <w:t>
      32. "Бірыңғай тізілімде қамтылған мәліметтерді өзгерту" (P.MM.07.PRC.002) рәсімін орындау схемасы 5-суретте ұсынылған.</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279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5-сурет. "Бірыңғай тізілімде қамтылған мәліметтерді өзгерту" (P.MM.07.PRC.002) рәсімін орындау схемасы</w:t>
      </w:r>
    </w:p>
    <w:bookmarkEnd w:id="81"/>
    <w:bookmarkStart w:name="z85" w:id="82"/>
    <w:p>
      <w:pPr>
        <w:spacing w:after="0"/>
        <w:ind w:left="0"/>
        <w:jc w:val="both"/>
      </w:pPr>
      <w:r>
        <w:rPr>
          <w:rFonts w:ascii="Times New Roman"/>
          <w:b w:val="false"/>
          <w:i w:val="false"/>
          <w:color w:val="000000"/>
          <w:sz w:val="28"/>
        </w:rPr>
        <w:t>
      33. "Бірыңғай тізілімде қамтылған мәліметтерді өзгерту" (P.MM.07.PRC.002) рәсімі бірыңғай тізілімге енгізілген уәкілетті ұйым туралы мәліметтерге өзгерістер енгізу қажет болған кезде орындалады.</w:t>
      </w:r>
    </w:p>
    <w:bookmarkEnd w:id="82"/>
    <w:bookmarkStart w:name="z86" w:id="83"/>
    <w:p>
      <w:pPr>
        <w:spacing w:after="0"/>
        <w:ind w:left="0"/>
        <w:jc w:val="both"/>
      </w:pPr>
      <w:r>
        <w:rPr>
          <w:rFonts w:ascii="Times New Roman"/>
          <w:b w:val="false"/>
          <w:i w:val="false"/>
          <w:color w:val="000000"/>
          <w:sz w:val="28"/>
        </w:rPr>
        <w:t>
      34. Бірінші болып "Мәліметтерді бірыңғай тізілімге өзгерістер енгізу үшін ұсыну" (P.ММ.07.OPR.005) операциясы орындалады, оны орындау нәтижелері бойынша мүше мемлекеттің уәкілетті органы бірыңғай тізілімге өзгерістер енгізу үшін уәкілетті ұйым туралы мәліметтерді қалыптастырып, Комиссияға жібереді.</w:t>
      </w:r>
    </w:p>
    <w:bookmarkEnd w:id="83"/>
    <w:bookmarkStart w:name="z87" w:id="84"/>
    <w:p>
      <w:pPr>
        <w:spacing w:after="0"/>
        <w:ind w:left="0"/>
        <w:jc w:val="both"/>
      </w:pPr>
      <w:r>
        <w:rPr>
          <w:rFonts w:ascii="Times New Roman"/>
          <w:b w:val="false"/>
          <w:i w:val="false"/>
          <w:color w:val="000000"/>
          <w:sz w:val="28"/>
        </w:rPr>
        <w:t xml:space="preserve">
      35. Мәліметтер бірыңғай тізілімге өзгерістер енгізу үшін Комиссияға келіп түскен кезде "Мәліметтерді бірыңғай тізілімге өзгерістер енгізу үшін қабылдау және өңдеу" (P.ММ.07.OPR.006) операциясы орындалады, оны орындау нәтижелері бойынша Комиссия аталған мәліметтерді алады, оларды өңдеуді орындайды және ұсынылған мәліметтерді өңдеу нәтижелері туралы хабарламаны мүше мемлекеттің уәкілетті органына жібереді. </w:t>
      </w:r>
    </w:p>
    <w:bookmarkEnd w:id="84"/>
    <w:bookmarkStart w:name="z88" w:id="85"/>
    <w:p>
      <w:pPr>
        <w:spacing w:after="0"/>
        <w:ind w:left="0"/>
        <w:jc w:val="both"/>
      </w:pPr>
      <w:r>
        <w:rPr>
          <w:rFonts w:ascii="Times New Roman"/>
          <w:b w:val="false"/>
          <w:i w:val="false"/>
          <w:color w:val="000000"/>
          <w:sz w:val="28"/>
        </w:rPr>
        <w:t xml:space="preserve">
      36. Мәліметтерді өңдеу нәтижелері туралы хабарлама мүше мемлекеттің уәкілетті органына келіп түскен кезде "Бірыңғай тізілімдегі мәліметтерді өзгерту нәтижелері туралы хабарламаны алу" (P.MM.07.OPR.007) операциясы орындалады, оны орындау нәтижелері бойынша мүше мемлекеттің мәліметтерді жіберген уәкілетті органы бірыңғай тізілімдегі мәліметтерді өзгерту нәтижелері туралы хабарламаны алады. </w:t>
      </w:r>
    </w:p>
    <w:bookmarkEnd w:id="85"/>
    <w:bookmarkStart w:name="z89" w:id="86"/>
    <w:p>
      <w:pPr>
        <w:spacing w:after="0"/>
        <w:ind w:left="0"/>
        <w:jc w:val="both"/>
      </w:pPr>
      <w:r>
        <w:rPr>
          <w:rFonts w:ascii="Times New Roman"/>
          <w:b w:val="false"/>
          <w:i w:val="false"/>
          <w:color w:val="000000"/>
          <w:sz w:val="28"/>
        </w:rPr>
        <w:t>
      37. "Мәліметтерді бірыңғай тізілімге өзгерістер енгізу үшін қабылдау және өңдеу" (P.ММ.07.OPR.006) операциясы орындалған жағдайда "Мәліметтер өзгертілгеннен кейін бірыңғай тізілімді жариялау" (P.MM.07.OPR.008) операциясы орындалады, оны орындау нәтижелері бойынша мүше мемлекеттің уәкілетті органынан бірыңғай тізілімге өзгерістер енгізу үшін алынған мәліметтерді қамтитын бірыңғай тізілім Одақтың ақпараттық порталында жарияланады.</w:t>
      </w:r>
    </w:p>
    <w:bookmarkEnd w:id="86"/>
    <w:bookmarkStart w:name="z90" w:id="87"/>
    <w:p>
      <w:pPr>
        <w:spacing w:after="0"/>
        <w:ind w:left="0"/>
        <w:jc w:val="both"/>
      </w:pPr>
      <w:r>
        <w:rPr>
          <w:rFonts w:ascii="Times New Roman"/>
          <w:b w:val="false"/>
          <w:i w:val="false"/>
          <w:color w:val="000000"/>
          <w:sz w:val="28"/>
        </w:rPr>
        <w:t>
      38. Бірыңғай тізілімде қамтылған мәліметтерді жаңарту және жариялау "Бірыңғай тізілімде қамтылған мәліметтерді өзгерту" (P.MM.07.PRC.002) рәсімін орындаудың нәтижелері болып табылады. Бұл ретте ағымдағы күнге өзекті болатын, бірыңғай тізілімнен алынатын мәліметтер ғана жариялауға жатады.</w:t>
      </w:r>
    </w:p>
    <w:bookmarkEnd w:id="87"/>
    <w:bookmarkStart w:name="z91" w:id="88"/>
    <w:p>
      <w:pPr>
        <w:spacing w:after="0"/>
        <w:ind w:left="0"/>
        <w:jc w:val="both"/>
      </w:pPr>
      <w:r>
        <w:rPr>
          <w:rFonts w:ascii="Times New Roman"/>
          <w:b w:val="false"/>
          <w:i w:val="false"/>
          <w:color w:val="000000"/>
          <w:sz w:val="28"/>
        </w:rPr>
        <w:t>
      39. Жалпы процестің "Бірыңғай тізілімде қамтылған мәліметтерді өзгерту" (P.MM.07.PRC.002) рәсімі шеңберінде орындалатын операцияларының тізбесі 11-кестеде келтірілген.</w:t>
      </w:r>
    </w:p>
    <w:bookmarkEnd w:id="88"/>
    <w:bookmarkStart w:name="z92" w:id="89"/>
    <w:p>
      <w:pPr>
        <w:spacing w:after="0"/>
        <w:ind w:left="0"/>
        <w:jc w:val="both"/>
      </w:pPr>
      <w:r>
        <w:rPr>
          <w:rFonts w:ascii="Times New Roman"/>
          <w:b w:val="false"/>
          <w:i w:val="false"/>
          <w:color w:val="000000"/>
          <w:sz w:val="28"/>
        </w:rPr>
        <w:t>
      11-кесте</w:t>
      </w:r>
    </w:p>
    <w:bookmarkEnd w:id="89"/>
    <w:bookmarkStart w:name="z93" w:id="90"/>
    <w:p>
      <w:pPr>
        <w:spacing w:after="0"/>
        <w:ind w:left="0"/>
        <w:jc w:val="left"/>
      </w:pPr>
      <w:r>
        <w:rPr>
          <w:rFonts w:ascii="Times New Roman"/>
          <w:b/>
          <w:i w:val="false"/>
          <w:color w:val="000000"/>
        </w:rPr>
        <w:t xml:space="preserve"> Жалпы процестің "Бірыңғай тізілімде қамтылған мәліметтерді өзгерту" (P.MM.07.PRC.002) рәсімі шеңберінде орындалатын операцияларының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өзгерістер енгізу үшін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өзгерістер енгізу үшін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өзгертілгеннен кейін бірыңғай тізілімді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bl>
    <w:bookmarkStart w:name="z94" w:id="91"/>
    <w:p>
      <w:pPr>
        <w:spacing w:after="0"/>
        <w:ind w:left="0"/>
        <w:jc w:val="both"/>
      </w:pPr>
      <w:r>
        <w:rPr>
          <w:rFonts w:ascii="Times New Roman"/>
          <w:b w:val="false"/>
          <w:i w:val="false"/>
          <w:color w:val="000000"/>
          <w:sz w:val="28"/>
        </w:rPr>
        <w:t>
      12-кесте</w:t>
      </w:r>
    </w:p>
    <w:bookmarkEnd w:id="91"/>
    <w:bookmarkStart w:name="z95" w:id="92"/>
    <w:p>
      <w:pPr>
        <w:spacing w:after="0"/>
        <w:ind w:left="0"/>
        <w:jc w:val="left"/>
      </w:pPr>
      <w:r>
        <w:rPr>
          <w:rFonts w:ascii="Times New Roman"/>
          <w:b/>
          <w:i w:val="false"/>
          <w:color w:val="000000"/>
        </w:rPr>
        <w:t xml:space="preserve"> "Мәліметтерді бірыңғай тізілімге өзгерістер енгізу үшін ұсыну" (P.ММ.07.OPR.005) операциясының сипаттамасы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өзгерістер енгізу үшін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туралы мәліметтерді өзгерту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ұйым туралы өзгертілген мәліметтерді қалыптастырады және Ақпараттық өзара іс-қимыл регламентіне сәйкес оларды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бірыңғай тізілімге өзгерістер енгізу үшін Комиссияға берілді</w:t>
            </w:r>
          </w:p>
        </w:tc>
      </w:tr>
    </w:tbl>
    <w:bookmarkStart w:name="z96" w:id="93"/>
    <w:p>
      <w:pPr>
        <w:spacing w:after="0"/>
        <w:ind w:left="0"/>
        <w:jc w:val="both"/>
      </w:pPr>
      <w:r>
        <w:rPr>
          <w:rFonts w:ascii="Times New Roman"/>
          <w:b w:val="false"/>
          <w:i w:val="false"/>
          <w:color w:val="000000"/>
          <w:sz w:val="28"/>
        </w:rPr>
        <w:t>
      13-кесте</w:t>
      </w:r>
    </w:p>
    <w:bookmarkEnd w:id="93"/>
    <w:bookmarkStart w:name="z97" w:id="94"/>
    <w:p>
      <w:pPr>
        <w:spacing w:after="0"/>
        <w:ind w:left="0"/>
        <w:jc w:val="left"/>
      </w:pPr>
      <w:r>
        <w:rPr>
          <w:rFonts w:ascii="Times New Roman"/>
          <w:b/>
          <w:i w:val="false"/>
          <w:color w:val="000000"/>
        </w:rPr>
        <w:t xml:space="preserve"> "Мәліметтерді бірыңғай тізілімге өзгерістер енгізу үшін қабылдау және өңдеу" (P.ММ.07.OPR.006) операциясының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тізілімге өзгерістер енгізу үшін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бірыңғай тізілімге өзгерістер енгізу үшін келіп түскен кезде орындалады ("Мәліметтерді бірыңғай тізілімге өзгерістер енгізу үшін ұсыну" (P.ММ.07.OPR.005)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мәліметтерді бірыңғай тізілімге өзгерістер енгізу үшін қабылдайды және Ақпараттық өзара іс-қимыл регламентіне сәйкес оларды тексереді. Тексеру ойдағыдай орындалған жағдайда бұған дейін берілген мәліметтер өзекті емес деп белгіленеді, өзгерістер тарихында көрсетіледі және Одақтың ақпараттық порталында көрініс таппайтын болады. Өзгертілген мәліметтер бірыңғай тізілімге енгізіледі және Одақтың ақпараттық порталында жарияланады. Орындаушы мүше мемлекеттің уәкілетті органына Ақпараттық өзара іс-қимыл регламентіне сәйкес мәліметтерді өзгертуге сай келетін өңдеу нәтижесінің коды бар хабарламаны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жаңартылды, мүше мемлекеттің уәкілетті органына бірыңғай тізілімдегі мәліметтерді өзгерту нәтижелері туралы хабарлама жіберілді </w:t>
            </w:r>
          </w:p>
        </w:tc>
      </w:tr>
    </w:tbl>
    <w:bookmarkStart w:name="z98" w:id="95"/>
    <w:p>
      <w:pPr>
        <w:spacing w:after="0"/>
        <w:ind w:left="0"/>
        <w:jc w:val="both"/>
      </w:pPr>
      <w:r>
        <w:rPr>
          <w:rFonts w:ascii="Times New Roman"/>
          <w:b w:val="false"/>
          <w:i w:val="false"/>
          <w:color w:val="000000"/>
          <w:sz w:val="28"/>
        </w:rPr>
        <w:t>
      14-кесте</w:t>
      </w:r>
    </w:p>
    <w:bookmarkEnd w:id="95"/>
    <w:bookmarkStart w:name="z99" w:id="96"/>
    <w:p>
      <w:pPr>
        <w:spacing w:after="0"/>
        <w:ind w:left="0"/>
        <w:jc w:val="left"/>
      </w:pPr>
      <w:r>
        <w:rPr>
          <w:rFonts w:ascii="Times New Roman"/>
          <w:b/>
          <w:i w:val="false"/>
          <w:color w:val="000000"/>
        </w:rPr>
        <w:t xml:space="preserve"> "Бірыңғай тізілімдегі мәліметтерді өзгерту нәтижелері туралы хабарламаны алу" (P.MM.07.OPR.007) операциясының сипаттамасы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 келіп түскен кезде орындалады ("Мәліметтерді бірыңғай тізілімге өзгерістер енгізу үшін қабылдау және өңдеу" (P.ММ.07.OPR.006)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тізілімдегі мәліметтерді өзгерту нәтижелері туралы хабарламаны қабылдайды және  Ақпараттық өзара іс-қимыл регламентіне сәйкес оны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 алынды</w:t>
            </w:r>
          </w:p>
        </w:tc>
      </w:tr>
    </w:tbl>
    <w:bookmarkStart w:name="z100" w:id="97"/>
    <w:p>
      <w:pPr>
        <w:spacing w:after="0"/>
        <w:ind w:left="0"/>
        <w:jc w:val="both"/>
      </w:pPr>
      <w:r>
        <w:rPr>
          <w:rFonts w:ascii="Times New Roman"/>
          <w:b w:val="false"/>
          <w:i w:val="false"/>
          <w:color w:val="000000"/>
          <w:sz w:val="28"/>
        </w:rPr>
        <w:t>
      15-кесте</w:t>
      </w:r>
    </w:p>
    <w:bookmarkEnd w:id="97"/>
    <w:bookmarkStart w:name="z101" w:id="98"/>
    <w:p>
      <w:pPr>
        <w:spacing w:after="0"/>
        <w:ind w:left="0"/>
        <w:jc w:val="left"/>
      </w:pPr>
      <w:r>
        <w:rPr>
          <w:rFonts w:ascii="Times New Roman"/>
          <w:b/>
          <w:i w:val="false"/>
          <w:color w:val="000000"/>
        </w:rPr>
        <w:t xml:space="preserve"> "Мәліметтер өзгертілгеннен кейін бірыңғай тізілімді жариялау" (P.MM.07.OPR.008) операциясының сипаттамасы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өзгертілгеннен кейін бірыңғай тізілімді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енгізілгеннен кейін орындалады ("Мәліметтерді бірыңғай тізілімге өзгерістер енгізу үшін қабылдау және өңдеу" (P.ММ.07.OPR.006)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Одақтың ақпараттық порталында жариялайды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бірыңғай тізілім Одақтың ақпараттық порталында жарияланды</w:t>
            </w:r>
          </w:p>
        </w:tc>
      </w:tr>
    </w:tbl>
    <w:bookmarkStart w:name="z102" w:id="99"/>
    <w:p>
      <w:pPr>
        <w:spacing w:after="0"/>
        <w:ind w:left="0"/>
        <w:jc w:val="left"/>
      </w:pPr>
      <w:r>
        <w:rPr>
          <w:rFonts w:ascii="Times New Roman"/>
          <w:b/>
          <w:i w:val="false"/>
          <w:color w:val="000000"/>
        </w:rPr>
        <w:t xml:space="preserve"> "Мәліметтерді бірыңғай тізілімнен алып тастау" (P.MM.07.PRC.003) рәсімі</w:t>
      </w:r>
    </w:p>
    <w:bookmarkEnd w:id="99"/>
    <w:bookmarkStart w:name="z103" w:id="100"/>
    <w:p>
      <w:pPr>
        <w:spacing w:after="0"/>
        <w:ind w:left="0"/>
        <w:jc w:val="both"/>
      </w:pPr>
      <w:r>
        <w:rPr>
          <w:rFonts w:ascii="Times New Roman"/>
          <w:b w:val="false"/>
          <w:i w:val="false"/>
          <w:color w:val="000000"/>
          <w:sz w:val="28"/>
        </w:rPr>
        <w:t>
      40. "Мәліметтерді бірыңғай тізілімнен алып тастау" (P.MM.07.PRC.003) рәсімін орындау схемасы 6-суретте ұсынылған.</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978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6-сурет. "Мәліметтерді бірыңғай тізілімнен алып тастау" (P.MM.07.PRC.003) рәсімін орындау схемасы</w:t>
      </w:r>
    </w:p>
    <w:bookmarkEnd w:id="101"/>
    <w:bookmarkStart w:name="z105" w:id="102"/>
    <w:p>
      <w:pPr>
        <w:spacing w:after="0"/>
        <w:ind w:left="0"/>
        <w:jc w:val="both"/>
      </w:pPr>
      <w:r>
        <w:rPr>
          <w:rFonts w:ascii="Times New Roman"/>
          <w:b w:val="false"/>
          <w:i w:val="false"/>
          <w:color w:val="000000"/>
          <w:sz w:val="28"/>
        </w:rPr>
        <w:t>
      41. "Мәліметтерді бірыңғай тізілімнен алып тастау" (P.MM.07.PRC.003) рәсімі уәкілетті ұйым туралы мәліметтерді бірыңғай тізілімнен алып тастау қажет болған кезде орындалады.</w:t>
      </w:r>
    </w:p>
    <w:bookmarkEnd w:id="102"/>
    <w:bookmarkStart w:name="z106" w:id="103"/>
    <w:p>
      <w:pPr>
        <w:spacing w:after="0"/>
        <w:ind w:left="0"/>
        <w:jc w:val="both"/>
      </w:pPr>
      <w:r>
        <w:rPr>
          <w:rFonts w:ascii="Times New Roman"/>
          <w:b w:val="false"/>
          <w:i w:val="false"/>
          <w:color w:val="000000"/>
          <w:sz w:val="28"/>
        </w:rPr>
        <w:t>
      42. Бірінші "Мәліметтерді бірыңғай тізілімнен алып тастау үшін ұсыну" (P.MM.07.OPR.009) операциясы орындалады, оны орындау нәтижелері бойынша мүше мемлекеттің уәкілетті органы уәкілетті ұйымды бірыңғай тізілімнен алып тастау үшін мәліметтерді қалыптастырып,  Комиссияға жібереді.</w:t>
      </w:r>
    </w:p>
    <w:bookmarkEnd w:id="103"/>
    <w:bookmarkStart w:name="z107" w:id="104"/>
    <w:p>
      <w:pPr>
        <w:spacing w:after="0"/>
        <w:ind w:left="0"/>
        <w:jc w:val="both"/>
      </w:pPr>
      <w:r>
        <w:rPr>
          <w:rFonts w:ascii="Times New Roman"/>
          <w:b w:val="false"/>
          <w:i w:val="false"/>
          <w:color w:val="000000"/>
          <w:sz w:val="28"/>
        </w:rPr>
        <w:t>
      43. Уәкілетті ұйымды бірыңғай тізілімнен алып тастау үшін мәліметтер Комиссияға келіп түскен кезде "Мәліметтерді бірыңғай тізілімнен алып тастау үшін қабылдау және өңдеу" (P.MM.07.OPR.010) операциясы орындалады, оны орындау нәтижелері бойынша Комиссия аталған мәліметтерді алады, оларды өңдеуді орындайды және мәліметтерді бірыңғай тізілімнен алып тастау үшін өңдеу нәтижелері туралы хабарламаны мүше мемлекеттің уәкілетті органына жібереді.</w:t>
      </w:r>
    </w:p>
    <w:bookmarkEnd w:id="104"/>
    <w:bookmarkStart w:name="z108" w:id="105"/>
    <w:p>
      <w:pPr>
        <w:spacing w:after="0"/>
        <w:ind w:left="0"/>
        <w:jc w:val="both"/>
      </w:pPr>
      <w:r>
        <w:rPr>
          <w:rFonts w:ascii="Times New Roman"/>
          <w:b w:val="false"/>
          <w:i w:val="false"/>
          <w:color w:val="000000"/>
          <w:sz w:val="28"/>
        </w:rPr>
        <w:t xml:space="preserve">
      44. Мәліметтерді бірыңғай тізілімнен алып тастау үшін өңдеу нәтижелері туралы хабарлама мүше мемлекеттің уәкілетті органына келіп түскен кезде "Мәліметтерді бірыңғай тізілімнен алып тастау нәтижелері туралы хабарламаны алу" (P.MM.07.OPR.011) операциясы орындалады, оны орындау нәтижелері бойынша мүше мемлекеттің мәліметтерді жіберген уәкілетті органы мәліметтерді өңдеу нәтижелері туралы хабарламаны алады. </w:t>
      </w:r>
    </w:p>
    <w:bookmarkEnd w:id="105"/>
    <w:bookmarkStart w:name="z109" w:id="106"/>
    <w:p>
      <w:pPr>
        <w:spacing w:after="0"/>
        <w:ind w:left="0"/>
        <w:jc w:val="both"/>
      </w:pPr>
      <w:r>
        <w:rPr>
          <w:rFonts w:ascii="Times New Roman"/>
          <w:b w:val="false"/>
          <w:i w:val="false"/>
          <w:color w:val="000000"/>
          <w:sz w:val="28"/>
        </w:rPr>
        <w:t>
      45. "Мәліметтерді бірыңғай тізілімнен алып тастау үшін қабылдау және өңдеу" (P.MM.07.OPR.010) операциясы орындалған жағдайда "Мәліметтер алып тасталғаннан кейін бірыңғай тізілімді жариялау" (P.MM.07.OPR.012) операциясы орындалады, оны орындау нәтижелері бойынша уәкілетті ұйым туралы мәліметтер алып тасталғаннан кейін бірыңғай тізілім Одақтың ақпараттық порталында жарияланады.</w:t>
      </w:r>
    </w:p>
    <w:bookmarkEnd w:id="106"/>
    <w:bookmarkStart w:name="z110" w:id="107"/>
    <w:p>
      <w:pPr>
        <w:spacing w:after="0"/>
        <w:ind w:left="0"/>
        <w:jc w:val="both"/>
      </w:pPr>
      <w:r>
        <w:rPr>
          <w:rFonts w:ascii="Times New Roman"/>
          <w:b w:val="false"/>
          <w:i w:val="false"/>
          <w:color w:val="000000"/>
          <w:sz w:val="28"/>
        </w:rPr>
        <w:t xml:space="preserve">
      46. Бірыңғай тізілімді жаңарту және Одақтың ақпараттық порталында жариялау "Мәліметтерді бірыңғай тізілімнен алып тастау" (P.MM.07.PRC.003) рәсімін орындаудың нәтижелері болып табылады. Бұл ретте ағымдағы күнге өзекті болатын, бірыңғай тізілімнен алынатын мәліметтер ғана жариялауға жатады. </w:t>
      </w:r>
    </w:p>
    <w:bookmarkEnd w:id="107"/>
    <w:bookmarkStart w:name="z111" w:id="108"/>
    <w:p>
      <w:pPr>
        <w:spacing w:after="0"/>
        <w:ind w:left="0"/>
        <w:jc w:val="both"/>
      </w:pPr>
      <w:r>
        <w:rPr>
          <w:rFonts w:ascii="Times New Roman"/>
          <w:b w:val="false"/>
          <w:i w:val="false"/>
          <w:color w:val="000000"/>
          <w:sz w:val="28"/>
        </w:rPr>
        <w:t>
      47. Жалпы процестің "Мәліметтерді бірыңғай тізілімнен алып тастау" (P.MM.07.PRC.003) рәсімі шеңберінде орындалатын операцияларының тізбесі 16-кестеде келтірілген.</w:t>
      </w:r>
    </w:p>
    <w:bookmarkEnd w:id="108"/>
    <w:bookmarkStart w:name="z112" w:id="109"/>
    <w:p>
      <w:pPr>
        <w:spacing w:after="0"/>
        <w:ind w:left="0"/>
        <w:jc w:val="both"/>
      </w:pPr>
      <w:r>
        <w:rPr>
          <w:rFonts w:ascii="Times New Roman"/>
          <w:b w:val="false"/>
          <w:i w:val="false"/>
          <w:color w:val="000000"/>
          <w:sz w:val="28"/>
        </w:rPr>
        <w:t>
      16-кесте</w:t>
      </w:r>
    </w:p>
    <w:bookmarkEnd w:id="109"/>
    <w:bookmarkStart w:name="z113" w:id="110"/>
    <w:p>
      <w:pPr>
        <w:spacing w:after="0"/>
        <w:ind w:left="0"/>
        <w:jc w:val="left"/>
      </w:pPr>
      <w:r>
        <w:rPr>
          <w:rFonts w:ascii="Times New Roman"/>
          <w:b/>
          <w:i w:val="false"/>
          <w:color w:val="000000"/>
        </w:rPr>
        <w:t xml:space="preserve"> Жалпы процестің "Мәліметтерді бірыңғай тізілімнен алып тастау" (P.MM.07.PRC.003) рәсімі шеңберінде орындалатын операцияларының тізбесі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бірыңғай тізілімнен алып тастау үшін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тізілімнен алып тастау үшін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тізілімнен алып тастау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алып тасталғаннан кейін бірыңғай тізілімді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bl>
    <w:bookmarkStart w:name="z114" w:id="111"/>
    <w:p>
      <w:pPr>
        <w:spacing w:after="0"/>
        <w:ind w:left="0"/>
        <w:jc w:val="both"/>
      </w:pPr>
      <w:r>
        <w:rPr>
          <w:rFonts w:ascii="Times New Roman"/>
          <w:b w:val="false"/>
          <w:i w:val="false"/>
          <w:color w:val="000000"/>
          <w:sz w:val="28"/>
        </w:rPr>
        <w:t>
      17-кесте</w:t>
      </w:r>
    </w:p>
    <w:bookmarkEnd w:id="111"/>
    <w:bookmarkStart w:name="z115" w:id="112"/>
    <w:p>
      <w:pPr>
        <w:spacing w:after="0"/>
        <w:ind w:left="0"/>
        <w:jc w:val="left"/>
      </w:pPr>
      <w:r>
        <w:rPr>
          <w:rFonts w:ascii="Times New Roman"/>
          <w:b/>
          <w:i w:val="false"/>
          <w:color w:val="000000"/>
        </w:rPr>
        <w:t xml:space="preserve"> "Мәліметтерді бірыңғай тізілімнен алып тастау үшін ұсыну" (P.MM.07.OPR.009) операциясының сипаттамасы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тізілімнен алып тастау үшін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туралы мәліметтерді бірыңғай тізілімнен алып тастау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ұйымды бірыңғай тізілімнен алып тастау үшін мәліметтерді қалыптастырады және Ақпараттық өзара іс-қимыл регламентіне сәйкес оларды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бірыңғай тізілімнен алып тастау үшін Комиссияға берілді</w:t>
            </w:r>
          </w:p>
        </w:tc>
      </w:tr>
    </w:tbl>
    <w:bookmarkStart w:name="z116" w:id="113"/>
    <w:p>
      <w:pPr>
        <w:spacing w:after="0"/>
        <w:ind w:left="0"/>
        <w:jc w:val="both"/>
      </w:pPr>
      <w:r>
        <w:rPr>
          <w:rFonts w:ascii="Times New Roman"/>
          <w:b w:val="false"/>
          <w:i w:val="false"/>
          <w:color w:val="000000"/>
          <w:sz w:val="28"/>
        </w:rPr>
        <w:t>
      18-кесте</w:t>
      </w:r>
    </w:p>
    <w:bookmarkEnd w:id="113"/>
    <w:bookmarkStart w:name="z117" w:id="114"/>
    <w:p>
      <w:pPr>
        <w:spacing w:after="0"/>
        <w:ind w:left="0"/>
        <w:jc w:val="left"/>
      </w:pPr>
      <w:r>
        <w:rPr>
          <w:rFonts w:ascii="Times New Roman"/>
          <w:b/>
          <w:i w:val="false"/>
          <w:color w:val="000000"/>
        </w:rPr>
        <w:t xml:space="preserve"> "Мәліметтерді бірыңғай тізілімнен алып тастау үшін қабылдау және өңдеу" (P.MM.07.OPR.010) операциясының сипаттамасы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тізілімнен алып тастау үшін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бірыңғай тізілімнен алып тастау үшін келіп түскен кезде орындалады ("Мәліметтерді бірыңғай тізілімнен алып тастау үшін ұсыну" (P.ММ.07.OPR.009)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мәліметтерді бірыңғай тізілімнен алып тастау үшін қабылдайды және Ақпараттық өзара іс-қимыл регламентіне сәйкес оларды тексереді. Тексеру ойдағыдай орындалған жағдайда орындаушы мәліметтерді бірыңғай тізілімнен алып тастауды жүзеге асырады, сондай-ақ мәліметтерді жаңарту күні мен уақытын тіркейді. Бірыңғай тізілімнен алып тасталатын мәліметтер өзгерістер тарихын қарау мүмкіндігін қамтамасыз ету үшін сақталады және одан әрі өңдеу үшін қолжетімсіз болады. Орындаушы Ақпараттық өзара іс-қимыл регламентіне сәйкес мәліметтерді өзгертуге сай келетін өңдеу нәтижесінің коды бар мәліметтерді бірыңғай тізілімнен алып тастау туралы хабарламаны қалыптастырады және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жаңартылды, мәліметтерді бірыңғай тізілімнен алып тастау нәтижелері туралы хабарлама мүше мемлекеттің уәкілетті органына жіберілді</w:t>
            </w:r>
          </w:p>
        </w:tc>
      </w:tr>
    </w:tbl>
    <w:bookmarkStart w:name="z118" w:id="115"/>
    <w:p>
      <w:pPr>
        <w:spacing w:after="0"/>
        <w:ind w:left="0"/>
        <w:jc w:val="both"/>
      </w:pPr>
      <w:r>
        <w:rPr>
          <w:rFonts w:ascii="Times New Roman"/>
          <w:b w:val="false"/>
          <w:i w:val="false"/>
          <w:color w:val="000000"/>
          <w:sz w:val="28"/>
        </w:rPr>
        <w:t>
      19-кесте</w:t>
      </w:r>
    </w:p>
    <w:bookmarkEnd w:id="115"/>
    <w:bookmarkStart w:name="z119" w:id="116"/>
    <w:p>
      <w:pPr>
        <w:spacing w:after="0"/>
        <w:ind w:left="0"/>
        <w:jc w:val="left"/>
      </w:pPr>
      <w:r>
        <w:rPr>
          <w:rFonts w:ascii="Times New Roman"/>
          <w:b/>
          <w:i w:val="false"/>
          <w:color w:val="000000"/>
        </w:rPr>
        <w:t xml:space="preserve"> "Мәліметтерді бірыңғай тізілімнен алып тастау нәтижелері туралы хабарламаны алу" (P.MM.07.OPR.011) операциясының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тізілімнен алып тастау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тізілімнен алып тастау нәтижелері туралы хабарлама келіп түскен кезде орындалады ("Мәліметтерді бірыңғай тізілімнен алып тастау үшін қабылдау және өңдеу" (P.MM.07.OPR.010)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хабарламаны қабылдайды және Ақпараттық өзара іс-қимыл регламентіне сәйкес оны тексереді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тізілімнен алып тастау нәтижелері туралы хабарлама алынды</w:t>
            </w:r>
          </w:p>
        </w:tc>
      </w:tr>
    </w:tbl>
    <w:bookmarkStart w:name="z120" w:id="117"/>
    <w:p>
      <w:pPr>
        <w:spacing w:after="0"/>
        <w:ind w:left="0"/>
        <w:jc w:val="both"/>
      </w:pPr>
      <w:r>
        <w:rPr>
          <w:rFonts w:ascii="Times New Roman"/>
          <w:b w:val="false"/>
          <w:i w:val="false"/>
          <w:color w:val="000000"/>
          <w:sz w:val="28"/>
        </w:rPr>
        <w:t>
      20-кесте</w:t>
      </w:r>
    </w:p>
    <w:bookmarkEnd w:id="117"/>
    <w:bookmarkStart w:name="z121" w:id="118"/>
    <w:p>
      <w:pPr>
        <w:spacing w:after="0"/>
        <w:ind w:left="0"/>
        <w:jc w:val="left"/>
      </w:pPr>
      <w:r>
        <w:rPr>
          <w:rFonts w:ascii="Times New Roman"/>
          <w:b/>
          <w:i w:val="false"/>
          <w:color w:val="000000"/>
        </w:rPr>
        <w:t xml:space="preserve"> "Мәліметтер алып тасталғаннан кейін бірыңғай тізілімді жариялау" (P.MM.07.OPR.012) операциясының сипаттамасы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алып тасталғаннан кейін бірыңғай тізілімді жариялау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бірыңғай тізілімнен алып тасталғаннан кейін орындалады ("Мәліметтерді бірыңғай тізілімнен алып тастау үшін қабылдау және өңдеу" (P.MM.07.OPR.010)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жаңартылған бірыңғай тізілімді Одақтың ақпараттық порталында жариялайды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бірыңғай тізілім Одақтың ақпараттық порталында жарияланды </w:t>
            </w:r>
          </w:p>
        </w:tc>
      </w:tr>
    </w:tbl>
    <w:bookmarkStart w:name="z122" w:id="119"/>
    <w:p>
      <w:pPr>
        <w:spacing w:after="0"/>
        <w:ind w:left="0"/>
        <w:jc w:val="left"/>
      </w:pPr>
      <w:r>
        <w:rPr>
          <w:rFonts w:ascii="Times New Roman"/>
          <w:b/>
          <w:i w:val="false"/>
          <w:color w:val="000000"/>
        </w:rPr>
        <w:t xml:space="preserve"> 2. Бірыңғай тізілімнен мәліметтер ұсыну рәсімдері "Бірыңғай тізілімді жаңарту күні мен уақыты туралы ақпаратты алу" (P.MM.07.PRC.004) рәсімі </w:t>
      </w:r>
    </w:p>
    <w:bookmarkEnd w:id="119"/>
    <w:bookmarkStart w:name="z123" w:id="120"/>
    <w:p>
      <w:pPr>
        <w:spacing w:after="0"/>
        <w:ind w:left="0"/>
        <w:jc w:val="both"/>
      </w:pPr>
      <w:r>
        <w:rPr>
          <w:rFonts w:ascii="Times New Roman"/>
          <w:b w:val="false"/>
          <w:i w:val="false"/>
          <w:color w:val="000000"/>
          <w:sz w:val="28"/>
        </w:rPr>
        <w:t>
      48. "Бірыңғай тізілімді жаңарту күні мен уақыты туралы ақпаратты алу" (P.MM.07.PRC.004) рәсімін орындау схемасы 7-суретте ұсынылған.</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454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21"/>
    <w:p>
      <w:pPr>
        <w:spacing w:after="0"/>
        <w:ind w:left="0"/>
        <w:jc w:val="both"/>
      </w:pPr>
      <w:r>
        <w:rPr>
          <w:rFonts w:ascii="Times New Roman"/>
          <w:b w:val="false"/>
          <w:i w:val="false"/>
          <w:color w:val="000000"/>
          <w:sz w:val="28"/>
        </w:rPr>
        <w:t>
      7-сурет. "Бірыңғай тізілімді жаңарту күні мен уақыты туралы ақпаратты алу" (P.MM.07.PRC.004) рәсімін орындау схемасы</w:t>
      </w:r>
    </w:p>
    <w:bookmarkEnd w:id="121"/>
    <w:bookmarkStart w:name="z125" w:id="122"/>
    <w:p>
      <w:pPr>
        <w:spacing w:after="0"/>
        <w:ind w:left="0"/>
        <w:jc w:val="both"/>
      </w:pPr>
      <w:r>
        <w:rPr>
          <w:rFonts w:ascii="Times New Roman"/>
          <w:b w:val="false"/>
          <w:i w:val="false"/>
          <w:color w:val="000000"/>
          <w:sz w:val="28"/>
        </w:rPr>
        <w:t>
      49. "Бірыңғай тізілімді жаңарту күні мен уақыты туралы ақпаратты алу" (P.MM.07.PRC.004) рәсімін мүше мемлекеттің уәкілетті органы бірыңғай тізілімді жаңарту күні мен уақыты туралы ақпаратты алу қажет болған жағдайда орындайды.</w:t>
      </w:r>
    </w:p>
    <w:bookmarkEnd w:id="122"/>
    <w:bookmarkStart w:name="z126" w:id="123"/>
    <w:p>
      <w:pPr>
        <w:spacing w:after="0"/>
        <w:ind w:left="0"/>
        <w:jc w:val="both"/>
      </w:pPr>
      <w:r>
        <w:rPr>
          <w:rFonts w:ascii="Times New Roman"/>
          <w:b w:val="false"/>
          <w:i w:val="false"/>
          <w:color w:val="000000"/>
          <w:sz w:val="28"/>
        </w:rPr>
        <w:t>
      50. Бірінші болып "Бірыңғай тізілімді жаңарту күні мен уақыты туралы ақпаратқа сұрау салу" (P.MM.07.OPR.013) операциясы орындалады, оны орындау нәтижелері бойынша мүше мемлекеттің уәкілетті органы бірыңғай тізілімді жаңарту күні мен уақыты туралы ақпаратты ұсынуға сұрау салуды қалыптастырып, Комиссияға жібереді.</w:t>
      </w:r>
    </w:p>
    <w:bookmarkEnd w:id="123"/>
    <w:bookmarkStart w:name="z127" w:id="124"/>
    <w:p>
      <w:pPr>
        <w:spacing w:after="0"/>
        <w:ind w:left="0"/>
        <w:jc w:val="both"/>
      </w:pPr>
      <w:r>
        <w:rPr>
          <w:rFonts w:ascii="Times New Roman"/>
          <w:b w:val="false"/>
          <w:i w:val="false"/>
          <w:color w:val="000000"/>
          <w:sz w:val="28"/>
        </w:rPr>
        <w:t xml:space="preserve">
      51. Бірыңғай тізілімді жаңарту күні мен уақыты туралы ақпаратты ұсынуға сұрау салу Комиссияға келіп түскен кезде "Бірыңғай тізілімді жаңарту күні мен уақыты туралы ақпаратты өңдеу және ұсыну" (P.MM.07.OPR.014) операциясы орындалады, оны орындау нәтижелері бойынша Комиссия бірыңғай тізілімді жаңарту күні мен уақыты туралы ақпаратты мүше мемлекеттің уәкілетті органына жібереді. </w:t>
      </w:r>
    </w:p>
    <w:bookmarkEnd w:id="124"/>
    <w:bookmarkStart w:name="z128" w:id="125"/>
    <w:p>
      <w:pPr>
        <w:spacing w:after="0"/>
        <w:ind w:left="0"/>
        <w:jc w:val="both"/>
      </w:pPr>
      <w:r>
        <w:rPr>
          <w:rFonts w:ascii="Times New Roman"/>
          <w:b w:val="false"/>
          <w:i w:val="false"/>
          <w:color w:val="000000"/>
          <w:sz w:val="28"/>
        </w:rPr>
        <w:t>
      52. Бірыңғай тізілімді жаңарту күні мен уақыты туралы ақпарат мүше мемлекеттің уәкілетті органына келіп түскен кезде "Бірыңғай тізілімді жаңарту күні мен уақыты туралы ақпаратты қабылдау және өңдеу" (P.MM.07.OPR.015) операциясы орындалады, оны орындау нәтижелері бойынша мүше мемлекеттің бірыңғай тізілімді жаңарту күні мен уақыты туралы ақпаратты ұсынуға сұрау салуды жіберген уәкілетті органы бірыңғай тізілімді жаңарту күні мен уақыты туралы алынған ақпаратты өңдеуді жүзеге асырады.</w:t>
      </w:r>
    </w:p>
    <w:bookmarkEnd w:id="125"/>
    <w:bookmarkStart w:name="z129" w:id="126"/>
    <w:p>
      <w:pPr>
        <w:spacing w:after="0"/>
        <w:ind w:left="0"/>
        <w:jc w:val="both"/>
      </w:pPr>
      <w:r>
        <w:rPr>
          <w:rFonts w:ascii="Times New Roman"/>
          <w:b w:val="false"/>
          <w:i w:val="false"/>
          <w:color w:val="000000"/>
          <w:sz w:val="28"/>
        </w:rPr>
        <w:t>
      53. Бірыңғай тізілімді жаңарту күні мен уақыты туралы ақпаратты мүше мемлекеттің уәкілетті органының алуы "Бірыңғай тізілімді жаңарту күні мен уақыты туралы ақпаратты алу" (P.MM.07.PRC.004) рәсімін орындаудың нәтижесі болып табылады.</w:t>
      </w:r>
    </w:p>
    <w:bookmarkEnd w:id="126"/>
    <w:bookmarkStart w:name="z130" w:id="127"/>
    <w:p>
      <w:pPr>
        <w:spacing w:after="0"/>
        <w:ind w:left="0"/>
        <w:jc w:val="both"/>
      </w:pPr>
      <w:r>
        <w:rPr>
          <w:rFonts w:ascii="Times New Roman"/>
          <w:b w:val="false"/>
          <w:i w:val="false"/>
          <w:color w:val="000000"/>
          <w:sz w:val="28"/>
        </w:rPr>
        <w:t>
      54. Жалпы процестің "Бірыңғай тізілімді жаңарту күні мен уақыты туралы ақпаратты алу" (P.MM.07.PRC.004) рәсімі шеңберінде орындалатын операцияларының тізбесі 21-кестеде келтірілген.</w:t>
      </w:r>
    </w:p>
    <w:bookmarkEnd w:id="127"/>
    <w:bookmarkStart w:name="z131" w:id="128"/>
    <w:p>
      <w:pPr>
        <w:spacing w:after="0"/>
        <w:ind w:left="0"/>
        <w:jc w:val="both"/>
      </w:pPr>
      <w:r>
        <w:rPr>
          <w:rFonts w:ascii="Times New Roman"/>
          <w:b w:val="false"/>
          <w:i w:val="false"/>
          <w:color w:val="000000"/>
          <w:sz w:val="28"/>
        </w:rPr>
        <w:t>
      21-кесте</w:t>
      </w:r>
    </w:p>
    <w:bookmarkEnd w:id="128"/>
    <w:bookmarkStart w:name="z132" w:id="129"/>
    <w:p>
      <w:pPr>
        <w:spacing w:after="0"/>
        <w:ind w:left="0"/>
        <w:jc w:val="left"/>
      </w:pPr>
      <w:r>
        <w:rPr>
          <w:rFonts w:ascii="Times New Roman"/>
          <w:b/>
          <w:i w:val="false"/>
          <w:color w:val="000000"/>
        </w:rPr>
        <w:t xml:space="preserve"> Жалпы процестің "Бірыңғай тізілімді жаңарту күні мен уақыты туралы ақпаратты алу" (P.MM.07.PRC.004) рәсімі шеңберінде орындалатын операцияларының тізбесі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тізілімді жаңарту күні мен уақыты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bl>
    <w:bookmarkStart w:name="z133" w:id="130"/>
    <w:p>
      <w:pPr>
        <w:spacing w:after="0"/>
        <w:ind w:left="0"/>
        <w:jc w:val="both"/>
      </w:pPr>
      <w:r>
        <w:rPr>
          <w:rFonts w:ascii="Times New Roman"/>
          <w:b w:val="false"/>
          <w:i w:val="false"/>
          <w:color w:val="000000"/>
          <w:sz w:val="28"/>
        </w:rPr>
        <w:t>
      22-кесте</w:t>
      </w:r>
    </w:p>
    <w:bookmarkEnd w:id="130"/>
    <w:bookmarkStart w:name="z134" w:id="131"/>
    <w:p>
      <w:pPr>
        <w:spacing w:after="0"/>
        <w:ind w:left="0"/>
        <w:jc w:val="left"/>
      </w:pPr>
      <w:r>
        <w:rPr>
          <w:rFonts w:ascii="Times New Roman"/>
          <w:b/>
          <w:i w:val="false"/>
          <w:color w:val="000000"/>
        </w:rPr>
        <w:t xml:space="preserve"> "Бірыңғай тізілімді жаңарту күні мен уақыты туралы ақпаратқа сұрау салу" (P.MM.07.OPR.013) операциясының сипаттамасы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бірыңғай тізілімді жаңарту күні мен уақыты туралы ақпаратты ұсынуға сұрау салуды қалыптастырып,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ұсынуға сұрау салу Комиссияға жіберілді</w:t>
            </w:r>
          </w:p>
        </w:tc>
      </w:tr>
    </w:tbl>
    <w:bookmarkStart w:name="z135" w:id="132"/>
    <w:p>
      <w:pPr>
        <w:spacing w:after="0"/>
        <w:ind w:left="0"/>
        <w:jc w:val="both"/>
      </w:pPr>
      <w:r>
        <w:rPr>
          <w:rFonts w:ascii="Times New Roman"/>
          <w:b w:val="false"/>
          <w:i w:val="false"/>
          <w:color w:val="000000"/>
          <w:sz w:val="28"/>
        </w:rPr>
        <w:t>
      23-кесте</w:t>
      </w:r>
    </w:p>
    <w:bookmarkEnd w:id="132"/>
    <w:bookmarkStart w:name="z136" w:id="133"/>
    <w:p>
      <w:pPr>
        <w:spacing w:after="0"/>
        <w:ind w:left="0"/>
        <w:jc w:val="left"/>
      </w:pPr>
      <w:r>
        <w:rPr>
          <w:rFonts w:ascii="Times New Roman"/>
          <w:b/>
          <w:i w:val="false"/>
          <w:color w:val="000000"/>
        </w:rPr>
        <w:t xml:space="preserve"> "Бірыңғай тізілімді жаңарту күні мен уақыты туралы ақпаратты өңдеу және ұсыну" (P.MM.07.OPR.014) операциясының сипаттамасы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ұсынуға сұрау салу келіп түскен кезде орындалады ("Бірыңғай тізілімді жаңарту күні мен уақыты туралы ақпаратқа сұрау салу" (P.MM.07.OPR.013)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сұрау салуды тексеруді орындайды және сұрау салуға жауапты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 мүше мемлекеттің уәкілетті органына ұсынылды</w:t>
            </w:r>
          </w:p>
        </w:tc>
      </w:tr>
    </w:tbl>
    <w:bookmarkStart w:name="z137" w:id="134"/>
    <w:p>
      <w:pPr>
        <w:spacing w:after="0"/>
        <w:ind w:left="0"/>
        <w:jc w:val="both"/>
      </w:pPr>
      <w:r>
        <w:rPr>
          <w:rFonts w:ascii="Times New Roman"/>
          <w:b w:val="false"/>
          <w:i w:val="false"/>
          <w:color w:val="000000"/>
          <w:sz w:val="28"/>
        </w:rPr>
        <w:t>
      24-кесте</w:t>
      </w:r>
    </w:p>
    <w:bookmarkEnd w:id="134"/>
    <w:bookmarkStart w:name="z138" w:id="135"/>
    <w:p>
      <w:pPr>
        <w:spacing w:after="0"/>
        <w:ind w:left="0"/>
        <w:jc w:val="left"/>
      </w:pPr>
      <w:r>
        <w:rPr>
          <w:rFonts w:ascii="Times New Roman"/>
          <w:b/>
          <w:i w:val="false"/>
          <w:color w:val="000000"/>
        </w:rPr>
        <w:t xml:space="preserve"> "Бірыңғай тізілімді жаңарту күні мен уақыты туралы ақпаратты қабылдау және өңдеу" (P.MM.07.OPR.015) операциясының сипаттамасы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алған кезде орындалады ("Бірыңғай тізілімді жаңарту күні мен уақыты туралы ақпаратты өңдеу және ұсыну" (P.MM.07.OPR.014)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тізілімді жаңарту күні мен уақыты туралы алынған ақпаратты тексеруді Ақпараттық өзара іс-қимыл регламентіне сәйкес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 алынды</w:t>
            </w:r>
          </w:p>
        </w:tc>
      </w:tr>
    </w:tbl>
    <w:bookmarkStart w:name="z139" w:id="136"/>
    <w:p>
      <w:pPr>
        <w:spacing w:after="0"/>
        <w:ind w:left="0"/>
        <w:jc w:val="left"/>
      </w:pPr>
      <w:r>
        <w:rPr>
          <w:rFonts w:ascii="Times New Roman"/>
          <w:b/>
          <w:i w:val="false"/>
          <w:color w:val="000000"/>
        </w:rPr>
        <w:t xml:space="preserve"> "Бірыңғай тізілімнен мәліметтер алу" (P.MM.07.PRC.005) рәсімі</w:t>
      </w:r>
    </w:p>
    <w:bookmarkEnd w:id="136"/>
    <w:bookmarkStart w:name="z140" w:id="137"/>
    <w:p>
      <w:pPr>
        <w:spacing w:after="0"/>
        <w:ind w:left="0"/>
        <w:jc w:val="both"/>
      </w:pPr>
      <w:r>
        <w:rPr>
          <w:rFonts w:ascii="Times New Roman"/>
          <w:b w:val="false"/>
          <w:i w:val="false"/>
          <w:color w:val="000000"/>
          <w:sz w:val="28"/>
        </w:rPr>
        <w:t>
      55. "Бірыңғай тізілімнен мәліметтер алу" (P.MM.07.PRC.005) рәсімін орындау схемасы 8-суретте ұсынылған.</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8-сурет. "Бірыңғай тізілімнен мәліметтер алу" (P.MM.07.PRC.005) рәсімін орындау схемасы</w:t>
      </w:r>
    </w:p>
    <w:bookmarkEnd w:id="138"/>
    <w:bookmarkStart w:name="z142" w:id="139"/>
    <w:p>
      <w:pPr>
        <w:spacing w:after="0"/>
        <w:ind w:left="0"/>
        <w:jc w:val="both"/>
      </w:pPr>
      <w:r>
        <w:rPr>
          <w:rFonts w:ascii="Times New Roman"/>
          <w:b w:val="false"/>
          <w:i w:val="false"/>
          <w:color w:val="000000"/>
          <w:sz w:val="28"/>
        </w:rPr>
        <w:t>
      56. "Бірыңғай тізілімнен мәліметтер алу" (P.MM.07.PRC.005) рәсімін мүше мемлекеттің уәкілетті органы бірыңғай тізілімнен мәліметтер алу қажет болған кезде орындайды.</w:t>
      </w:r>
    </w:p>
    <w:bookmarkEnd w:id="139"/>
    <w:bookmarkStart w:name="z143" w:id="140"/>
    <w:p>
      <w:pPr>
        <w:spacing w:after="0"/>
        <w:ind w:left="0"/>
        <w:jc w:val="both"/>
      </w:pPr>
      <w:r>
        <w:rPr>
          <w:rFonts w:ascii="Times New Roman"/>
          <w:b w:val="false"/>
          <w:i w:val="false"/>
          <w:color w:val="000000"/>
          <w:sz w:val="28"/>
        </w:rPr>
        <w:t>
      57. Бірінші "Бірыңғай тізілімнен алынатын мәліметтерге сұрау салу" (P.MM.07.OPR.016) операциясы орындалады, оны орындау нәтижелері бойынша мүше мемлекеттің уәкілетті органы бірыңғай тізілімнен алынатын мәліметтерді ұсынуға сұрау салуды қалыптастырып,  Комиссияға жібереді.</w:t>
      </w:r>
    </w:p>
    <w:bookmarkEnd w:id="140"/>
    <w:bookmarkStart w:name="z144" w:id="141"/>
    <w:p>
      <w:pPr>
        <w:spacing w:after="0"/>
        <w:ind w:left="0"/>
        <w:jc w:val="both"/>
      </w:pPr>
      <w:r>
        <w:rPr>
          <w:rFonts w:ascii="Times New Roman"/>
          <w:b w:val="false"/>
          <w:i w:val="false"/>
          <w:color w:val="000000"/>
          <w:sz w:val="28"/>
        </w:rPr>
        <w:t xml:space="preserve">
      58. Бірыңғай тізілімнен алынатын мәліметтерді ұсынуға сұрау салу Комиссияға келіп түскен кезде "Бірыңғай тізілімнен алынатын мәліметтерді өңдеу және ұсыну" (P.MM.07.OPR.017) операциясы орындалады, оны орындау нәтижелері бойынша Комиссия бірыңғай тізілімнен алынатын мәліметтерді немесе сұрау салудың параметрлерін қанағаттандыратын мәліметтердің жоқтығы туралы хабарламаны қалыптастырады және мүше мемлекеттің уәкілетті органына жібереді. </w:t>
      </w:r>
    </w:p>
    <w:bookmarkEnd w:id="141"/>
    <w:bookmarkStart w:name="z145" w:id="142"/>
    <w:p>
      <w:pPr>
        <w:spacing w:after="0"/>
        <w:ind w:left="0"/>
        <w:jc w:val="both"/>
      </w:pPr>
      <w:r>
        <w:rPr>
          <w:rFonts w:ascii="Times New Roman"/>
          <w:b w:val="false"/>
          <w:i w:val="false"/>
          <w:color w:val="000000"/>
          <w:sz w:val="28"/>
        </w:rPr>
        <w:t>
      59. Бірыңғай тізілімнен алынатын мәліметтер мүше мемлекеттің уәкілетті органына келіп түскен кезде "Бірыңғай тізілімнен алынатын мәліметтерді қабылдау және өңдеу" (P.MM.07.OPR.018) операциясы орындалады, оны орындау нәтижелері бойынша мүше мемлекеттің бірыңғай тізілімнен алынатын мәліметтерді ұсынуға сұрау салуды жіберген уәкілетті органы бірыңғай тізілімнен алынған мәліметтерді немесе сұрау салудың параметрлерін қанағаттандыратын мәліметтердің жоқтығы туралы хабарламаны өңдеуді жүзеге асырады.</w:t>
      </w:r>
    </w:p>
    <w:bookmarkEnd w:id="142"/>
    <w:bookmarkStart w:name="z146" w:id="143"/>
    <w:p>
      <w:pPr>
        <w:spacing w:after="0"/>
        <w:ind w:left="0"/>
        <w:jc w:val="both"/>
      </w:pPr>
      <w:r>
        <w:rPr>
          <w:rFonts w:ascii="Times New Roman"/>
          <w:b w:val="false"/>
          <w:i w:val="false"/>
          <w:color w:val="000000"/>
          <w:sz w:val="28"/>
        </w:rPr>
        <w:t xml:space="preserve">
      60. Бірыңғай тізілімнен алынатын мәліметтерді немесе сұрау салудың параметрлерін қанағаттандыратын мәліметтердің жоқтығы туралы хабарламаны мүше мемлекеттің уәкілетті органының алуы "Бірыңғай тізілімнен мәліметтер алу" (P.MM.07.PRC.005) рәсімін орындау нәтижесі болып табылады. </w:t>
      </w:r>
    </w:p>
    <w:bookmarkEnd w:id="143"/>
    <w:bookmarkStart w:name="z147" w:id="144"/>
    <w:p>
      <w:pPr>
        <w:spacing w:after="0"/>
        <w:ind w:left="0"/>
        <w:jc w:val="both"/>
      </w:pPr>
      <w:r>
        <w:rPr>
          <w:rFonts w:ascii="Times New Roman"/>
          <w:b w:val="false"/>
          <w:i w:val="false"/>
          <w:color w:val="000000"/>
          <w:sz w:val="28"/>
        </w:rPr>
        <w:t xml:space="preserve">
      61. Жалпы процестің "Бірыңғай тізілімнен мәліметтер алу" (P.MM.07.PRC.005) рәсімі шеңберінде орындалатын операцияларының тізбесі 25-кестеде келтірілген. </w:t>
      </w:r>
    </w:p>
    <w:bookmarkEnd w:id="144"/>
    <w:bookmarkStart w:name="z148" w:id="145"/>
    <w:p>
      <w:pPr>
        <w:spacing w:after="0"/>
        <w:ind w:left="0"/>
        <w:jc w:val="both"/>
      </w:pPr>
      <w:r>
        <w:rPr>
          <w:rFonts w:ascii="Times New Roman"/>
          <w:b w:val="false"/>
          <w:i w:val="false"/>
          <w:color w:val="000000"/>
          <w:sz w:val="28"/>
        </w:rPr>
        <w:t>
      25-кесте</w:t>
      </w:r>
    </w:p>
    <w:bookmarkEnd w:id="145"/>
    <w:bookmarkStart w:name="z149" w:id="146"/>
    <w:p>
      <w:pPr>
        <w:spacing w:after="0"/>
        <w:ind w:left="0"/>
        <w:jc w:val="left"/>
      </w:pPr>
      <w:r>
        <w:rPr>
          <w:rFonts w:ascii="Times New Roman"/>
          <w:b/>
          <w:i w:val="false"/>
          <w:color w:val="000000"/>
        </w:rPr>
        <w:t xml:space="preserve"> Жалпы процестің "Бірыңғай тізілімнен мәліметтер алу" (P.MM.07.PRC.005) рәсімі шеңберінде орындалатын операцияларының тізбесі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алынатын мәліметтерді өңдеу және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алынатын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bl>
    <w:bookmarkStart w:name="z150" w:id="147"/>
    <w:p>
      <w:pPr>
        <w:spacing w:after="0"/>
        <w:ind w:left="0"/>
        <w:jc w:val="both"/>
      </w:pPr>
      <w:r>
        <w:rPr>
          <w:rFonts w:ascii="Times New Roman"/>
          <w:b w:val="false"/>
          <w:i w:val="false"/>
          <w:color w:val="000000"/>
          <w:sz w:val="28"/>
        </w:rPr>
        <w:t>
      26-кесте</w:t>
      </w:r>
    </w:p>
    <w:bookmarkEnd w:id="147"/>
    <w:bookmarkStart w:name="z151" w:id="148"/>
    <w:p>
      <w:pPr>
        <w:spacing w:after="0"/>
        <w:ind w:left="0"/>
        <w:jc w:val="left"/>
      </w:pPr>
      <w:r>
        <w:rPr>
          <w:rFonts w:ascii="Times New Roman"/>
          <w:b/>
          <w:i w:val="false"/>
          <w:color w:val="000000"/>
        </w:rPr>
        <w:t xml:space="preserve"> "Бірыңғай тізілімнен алынатын мәліметтерге сұрау салу" (P.MM.07.OPR.016) операциясының сипаттамасы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алынатын мәліметтерді мүше мемлекеттің уәкілетті органының алуы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тізілімнен алынатын мәліметтерді ұсынуға сұрау салуды Ақпараттық өзара іс-қимыл регламентіне сәйкес қалыптастырып, Комиссияға жібереді. Орындаушы барлық мүше мемлекеттер бойынша немесе нақты бір мүше мемлекет бойынша өзекті мәліметтерді сұратады. Сұрау салуда өзекті мәліметтерді ұсыну қажет болатын күн көрсетіледі. Егер күні көрсетілмесе, бірыңғай тізілімде қамтылған, ағымдағы күнге өзекті барлық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мәліметтерге сұрау салу Комиссияға жіберілді</w:t>
            </w:r>
          </w:p>
        </w:tc>
      </w:tr>
    </w:tbl>
    <w:bookmarkStart w:name="z152" w:id="149"/>
    <w:p>
      <w:pPr>
        <w:spacing w:after="0"/>
        <w:ind w:left="0"/>
        <w:jc w:val="both"/>
      </w:pPr>
      <w:r>
        <w:rPr>
          <w:rFonts w:ascii="Times New Roman"/>
          <w:b w:val="false"/>
          <w:i w:val="false"/>
          <w:color w:val="000000"/>
          <w:sz w:val="28"/>
        </w:rPr>
        <w:t>
      27-кесте</w:t>
      </w:r>
    </w:p>
    <w:bookmarkEnd w:id="149"/>
    <w:bookmarkStart w:name="z153" w:id="150"/>
    <w:p>
      <w:pPr>
        <w:spacing w:after="0"/>
        <w:ind w:left="0"/>
        <w:jc w:val="left"/>
      </w:pPr>
      <w:r>
        <w:rPr>
          <w:rFonts w:ascii="Times New Roman"/>
          <w:b/>
          <w:i w:val="false"/>
          <w:color w:val="000000"/>
        </w:rPr>
        <w:t xml:space="preserve"> "Бірыңғай тізілімнен алынатын мәліметтерді өңдеу және ұсыну" (P.MM.07.OPR.017) операциясының сипаттамасы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мәліметтерді ұсынуға сұрау салу келіп түскен кезде орындалады ("Бірыңғай тізілімнен алынатын мәліметтерге сұрау салу" (P.MM.07.OPR.016)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тексеруді Ақпараттық өзара іс-қимыл регламентіне сәйкес орындайды, сұрау салуда көрсетілген күнге өзекті, бірыңғай тізілімнен алынатын мәліметтерді немесе мәліметтердің жоқтығына сәйкес келетін өңдеу нәтижесі кодын көрсете отырып, сұрау салудың параметрлерін қанағаттандыратын мәліметтердің жоқтығы туралы хабарламаны қалыптастырады және оны мүше мемлекеттің уәкілетті органына жібереді. Егер сұрау салуда елдің коды көрсетілсе, онда бірыңғай тізілімнен алынатын мәліметтер нақты бір мүше мемлекет бойынша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 немесе сұрау салудың параметрлерін қанағаттандыратын мәліметтердің жоқтығы туралы хабарлама мүше мемлекеттің уәкілетті органына ұсынылды</w:t>
            </w:r>
          </w:p>
        </w:tc>
      </w:tr>
    </w:tbl>
    <w:bookmarkStart w:name="z154" w:id="151"/>
    <w:p>
      <w:pPr>
        <w:spacing w:after="0"/>
        <w:ind w:left="0"/>
        <w:jc w:val="both"/>
      </w:pPr>
      <w:r>
        <w:rPr>
          <w:rFonts w:ascii="Times New Roman"/>
          <w:b w:val="false"/>
          <w:i w:val="false"/>
          <w:color w:val="000000"/>
          <w:sz w:val="28"/>
        </w:rPr>
        <w:t>
      28-кесте</w:t>
      </w:r>
    </w:p>
    <w:bookmarkEnd w:id="151"/>
    <w:bookmarkStart w:name="z155" w:id="152"/>
    <w:p>
      <w:pPr>
        <w:spacing w:after="0"/>
        <w:ind w:left="0"/>
        <w:jc w:val="left"/>
      </w:pPr>
      <w:r>
        <w:rPr>
          <w:rFonts w:ascii="Times New Roman"/>
          <w:b/>
          <w:i w:val="false"/>
          <w:color w:val="000000"/>
        </w:rPr>
        <w:t xml:space="preserve"> "Бірыңғай тізілімнен алынатын мәліметтерді қабылдау және өңдеу" (P.MM.07.OPR.018) операциясының сипаттамасы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мәліметтерді немесе сұрау салудың параметрлерін қанағаттандыратын мәліметтердің жоқтығы туралы хабарламаны ұсыну кезінде орындалады ("Бірыңғай тізілімнен алынатын мәліметтерді өңдеу және ұсыну" (P.MM.07.OPR.017)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мәліметтерді тексеруді Ақпараттық өзара іс-қимыл регламентіне сәйкес орындайды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 немесе сұрау салудың параметрлерін қанағаттандыратын мәліметтердің жоқтығы туралы хабарлама алынды</w:t>
            </w:r>
          </w:p>
        </w:tc>
      </w:tr>
    </w:tbl>
    <w:bookmarkStart w:name="z156" w:id="153"/>
    <w:p>
      <w:pPr>
        <w:spacing w:after="0"/>
        <w:ind w:left="0"/>
        <w:jc w:val="left"/>
      </w:pPr>
      <w:r>
        <w:rPr>
          <w:rFonts w:ascii="Times New Roman"/>
          <w:b/>
          <w:i w:val="false"/>
          <w:color w:val="000000"/>
        </w:rPr>
        <w:t xml:space="preserve"> "Бірыңғай тізілімнен өзгертілген мәліметтер алу" (P.MM.07.PRC.006) рәсімі</w:t>
      </w:r>
    </w:p>
    <w:bookmarkEnd w:id="153"/>
    <w:bookmarkStart w:name="z157" w:id="154"/>
    <w:p>
      <w:pPr>
        <w:spacing w:after="0"/>
        <w:ind w:left="0"/>
        <w:jc w:val="both"/>
      </w:pPr>
      <w:r>
        <w:rPr>
          <w:rFonts w:ascii="Times New Roman"/>
          <w:b w:val="false"/>
          <w:i w:val="false"/>
          <w:color w:val="000000"/>
          <w:sz w:val="28"/>
        </w:rPr>
        <w:t>
      62. "Бірыңғай тізілімнен өзгертілген мәліметтер алу" (P.MM.07.PRC.006) рәсімін орындау схемасы 9-суретте ұсынылған.</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962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 w:id="155"/>
    <w:p>
      <w:pPr>
        <w:spacing w:after="0"/>
        <w:ind w:left="0"/>
        <w:jc w:val="both"/>
      </w:pPr>
      <w:r>
        <w:rPr>
          <w:rFonts w:ascii="Times New Roman"/>
          <w:b w:val="false"/>
          <w:i w:val="false"/>
          <w:color w:val="000000"/>
          <w:sz w:val="28"/>
        </w:rPr>
        <w:t>
      9-сурет. "Бірыңғай тізілімнен өзгертілген мәліметтер алу" (P.MM.07.PRC.006) рәсімін орындау схемасы</w:t>
      </w:r>
    </w:p>
    <w:bookmarkEnd w:id="155"/>
    <w:bookmarkStart w:name="z159" w:id="156"/>
    <w:p>
      <w:pPr>
        <w:spacing w:after="0"/>
        <w:ind w:left="0"/>
        <w:jc w:val="both"/>
      </w:pPr>
      <w:r>
        <w:rPr>
          <w:rFonts w:ascii="Times New Roman"/>
          <w:b w:val="false"/>
          <w:i w:val="false"/>
          <w:color w:val="000000"/>
          <w:sz w:val="28"/>
        </w:rPr>
        <w:t xml:space="preserve">
      63. "Бірыңғай тізілімнен өзгертілген мәліметтер алу" (P.MM.07.PRC.006) рәсімі енгізілуі немесе өзгертілуі сұрау салуда көрсетілген кезден бастап осы сұрау салу орындалған кезге дейін орын алған бірыңғай тізілімнен алынатын мәліметтерді мүше мемлекеттің уәкілетті органының алуы мақсатында орындалады. Рәсім, егер "Бірыңғай тізілімді жаңарту күні мен уақыты туралы ақпаратты алу" (P.MM.07.PRC.004) рәсімін орындау нәтижесінде бірыңғай тізілімнен алынатын мәліметтерді мүше мемлекеттің уәкілетті органының соңғы алу күні мен уақыты бірыңғай тізілімді соңғы жаңартқан күн мен уақыттан ертерек болғандығы анықталса да орындалады. </w:t>
      </w:r>
    </w:p>
    <w:bookmarkEnd w:id="156"/>
    <w:bookmarkStart w:name="z160" w:id="157"/>
    <w:p>
      <w:pPr>
        <w:spacing w:after="0"/>
        <w:ind w:left="0"/>
        <w:jc w:val="both"/>
      </w:pPr>
      <w:r>
        <w:rPr>
          <w:rFonts w:ascii="Times New Roman"/>
          <w:b w:val="false"/>
          <w:i w:val="false"/>
          <w:color w:val="000000"/>
          <w:sz w:val="28"/>
        </w:rPr>
        <w:t xml:space="preserve">
      64. Бірінші "Бірыңғай тізілімнен алынатын өзгертілген мәліметтерге сұрау салу" (P.MM.07.OPR.019) операциясы орындалады, оны орындау нәтижелері бойынша мүше мемлекеттің уәкілетті органы бірыңғай тізілімнен алынатын өзгертілген мәліметтерді ұсынуға сұрау салуды қалыптастырып, Комиссияға жібереді. </w:t>
      </w:r>
    </w:p>
    <w:bookmarkEnd w:id="157"/>
    <w:bookmarkStart w:name="z161" w:id="158"/>
    <w:p>
      <w:pPr>
        <w:spacing w:after="0"/>
        <w:ind w:left="0"/>
        <w:jc w:val="both"/>
      </w:pPr>
      <w:r>
        <w:rPr>
          <w:rFonts w:ascii="Times New Roman"/>
          <w:b w:val="false"/>
          <w:i w:val="false"/>
          <w:color w:val="000000"/>
          <w:sz w:val="28"/>
        </w:rPr>
        <w:t>
      65. Бірыңғай тізілімнен алынатын өзгертілген мәліметтерді ұсынуға сұрау салу Комиссияға келіп түскен кезде "Бірыңғай тізілімнен алынатын өзгертілген мәліметтерді өңдеу және ұсыну" (P.MM.07.OPR.020) операциясы орындалады, оны орындау нәтижелері бойынша Комиссия бірыңғай тізілімде сұрау салуда көрсетілген күннен бастап өзгертілген мәліметтерді немесе сұрау салудың параметрлерін қанағаттандыратын мәліметтердің жоқтығы туралы хабарламаны қалыптастырады және мүше мемлекеттің уәкілетті органына жібереді.</w:t>
      </w:r>
    </w:p>
    <w:bookmarkEnd w:id="158"/>
    <w:bookmarkStart w:name="z162" w:id="159"/>
    <w:p>
      <w:pPr>
        <w:spacing w:after="0"/>
        <w:ind w:left="0"/>
        <w:jc w:val="both"/>
      </w:pPr>
      <w:r>
        <w:rPr>
          <w:rFonts w:ascii="Times New Roman"/>
          <w:b w:val="false"/>
          <w:i w:val="false"/>
          <w:color w:val="000000"/>
          <w:sz w:val="28"/>
        </w:rPr>
        <w:t xml:space="preserve">
      66. Бірыңғай тізілімде өзгертілген мәліметтер немесе сұрау салудың параметрлерін қанағаттандыратын мәліметтердің жоқтығы туралы хабарлама мүше мемлекеттің уәкілетті органына келіп түскен кезде "Бірыңғай тізілімнен алынатын өзгертілген мәліметтерді қабылдау және өңдеу" (P.MM.07.OPR.021) операциясы орындалады, оны орындау нәтижелері бойынша мүше мемлекеттің бірыңғай тізілімде өзгертілген мәліметтерді ұсынуға сұрау салуды жіберген уәкілетті органы алынған мәліметтерді немесе сұрау салудың параметрлерін қанағаттандыратын мәліметтердің жоқтығы туралы хабарламаны өңдеуді жүзеге асырады. </w:t>
      </w:r>
    </w:p>
    <w:bookmarkEnd w:id="159"/>
    <w:bookmarkStart w:name="z163" w:id="160"/>
    <w:p>
      <w:pPr>
        <w:spacing w:after="0"/>
        <w:ind w:left="0"/>
        <w:jc w:val="both"/>
      </w:pPr>
      <w:r>
        <w:rPr>
          <w:rFonts w:ascii="Times New Roman"/>
          <w:b w:val="false"/>
          <w:i w:val="false"/>
          <w:color w:val="000000"/>
          <w:sz w:val="28"/>
        </w:rPr>
        <w:t>
      67. Бірыңғай тізілімде өзгертілген мәліметтерді немесе сұрау салудың параметрлерін қанағаттандыратын мәліметтердің жоқтығы туралы хабарламаны мүше мемлекеттің уәкілетті органының алуы "Бірыңғай тізілімнен өзгертілген мәліметтер алу" (P.MM.07.PRC.006) рәсімін орындаудың нәтижесі болып табылады.</w:t>
      </w:r>
    </w:p>
    <w:bookmarkEnd w:id="160"/>
    <w:bookmarkStart w:name="z164" w:id="161"/>
    <w:p>
      <w:pPr>
        <w:spacing w:after="0"/>
        <w:ind w:left="0"/>
        <w:jc w:val="both"/>
      </w:pPr>
      <w:r>
        <w:rPr>
          <w:rFonts w:ascii="Times New Roman"/>
          <w:b w:val="false"/>
          <w:i w:val="false"/>
          <w:color w:val="000000"/>
          <w:sz w:val="28"/>
        </w:rPr>
        <w:t xml:space="preserve">
      68. Жалпы процестің "Бірыңғай тізілімнен өзгертілген мәліметтер алу" (P.MM.07.PRC.006) рәсімі шеңберінде орындалатын операцияларының тізбесі 29-кестеде келтірілген. </w:t>
      </w:r>
    </w:p>
    <w:bookmarkEnd w:id="161"/>
    <w:bookmarkStart w:name="z165" w:id="162"/>
    <w:p>
      <w:pPr>
        <w:spacing w:after="0"/>
        <w:ind w:left="0"/>
        <w:jc w:val="both"/>
      </w:pPr>
      <w:r>
        <w:rPr>
          <w:rFonts w:ascii="Times New Roman"/>
          <w:b w:val="false"/>
          <w:i w:val="false"/>
          <w:color w:val="000000"/>
          <w:sz w:val="28"/>
        </w:rPr>
        <w:t>
      29-кесте</w:t>
      </w:r>
    </w:p>
    <w:bookmarkEnd w:id="162"/>
    <w:bookmarkStart w:name="z166" w:id="163"/>
    <w:p>
      <w:pPr>
        <w:spacing w:after="0"/>
        <w:ind w:left="0"/>
        <w:jc w:val="left"/>
      </w:pPr>
      <w:r>
        <w:rPr>
          <w:rFonts w:ascii="Times New Roman"/>
          <w:b/>
          <w:i w:val="false"/>
          <w:color w:val="000000"/>
        </w:rPr>
        <w:t xml:space="preserve"> Жалпы процестің "Бірыңғай тізілімнен өзгертілген мәліметтер алу" (P.MM.07.PRC.006) рәсімі шеңберінде орындалатын операцияларының тізбесі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алынатын өзгертілген мәліметтерге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алынатын өзгертілген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32-кестесінде келтірілген</w:t>
            </w:r>
          </w:p>
        </w:tc>
      </w:tr>
    </w:tbl>
    <w:bookmarkStart w:name="z167" w:id="164"/>
    <w:p>
      <w:pPr>
        <w:spacing w:after="0"/>
        <w:ind w:left="0"/>
        <w:jc w:val="both"/>
      </w:pPr>
      <w:r>
        <w:rPr>
          <w:rFonts w:ascii="Times New Roman"/>
          <w:b w:val="false"/>
          <w:i w:val="false"/>
          <w:color w:val="000000"/>
          <w:sz w:val="28"/>
        </w:rPr>
        <w:t>
      30-кесте</w:t>
      </w:r>
    </w:p>
    <w:bookmarkEnd w:id="164"/>
    <w:bookmarkStart w:name="z168" w:id="165"/>
    <w:p>
      <w:pPr>
        <w:spacing w:after="0"/>
        <w:ind w:left="0"/>
        <w:jc w:val="left"/>
      </w:pPr>
      <w:r>
        <w:rPr>
          <w:rFonts w:ascii="Times New Roman"/>
          <w:b/>
          <w:i w:val="false"/>
          <w:color w:val="000000"/>
        </w:rPr>
        <w:t xml:space="preserve"> "Бірыңғай тізілімнен алынатын өзгертілген мәліметтерге сұрау салу" (P.MM.07.OPR.019) операциясының сипаттамасы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сұрау салуда көрсетілген жаңарту күні мен уақытынан бастап сұрау салу орындалған кезге дейін бірыңғай тізілімнен алынатын өзгертілген мәліметтерді ұсынуға сұрау салуды Ақпараттық өзара іс-қимыл регламентіне сәйкес қалыптастырып, Комиссияға жібереді. Бірыңғай тізілімнен алынатын толық мәліметтерге сұрау салу үшін күні мен уақыты көрсетілмейді.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ұсынуға сұрау салу Комиссияға жіберілді</w:t>
            </w:r>
          </w:p>
        </w:tc>
      </w:tr>
    </w:tbl>
    <w:bookmarkStart w:name="z169" w:id="166"/>
    <w:p>
      <w:pPr>
        <w:spacing w:after="0"/>
        <w:ind w:left="0"/>
        <w:jc w:val="both"/>
      </w:pPr>
      <w:r>
        <w:rPr>
          <w:rFonts w:ascii="Times New Roman"/>
          <w:b w:val="false"/>
          <w:i w:val="false"/>
          <w:color w:val="000000"/>
          <w:sz w:val="28"/>
        </w:rPr>
        <w:t>
      31-кесте</w:t>
      </w:r>
    </w:p>
    <w:bookmarkEnd w:id="166"/>
    <w:bookmarkStart w:name="z170" w:id="167"/>
    <w:p>
      <w:pPr>
        <w:spacing w:after="0"/>
        <w:ind w:left="0"/>
        <w:jc w:val="left"/>
      </w:pPr>
      <w:r>
        <w:rPr>
          <w:rFonts w:ascii="Times New Roman"/>
          <w:b/>
          <w:i w:val="false"/>
          <w:color w:val="000000"/>
        </w:rPr>
        <w:t xml:space="preserve"> "Бірыңғай тізілімнен алынатын өзгертілген мәліметтерді өңдеу және ұсыну" (P.MM.07.OPR.020) операциясының сипаттамасы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ұсынуға сұрау салу келіп түскен кезде орындалады ("Бірыңғай тізілімнен алынатын өзгертілген мәліметтерге сұрау салу" (P.MM.07.OPR.019)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тексеруді Ақпараттық өзара іс-қимыл регламентіне сәйкес орындайды. Тексеру ойдағыдай орындалған жағдайда орындаушы сұрау салуда көрсетілген жаңарту күні мен уақытынан бастап бірыңғай тізілімнен алынатын өзгертілген мәліметтер туралы хабарламаны немесе мәліметтердің жоқтығына сәйкес келетін өңдеу нәтижесі кодын көрсете отырып, сұрау салудың параметрлерін қанағаттандыратын мәліметтердің жоқтығы (сұрау салуда көрсетілген жаңарту күні мен уақытынан бастап өзгерістердің жоқтығы) туралы хабарламаны жібереді.</w:t>
            </w:r>
          </w:p>
          <w:p>
            <w:pPr>
              <w:spacing w:after="20"/>
              <w:ind w:left="20"/>
              <w:jc w:val="both"/>
            </w:pPr>
            <w:r>
              <w:rPr>
                <w:rFonts w:ascii="Times New Roman"/>
                <w:b w:val="false"/>
                <w:i w:val="false"/>
                <w:color w:val="000000"/>
                <w:sz w:val="20"/>
              </w:rPr>
              <w:t>
Бірыңғай тізілімнен алынатын мәліметтер сұрау салу шарттарына қарай барлық мүше мемлекеттер бойынша немесе нақты бір мүше мемлекет бойынша ұсынылады. Бірыңғай тізілімнен алынатын мәліметтер өзгерістер тарихы ескеріліп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  немесе сұрау салудың параметрлерін қанағаттандыратын мәліметтердің жоқтығы туралы хабарлама мүше мемлекеттің уәкілетті органына ұсынылды</w:t>
            </w:r>
          </w:p>
        </w:tc>
      </w:tr>
    </w:tbl>
    <w:bookmarkStart w:name="z171" w:id="168"/>
    <w:p>
      <w:pPr>
        <w:spacing w:after="0"/>
        <w:ind w:left="0"/>
        <w:jc w:val="both"/>
      </w:pPr>
      <w:r>
        <w:rPr>
          <w:rFonts w:ascii="Times New Roman"/>
          <w:b w:val="false"/>
          <w:i w:val="false"/>
          <w:color w:val="000000"/>
          <w:sz w:val="28"/>
        </w:rPr>
        <w:t>
      32-кесте</w:t>
      </w:r>
    </w:p>
    <w:bookmarkEnd w:id="168"/>
    <w:bookmarkStart w:name="z172" w:id="169"/>
    <w:p>
      <w:pPr>
        <w:spacing w:after="0"/>
        <w:ind w:left="0"/>
        <w:jc w:val="left"/>
      </w:pPr>
      <w:r>
        <w:rPr>
          <w:rFonts w:ascii="Times New Roman"/>
          <w:b/>
          <w:i w:val="false"/>
          <w:color w:val="000000"/>
        </w:rPr>
        <w:t xml:space="preserve"> "Бірыңғай тізілімнен алынатын өзгертілген мәліметтерді қабылдау және өңдеу" (P.MM.07.OPR.021) операциясының сипаттамасы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немесе сұрау салудың параметрлерін қанағаттандыратын мәліметтердің жоқтығы туралы хабарламаны ұсыну кезінде орындалады ("Бірыңғай тізілімнен алынатын өзгертілген мәліметтерді өңдеу және ұсыну" (P.MM.07.OPR.020)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мәліметтерді тексеруді Ақпараттық өзара іс-қимыл регламентіне сәйкес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 немесе сұрау салудың параметрлерін қанағаттандыратын мәліметтердің жоқтығы туралы хабарлама алынды</w:t>
            </w:r>
          </w:p>
        </w:tc>
      </w:tr>
    </w:tbl>
    <w:bookmarkStart w:name="z173" w:id="170"/>
    <w:p>
      <w:pPr>
        <w:spacing w:after="0"/>
        <w:ind w:left="0"/>
        <w:jc w:val="left"/>
      </w:pPr>
      <w:r>
        <w:rPr>
          <w:rFonts w:ascii="Times New Roman"/>
          <w:b/>
          <w:i w:val="false"/>
          <w:color w:val="000000"/>
        </w:rPr>
        <w:t xml:space="preserve"> IX. Штаттан тыс жағдайларда әрекет ету тәртібі </w:t>
      </w:r>
    </w:p>
    <w:bookmarkEnd w:id="170"/>
    <w:bookmarkStart w:name="z174" w:id="171"/>
    <w:p>
      <w:pPr>
        <w:spacing w:after="0"/>
        <w:ind w:left="0"/>
        <w:jc w:val="both"/>
      </w:pPr>
      <w:r>
        <w:rPr>
          <w:rFonts w:ascii="Times New Roman"/>
          <w:b w:val="false"/>
          <w:i w:val="false"/>
          <w:color w:val="000000"/>
          <w:sz w:val="28"/>
        </w:rPr>
        <w:t xml:space="preserve">
      69. Жалпы процесс рәсімдерін орындау кезінде айрықша жағдайлар болуы мүмкін, бұл ретте деректерді өңдеуді қалыпты режимде жүргізу мүмкін болмайды. Бұл техникалық іркілістер, құрылымдық және форматтық-логикалық бақылаудағы қателіктер және өзге де жағдайлар туындаған кезде болуы мүмкін.  </w:t>
      </w:r>
    </w:p>
    <w:bookmarkEnd w:id="171"/>
    <w:bookmarkStart w:name="z175" w:id="172"/>
    <w:p>
      <w:pPr>
        <w:spacing w:after="0"/>
        <w:ind w:left="0"/>
        <w:jc w:val="both"/>
      </w:pPr>
      <w:r>
        <w:rPr>
          <w:rFonts w:ascii="Times New Roman"/>
          <w:b w:val="false"/>
          <w:i w:val="false"/>
          <w:color w:val="000000"/>
          <w:sz w:val="28"/>
        </w:rPr>
        <w:t>
      70. Құрылымдық және форматтық-логикалық бақылаудағы қателіктер туындаған жағдайда мүше мемлекеттің уәкілетті органы қателік туралы хабарлама алынған хабарға қатысты оның Электрондық құжаттардың форматтары мен құрылымдарының сипаттамасына және электрондық құжаттар мен мәліметтердің осы жалпы процеске арналған Уәкілетті органдар мен Комиссия арасындағы ақпараттық өзара іс-қимыл регламентіне сәйкес толтырылу талаптарына сәйкес келуі тұрғысынан тексеруді жүзеге асырады.   Мәліметтердің көрсетілген құжаттардағы талаптарға сәйкес келмеуі анықталған жағдайда, мүше мемлекеттің уәкілетті органы анықталған қателікті белгіленген тәртіппен жою үшін қажетті шаралар қолданады.</w:t>
      </w:r>
    </w:p>
    <w:bookmarkEnd w:id="172"/>
    <w:bookmarkStart w:name="z176" w:id="173"/>
    <w:p>
      <w:pPr>
        <w:spacing w:after="0"/>
        <w:ind w:left="0"/>
        <w:jc w:val="both"/>
      </w:pPr>
      <w:r>
        <w:rPr>
          <w:rFonts w:ascii="Times New Roman"/>
          <w:b w:val="false"/>
          <w:i w:val="false"/>
          <w:color w:val="000000"/>
          <w:sz w:val="28"/>
        </w:rPr>
        <w:t>
      71. Штаттан тыс жағдайларды шешу мақсатында мүше мемлекеттер бір-біріне және Комиссияға осы Қағидаларда көзделген талаптарды орындау құзыретіне кіретін мүше мемлекеттердің уәкілетті органдары туралы хабар береді, сондай-ақ жалпы процесті іске асыру кезінде техникалық қолдауды қамтамасыз етуге жауапты адамдар туралы мәліметтерді ұсынады.</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2016 жылғы 30 тамыздағы</w:t>
            </w:r>
            <w:r>
              <w:br/>
            </w:r>
            <w:r>
              <w:rPr>
                <w:rFonts w:ascii="Times New Roman"/>
                <w:b w:val="false"/>
                <w:i w:val="false"/>
                <w:color w:val="000000"/>
                <w:sz w:val="20"/>
              </w:rPr>
              <w:t>№ 93 шешімімен</w:t>
            </w:r>
            <w:r>
              <w:br/>
            </w:r>
            <w:r>
              <w:rPr>
                <w:rFonts w:ascii="Times New Roman"/>
                <w:b w:val="false"/>
                <w:i w:val="false"/>
                <w:color w:val="000000"/>
                <w:sz w:val="20"/>
              </w:rPr>
              <w:t>БЕКІТІЛГЕН</w:t>
            </w:r>
          </w:p>
        </w:tc>
      </w:tr>
    </w:tbl>
    <w:bookmarkStart w:name="z178" w:id="174"/>
    <w:p>
      <w:pPr>
        <w:spacing w:after="0"/>
        <w:ind w:left="0"/>
        <w:jc w:val="left"/>
      </w:pPr>
      <w:r>
        <w:rPr>
          <w:rFonts w:ascii="Times New Roman"/>
          <w:b/>
          <w:i w:val="false"/>
          <w:color w:val="000000"/>
        </w:rPr>
        <w:t xml:space="preserve">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74"/>
    <w:bookmarkStart w:name="z179" w:id="175"/>
    <w:p>
      <w:pPr>
        <w:spacing w:after="0"/>
        <w:ind w:left="0"/>
        <w:jc w:val="left"/>
      </w:pPr>
      <w:r>
        <w:rPr>
          <w:rFonts w:ascii="Times New Roman"/>
          <w:b/>
          <w:i w:val="false"/>
          <w:color w:val="000000"/>
        </w:rPr>
        <w:t xml:space="preserve"> І. Жалпы ережелер</w:t>
      </w:r>
    </w:p>
    <w:bookmarkEnd w:id="175"/>
    <w:bookmarkStart w:name="z180" w:id="176"/>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17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іске асыру туралы" 2014 жылғы 23 желтоқсандағы № 109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Кеңесінің "Медициналық бұйымдар айналысы саласындағы ақпараттық жүйені қалыптастыру мен жүргізу тәртібін бекіту туралы" 2016 жылғы 12 ақпандағы № 30 шешімі.</w:t>
      </w:r>
    </w:p>
    <w:bookmarkStart w:name="z181" w:id="177"/>
    <w:p>
      <w:pPr>
        <w:spacing w:after="0"/>
        <w:ind w:left="0"/>
        <w:jc w:val="left"/>
      </w:pPr>
      <w:r>
        <w:rPr>
          <w:rFonts w:ascii="Times New Roman"/>
          <w:b/>
          <w:i w:val="false"/>
          <w:color w:val="000000"/>
        </w:rPr>
        <w:t xml:space="preserve"> II. Қолданылу саласы</w:t>
      </w:r>
    </w:p>
    <w:bookmarkEnd w:id="177"/>
    <w:p>
      <w:pPr>
        <w:spacing w:after="0"/>
        <w:ind w:left="0"/>
        <w:jc w:val="left"/>
      </w:pPr>
    </w:p>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процесінің (бұдан әрі – жалпы процесс) транзакцияларын орындаудың тәртібі мен шарттарын, сондай-ақ оларды орындау кезіндегі өз рөлін біркелкі түсінуін қамтамасыз ету мақсатында әзірленген.</w:t>
      </w:r>
    </w:p>
    <w:bookmarkStart w:name="z183" w:id="178"/>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178"/>
    <w:bookmarkStart w:name="z184" w:id="179"/>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құрауыштарын жобалау, әзірлеу және пысықтау кезінде қолданады.</w:t>
      </w:r>
    </w:p>
    <w:bookmarkEnd w:id="179"/>
    <w:bookmarkStart w:name="z185" w:id="180"/>
    <w:p>
      <w:pPr>
        <w:spacing w:after="0"/>
        <w:ind w:left="0"/>
        <w:jc w:val="left"/>
      </w:pPr>
      <w:r>
        <w:rPr>
          <w:rFonts w:ascii="Times New Roman"/>
          <w:b/>
          <w:i w:val="false"/>
          <w:color w:val="000000"/>
        </w:rPr>
        <w:t xml:space="preserve"> III. Негізгі ұғымдар</w:t>
      </w:r>
    </w:p>
    <w:bookmarkEnd w:id="180"/>
    <w:bookmarkStart w:name="z186" w:id="181"/>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81"/>
    <w:p>
      <w:pPr>
        <w:spacing w:after="0"/>
        <w:ind w:left="0"/>
        <w:jc w:val="both"/>
      </w:pPr>
      <w:r>
        <w:rPr>
          <w:rFonts w:ascii="Times New Roman"/>
          <w:b w:val="false"/>
          <w:i w:val="false"/>
          <w:color w:val="000000"/>
          <w:sz w:val="28"/>
        </w:rPr>
        <w:t>
      "авторландыру" – жалпы процестің белгілі бір қатысушысына белгілі бір іс-қимылдарды орындауға құқықтар беру;</w:t>
      </w:r>
    </w:p>
    <w:p>
      <w:pPr>
        <w:spacing w:after="0"/>
        <w:ind w:left="0"/>
        <w:jc w:val="both"/>
      </w:pPr>
      <w:r>
        <w:rPr>
          <w:rFonts w:ascii="Times New Roman"/>
          <w:b w:val="false"/>
          <w:i w:val="false"/>
          <w:color w:val="000000"/>
          <w:sz w:val="28"/>
        </w:rPr>
        <w:t xml:space="preserve">
      Осы Регламентте пайдаланылатын "бастамашы", "бастама операция", "қабылдайтын операция", "респондент", "жалпы процесс хабарламасы"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30 тамыздағы № 93 шешімімен бекітілген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87" w:id="182"/>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82"/>
    <w:bookmarkStart w:name="z188" w:id="183"/>
    <w:p>
      <w:pPr>
        <w:spacing w:after="0"/>
        <w:ind w:left="0"/>
        <w:jc w:val="left"/>
      </w:pPr>
      <w:r>
        <w:rPr>
          <w:rFonts w:ascii="Times New Roman"/>
          <w:b/>
          <w:i w:val="false"/>
          <w:color w:val="000000"/>
        </w:rPr>
        <w:t xml:space="preserve"> 1. Ақпараттық өзара іс-қимылға қатысушылар</w:t>
      </w:r>
    </w:p>
    <w:bookmarkEnd w:id="183"/>
    <w:bookmarkStart w:name="z189" w:id="184"/>
    <w:p>
      <w:pPr>
        <w:spacing w:after="0"/>
        <w:ind w:left="0"/>
        <w:jc w:val="both"/>
      </w:pPr>
      <w:r>
        <w:rPr>
          <w:rFonts w:ascii="Times New Roman"/>
          <w:b w:val="false"/>
          <w:i w:val="false"/>
          <w:color w:val="000000"/>
          <w:sz w:val="28"/>
        </w:rPr>
        <w:t xml:space="preserve">
      6. Жалпы процесс шеңберіндегі ақпараттық өзара іс-қимылға қатысушылар рөлдерінің тізбесі 1-кестеде келтірілген. </w:t>
      </w:r>
    </w:p>
    <w:bookmarkEnd w:id="184"/>
    <w:bookmarkStart w:name="z190" w:id="185"/>
    <w:p>
      <w:pPr>
        <w:spacing w:after="0"/>
        <w:ind w:left="0"/>
        <w:jc w:val="both"/>
      </w:pPr>
      <w:r>
        <w:rPr>
          <w:rFonts w:ascii="Times New Roman"/>
          <w:b w:val="false"/>
          <w:i w:val="false"/>
          <w:color w:val="000000"/>
          <w:sz w:val="28"/>
        </w:rPr>
        <w:t>
      1-кесте</w:t>
      </w:r>
    </w:p>
    <w:bookmarkEnd w:id="185"/>
    <w:bookmarkStart w:name="z191" w:id="186"/>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(бұдан әрі – бірыңғай тізілім) жаңартып отыру үшін медициналық бұйымдарды тіркеу мақсатында оларға зерттеулер (сынақтар) жүргізуді жүзеге асыратын уәкілетті ұйымдар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(P.ММ.07.ACT.002)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қалыптастыру мен жүргізуге жауап береді, осы тізілімде қамтылған мәліметтерге қол жеткізуге рұқсат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92" w:id="187"/>
    <w:p>
      <w:pPr>
        <w:spacing w:after="0"/>
        <w:ind w:left="0"/>
        <w:jc w:val="left"/>
      </w:pPr>
      <w:r>
        <w:rPr>
          <w:rFonts w:ascii="Times New Roman"/>
          <w:b/>
          <w:i w:val="false"/>
          <w:color w:val="000000"/>
        </w:rPr>
        <w:t xml:space="preserve"> 1. Ақпараттық өзара іс-қимылдың құрылымы</w:t>
      </w:r>
    </w:p>
    <w:bookmarkEnd w:id="187"/>
    <w:bookmarkStart w:name="z193" w:id="188"/>
    <w:p>
      <w:pPr>
        <w:spacing w:after="0"/>
        <w:ind w:left="0"/>
        <w:jc w:val="both"/>
      </w:pPr>
      <w:r>
        <w:rPr>
          <w:rFonts w:ascii="Times New Roman"/>
          <w:b w:val="false"/>
          <w:i w:val="false"/>
          <w:color w:val="000000"/>
          <w:sz w:val="28"/>
        </w:rPr>
        <w:t>
      7. Жалпы процесс шеңберіндегі ақпараттық өзара іс-қимыл Еуразиялық экономикалық одаққа мүше мемлекеттердің уәкілетті органдары мен Еуразиялық экономикалық комиссия арасында (бұдан әрі тиісінше – мүше мемлекеттің уәкілетті органы, Комиссия) жалпы процесс рәсімдеріне сәйкес жүзеге асырылады:</w:t>
      </w:r>
    </w:p>
    <w:bookmarkEnd w:id="188"/>
    <w:p>
      <w:pPr>
        <w:spacing w:after="0"/>
        <w:ind w:left="0"/>
        <w:jc w:val="both"/>
      </w:pPr>
      <w:r>
        <w:rPr>
          <w:rFonts w:ascii="Times New Roman"/>
          <w:b w:val="false"/>
          <w:i w:val="false"/>
          <w:color w:val="000000"/>
          <w:sz w:val="28"/>
        </w:rPr>
        <w:t>
      бірыңғай тізілімді қалыптастыру мен жүргізу кезіндегі ақпараттық өзара іс-қимыл;</w:t>
      </w:r>
    </w:p>
    <w:p>
      <w:pPr>
        <w:spacing w:after="0"/>
        <w:ind w:left="0"/>
        <w:jc w:val="both"/>
      </w:pPr>
      <w:r>
        <w:rPr>
          <w:rFonts w:ascii="Times New Roman"/>
          <w:b w:val="false"/>
          <w:i w:val="false"/>
          <w:color w:val="000000"/>
          <w:sz w:val="28"/>
        </w:rPr>
        <w:t>
      бірыңғай тізілімді пайдалану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9"/>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End w:id="189"/>
    <w:bookmarkStart w:name="z195" w:id="190"/>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90"/>
    <w:bookmarkStart w:name="z196" w:id="191"/>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91"/>
    <w:bookmarkStart w:name="z197" w:id="192"/>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операциялар шеңберінде (бастама операция) респондентке сұрау салу хабарламасын жібереді, респондент өзі жүзеге асыратын операция шеңберінде (қабылдайтын операция) оған жауап ретінде жалпы процесс транзакциясының шаблонына байланысты жауап хабарлама жіберуі немесе жібермеуі мүмкін. Хабарламалар құрамындағы деректердің құрылымы Еуразиялық экономикалық комиссия Алқасының 2016 жылғы 30 тамыздағы № 93 шешімімен бекітілген Жалпы процесті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92"/>
    <w:bookmarkStart w:name="z198" w:id="193"/>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93"/>
    <w:bookmarkStart w:name="z199" w:id="194"/>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194"/>
    <w:bookmarkStart w:name="z200" w:id="195"/>
    <w:p>
      <w:pPr>
        <w:spacing w:after="0"/>
        <w:ind w:left="0"/>
        <w:jc w:val="left"/>
      </w:pPr>
      <w:r>
        <w:rPr>
          <w:rFonts w:ascii="Times New Roman"/>
          <w:b/>
          <w:i w:val="false"/>
          <w:color w:val="000000"/>
        </w:rPr>
        <w:t xml:space="preserve"> 1. Бірыңғай тізілімді қалыптастыру мен жүргізу кезіндегі ақпараттық өзара іс-қимыл </w:t>
      </w:r>
    </w:p>
    <w:bookmarkEnd w:id="195"/>
    <w:bookmarkStart w:name="z201" w:id="196"/>
    <w:p>
      <w:pPr>
        <w:spacing w:after="0"/>
        <w:ind w:left="0"/>
        <w:jc w:val="both"/>
      </w:pPr>
      <w:r>
        <w:rPr>
          <w:rFonts w:ascii="Times New Roman"/>
          <w:b w:val="false"/>
          <w:i w:val="false"/>
          <w:color w:val="000000"/>
          <w:sz w:val="28"/>
        </w:rPr>
        <w:t>
      12. Бірыңғай тізілімді қалыптастыру мен жүргізу кезінде жалпы процесс транзакцияларын орындау схемасы 2-суретте ұсынылған.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1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136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136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97"/>
    <w:p>
      <w:pPr>
        <w:spacing w:after="0"/>
        <w:ind w:left="0"/>
        <w:jc w:val="both"/>
      </w:pPr>
      <w:r>
        <w:rPr>
          <w:rFonts w:ascii="Times New Roman"/>
          <w:b w:val="false"/>
          <w:i w:val="false"/>
          <w:color w:val="000000"/>
          <w:sz w:val="28"/>
        </w:rPr>
        <w:t>
      2-сурет. Бірыңғай тізілімді қалыптастыру мен жүргізу кезінде жалпы процесс транзакцияларын орындау схемасы</w:t>
      </w:r>
    </w:p>
    <w:bookmarkEnd w:id="197"/>
    <w:bookmarkStart w:name="z203" w:id="198"/>
    <w:p>
      <w:pPr>
        <w:spacing w:after="0"/>
        <w:ind w:left="0"/>
        <w:jc w:val="both"/>
      </w:pPr>
      <w:r>
        <w:rPr>
          <w:rFonts w:ascii="Times New Roman"/>
          <w:b w:val="false"/>
          <w:i w:val="false"/>
          <w:color w:val="000000"/>
          <w:sz w:val="28"/>
        </w:rPr>
        <w:t>
      2-кесте</w:t>
      </w:r>
    </w:p>
    <w:bookmarkEnd w:id="198"/>
    <w:bookmarkStart w:name="z204" w:id="199"/>
    <w:p>
      <w:pPr>
        <w:spacing w:after="0"/>
        <w:ind w:left="0"/>
        <w:jc w:val="left"/>
      </w:pPr>
      <w:r>
        <w:rPr>
          <w:rFonts w:ascii="Times New Roman"/>
          <w:b/>
          <w:i w:val="false"/>
          <w:color w:val="000000"/>
        </w:rPr>
        <w:t xml:space="preserve"> Бірыңғай тізілімді қалыптастыру мен жүргізу кезіндегі  жалпы процесс транзакцияларының тізбесі</w:t>
      </w:r>
    </w:p>
    <w:bookmarkEnd w:id="1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мәліметтерді енгізу (P.ММ.07.PRC.001)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ұсыну (P.ММ.07.OPR.001).</w:t>
            </w:r>
          </w:p>
          <w:p>
            <w:pPr>
              <w:spacing w:after="20"/>
              <w:ind w:left="20"/>
              <w:jc w:val="both"/>
            </w:pPr>
            <w:r>
              <w:rPr>
                <w:rFonts w:ascii="Times New Roman"/>
                <w:b w:val="false"/>
                <w:i w:val="false"/>
                <w:color w:val="000000"/>
                <w:sz w:val="20"/>
              </w:rPr>
              <w:t>
Бірыңғай тізілімге енгізу үшін мәліметтерді өңдеу нәтижелері туралы хабарламаны  алу (P.ММ.07.OPR.003)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енгізу үшін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 (P.ММ.07.OPR.002)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уәкілетті ұйым туралы мәліметтерді беру (P.ММ.07.TRN.001)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қамтылған мәліметтерді өзгерту (P.ММ.07.PRC.002)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ұсыну (P.ММ.07.OPR.005).</w:t>
            </w:r>
          </w:p>
          <w:p>
            <w:pPr>
              <w:spacing w:after="20"/>
              <w:ind w:left="20"/>
              <w:jc w:val="both"/>
            </w:pPr>
            <w:r>
              <w:rPr>
                <w:rFonts w:ascii="Times New Roman"/>
                <w:b w:val="false"/>
                <w:i w:val="false"/>
                <w:color w:val="000000"/>
                <w:sz w:val="20"/>
              </w:rPr>
              <w:t>
Бірыңғай тізілімдегі мәліметтерді өзгерту нәтижелері туралы хабарламаны алу  (P.ММ.07.OPR.007)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өзгерту үшін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 (P.ММ.07.OPR.006)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уәкілетті ұйым туралы мәліметтерді беру (P.ММ.07.TRN.002)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мәліметтерді алып тастау (P.ММ.07.PRC.003)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 үшін мәліметтерді ұсыну (P.ММ.07.OPR.009).</w:t>
            </w:r>
          </w:p>
          <w:p>
            <w:pPr>
              <w:spacing w:after="20"/>
              <w:ind w:left="20"/>
              <w:jc w:val="both"/>
            </w:pPr>
            <w:r>
              <w:rPr>
                <w:rFonts w:ascii="Times New Roman"/>
                <w:b w:val="false"/>
                <w:i w:val="false"/>
                <w:color w:val="000000"/>
                <w:sz w:val="20"/>
              </w:rPr>
              <w:t>
Бірыңғай тізілімнен мәліметтерді алып тастау нәтижелері туралы хабарламаны алу</w:t>
            </w:r>
          </w:p>
          <w:p>
            <w:pPr>
              <w:spacing w:after="20"/>
              <w:ind w:left="20"/>
              <w:jc w:val="both"/>
            </w:pPr>
            <w:r>
              <w:rPr>
                <w:rFonts w:ascii="Times New Roman"/>
                <w:b w:val="false"/>
                <w:i w:val="false"/>
                <w:color w:val="000000"/>
                <w:sz w:val="20"/>
              </w:rPr>
              <w:t>
(P.ММ.07.OPR.011)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алып тастау үшін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 үшін мәліметтерді қабылдау және өңдеу (P.ММ.07.OPR.010)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 үшін уәкілетті ұйым туралы мәліметтерді беру (P.ММ.07.TRN.003)</w:t>
            </w:r>
          </w:p>
        </w:tc>
      </w:tr>
    </w:tbl>
    <w:bookmarkStart w:name="z205" w:id="200"/>
    <w:p>
      <w:pPr>
        <w:spacing w:after="0"/>
        <w:ind w:left="0"/>
        <w:jc w:val="left"/>
      </w:pPr>
      <w:r>
        <w:rPr>
          <w:rFonts w:ascii="Times New Roman"/>
          <w:b/>
          <w:i w:val="false"/>
          <w:color w:val="000000"/>
        </w:rPr>
        <w:t xml:space="preserve"> 2. Бірыңғай тізілімді пайдалану кезіндегі ақпараттық өзара іс-қимыл</w:t>
      </w:r>
    </w:p>
    <w:bookmarkEnd w:id="200"/>
    <w:bookmarkStart w:name="z206" w:id="201"/>
    <w:p>
      <w:pPr>
        <w:spacing w:after="0"/>
        <w:ind w:left="0"/>
        <w:jc w:val="both"/>
      </w:pPr>
      <w:r>
        <w:rPr>
          <w:rFonts w:ascii="Times New Roman"/>
          <w:b w:val="false"/>
          <w:i w:val="false"/>
          <w:color w:val="000000"/>
          <w:sz w:val="28"/>
        </w:rPr>
        <w:t>
      13. Бірыңғай тізілімді пайдалану кезінде жалпы процесс транзакцияларын орындау схемасы 3-суретте берілген. Жалпы процестің әрбір рәсімі үшін 3-кестеде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келтірілген.</w:t>
      </w:r>
    </w:p>
    <w:bookmarkEnd w:id="2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517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202"/>
    <w:p>
      <w:pPr>
        <w:spacing w:after="0"/>
        <w:ind w:left="0"/>
        <w:jc w:val="both"/>
      </w:pPr>
      <w:r>
        <w:rPr>
          <w:rFonts w:ascii="Times New Roman"/>
          <w:b w:val="false"/>
          <w:i w:val="false"/>
          <w:color w:val="000000"/>
          <w:sz w:val="28"/>
        </w:rPr>
        <w:t xml:space="preserve">
      3-сурет. Бірыңғай тізілімді пайдалану кезінде жалпы процесс транзакцияларын орындау схемасы </w:t>
      </w:r>
    </w:p>
    <w:bookmarkEnd w:id="202"/>
    <w:bookmarkStart w:name="z208" w:id="203"/>
    <w:p>
      <w:pPr>
        <w:spacing w:after="0"/>
        <w:ind w:left="0"/>
        <w:jc w:val="both"/>
      </w:pPr>
      <w:r>
        <w:rPr>
          <w:rFonts w:ascii="Times New Roman"/>
          <w:b w:val="false"/>
          <w:i w:val="false"/>
          <w:color w:val="000000"/>
          <w:sz w:val="28"/>
        </w:rPr>
        <w:t>
      3-кесте</w:t>
      </w:r>
    </w:p>
    <w:bookmarkEnd w:id="203"/>
    <w:bookmarkStart w:name="z209" w:id="204"/>
    <w:p>
      <w:pPr>
        <w:spacing w:after="0"/>
        <w:ind w:left="0"/>
        <w:jc w:val="left"/>
      </w:pPr>
      <w:r>
        <w:rPr>
          <w:rFonts w:ascii="Times New Roman"/>
          <w:b/>
          <w:i w:val="false"/>
          <w:color w:val="000000"/>
        </w:rPr>
        <w:t xml:space="preserve"> Бірыңғай тізілімді пайдалану кезіндегі жалпы процесс транзакцияларының тізбесі</w:t>
      </w:r>
    </w:p>
    <w:bookmarkEnd w:id="20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алу (P.ММ.07.PRC.004)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ақпаратқа сұрау салу (P.ММ.07.OPR.013).</w:t>
            </w:r>
          </w:p>
          <w:p>
            <w:pPr>
              <w:spacing w:after="20"/>
              <w:ind w:left="20"/>
              <w:jc w:val="both"/>
            </w:pPr>
            <w:r>
              <w:rPr>
                <w:rFonts w:ascii="Times New Roman"/>
                <w:b w:val="false"/>
                <w:i w:val="false"/>
                <w:color w:val="000000"/>
                <w:sz w:val="20"/>
              </w:rPr>
              <w:t>
Бірыңғай тізілімді жаңарту күні мен уақыты туралы ақпаратты қабылдау және өңдеу (P.ММ.07.OPR.015)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жаңарту күні мен уақыты туралы ақпарат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өңдеу және ұсыну (P.ММ.07.OPR.014)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жаңарту күні мен уақыты туралы ақпарат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тізілімді жаңарту күні мен уақыты туралы ақпаратты алу </w:t>
            </w:r>
          </w:p>
          <w:p>
            <w:pPr>
              <w:spacing w:after="20"/>
              <w:ind w:left="20"/>
              <w:jc w:val="both"/>
            </w:pPr>
            <w:r>
              <w:rPr>
                <w:rFonts w:ascii="Times New Roman"/>
                <w:b w:val="false"/>
                <w:i w:val="false"/>
                <w:color w:val="000000"/>
                <w:sz w:val="20"/>
              </w:rPr>
              <w:t>
(P.ММ.07.TRN.004)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алу (P.ММ.07.PRC.005)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мәліметтерге сұрау салу (P.ММ.07.OPR.016).</w:t>
            </w:r>
          </w:p>
          <w:p>
            <w:pPr>
              <w:spacing w:after="20"/>
              <w:ind w:left="20"/>
              <w:jc w:val="both"/>
            </w:pPr>
            <w:r>
              <w:rPr>
                <w:rFonts w:ascii="Times New Roman"/>
                <w:b w:val="false"/>
                <w:i w:val="false"/>
                <w:color w:val="000000"/>
                <w:sz w:val="20"/>
              </w:rPr>
              <w:t>
Бірыңғай тізілімнен алынатын мәліметтерді қабылдау және өңдеу  (P.ММ.07.OPR.018)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мәліметтерді өңдеу және ұсыну (P.ММ.07.OPR.017)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xml:space="preserve">
мәліметтер жоқ. бірыңғай тізілім </w:t>
            </w:r>
          </w:p>
          <w:p>
            <w:pPr>
              <w:spacing w:after="20"/>
              <w:ind w:left="20"/>
              <w:jc w:val="both"/>
            </w:pPr>
            <w:r>
              <w:rPr>
                <w:rFonts w:ascii="Times New Roman"/>
                <w:b w:val="false"/>
                <w:i w:val="false"/>
                <w:color w:val="000000"/>
                <w:sz w:val="20"/>
              </w:rPr>
              <w:t>
(P.ММ.07.BEN.001):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мәліметтер алу </w:t>
            </w:r>
          </w:p>
          <w:p>
            <w:pPr>
              <w:spacing w:after="20"/>
              <w:ind w:left="20"/>
              <w:jc w:val="both"/>
            </w:pPr>
            <w:r>
              <w:rPr>
                <w:rFonts w:ascii="Times New Roman"/>
                <w:b w:val="false"/>
                <w:i w:val="false"/>
                <w:color w:val="000000"/>
                <w:sz w:val="20"/>
              </w:rPr>
              <w:t>
(P.ММ.07.TRN.005)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 (P.ММ.07.PRC.006)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мәліметтерге сұрау салу (P.ММ.07.OPR.019).</w:t>
            </w:r>
          </w:p>
          <w:p>
            <w:pPr>
              <w:spacing w:after="20"/>
              <w:ind w:left="20"/>
              <w:jc w:val="both"/>
            </w:pPr>
            <w:r>
              <w:rPr>
                <w:rFonts w:ascii="Times New Roman"/>
                <w:b w:val="false"/>
                <w:i w:val="false"/>
                <w:color w:val="000000"/>
                <w:sz w:val="20"/>
              </w:rPr>
              <w:t>
Бірыңғай тізілімнен алынатын өзгертілген мәліметтерді қабылдау және өңдеу</w:t>
            </w:r>
          </w:p>
          <w:p>
            <w:pPr>
              <w:spacing w:after="20"/>
              <w:ind w:left="20"/>
              <w:jc w:val="both"/>
            </w:pPr>
            <w:r>
              <w:rPr>
                <w:rFonts w:ascii="Times New Roman"/>
                <w:b w:val="false"/>
                <w:i w:val="false"/>
                <w:color w:val="000000"/>
                <w:sz w:val="20"/>
              </w:rPr>
              <w:t>
(P.ММ.07.OPR.021)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(P.ММ.07.BEN.001):  </w:t>
            </w:r>
          </w:p>
          <w:p>
            <w:pPr>
              <w:spacing w:after="20"/>
              <w:ind w:left="20"/>
              <w:jc w:val="both"/>
            </w:pPr>
            <w:r>
              <w:rPr>
                <w:rFonts w:ascii="Times New Roman"/>
                <w:b w:val="false"/>
                <w:i w:val="false"/>
                <w:color w:val="000000"/>
                <w:sz w:val="20"/>
              </w:rPr>
              <w:t>
өзгертілген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өңдеу және ұсыну</w:t>
            </w:r>
          </w:p>
          <w:p>
            <w:pPr>
              <w:spacing w:after="20"/>
              <w:ind w:left="20"/>
              <w:jc w:val="both"/>
            </w:pPr>
            <w:r>
              <w:rPr>
                <w:rFonts w:ascii="Times New Roman"/>
                <w:b w:val="false"/>
                <w:i w:val="false"/>
                <w:color w:val="000000"/>
                <w:sz w:val="20"/>
              </w:rPr>
              <w:t>(P.ММ.07.OPR.020)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 </w:t>
            </w:r>
          </w:p>
          <w:p>
            <w:pPr>
              <w:spacing w:after="20"/>
              <w:ind w:left="20"/>
              <w:jc w:val="both"/>
            </w:pPr>
            <w:r>
              <w:rPr>
                <w:rFonts w:ascii="Times New Roman"/>
                <w:b w:val="false"/>
                <w:i w:val="false"/>
                <w:color w:val="000000"/>
                <w:sz w:val="20"/>
              </w:rPr>
              <w:t xml:space="preserve">
(P.ММ.07.BEN.001):  </w:t>
            </w:r>
          </w:p>
          <w:p>
            <w:pPr>
              <w:spacing w:after="20"/>
              <w:ind w:left="20"/>
              <w:jc w:val="both"/>
            </w:pPr>
            <w:r>
              <w:rPr>
                <w:rFonts w:ascii="Times New Roman"/>
                <w:b w:val="false"/>
                <w:i w:val="false"/>
                <w:color w:val="000000"/>
                <w:sz w:val="20"/>
              </w:rPr>
              <w:t xml:space="preserve">
өзгертілген мәліметтер жоқ. бірыңғай тізілім </w:t>
            </w:r>
          </w:p>
          <w:p>
            <w:pPr>
              <w:spacing w:after="20"/>
              <w:ind w:left="20"/>
              <w:jc w:val="both"/>
            </w:pPr>
            <w:r>
              <w:rPr>
                <w:rFonts w:ascii="Times New Roman"/>
                <w:b w:val="false"/>
                <w:i w:val="false"/>
                <w:color w:val="000000"/>
                <w:sz w:val="20"/>
              </w:rPr>
              <w:t>
(P.ММ.07.BEN.001):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тізілімнен өзгертілген мәліметтерді алу </w:t>
            </w:r>
          </w:p>
          <w:p>
            <w:pPr>
              <w:spacing w:after="20"/>
              <w:ind w:left="20"/>
              <w:jc w:val="both"/>
            </w:pPr>
            <w:r>
              <w:rPr>
                <w:rFonts w:ascii="Times New Roman"/>
                <w:b w:val="false"/>
                <w:i w:val="false"/>
                <w:color w:val="000000"/>
                <w:sz w:val="20"/>
              </w:rPr>
              <w:t>
(P.ММ.07.TRN.006)</w:t>
            </w:r>
          </w:p>
        </w:tc>
      </w:tr>
    </w:tbl>
    <w:bookmarkStart w:name="z210" w:id="205"/>
    <w:p>
      <w:pPr>
        <w:spacing w:after="0"/>
        <w:ind w:left="0"/>
        <w:jc w:val="left"/>
      </w:pPr>
      <w:r>
        <w:rPr>
          <w:rFonts w:ascii="Times New Roman"/>
          <w:b/>
          <w:i w:val="false"/>
          <w:color w:val="000000"/>
        </w:rPr>
        <w:t xml:space="preserve"> VI. Жалпы процесс хабарламаларының сипаттамасы</w:t>
      </w:r>
    </w:p>
    <w:bookmarkEnd w:id="205"/>
    <w:bookmarkStart w:name="z211" w:id="206"/>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хабарламаларының тізбесі 4-кестеде келтірілген. Хабарлама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4-кестенің 3-бағанының мәні бойынша белгіленеді.</w:t>
      </w:r>
    </w:p>
    <w:bookmarkEnd w:id="206"/>
    <w:bookmarkStart w:name="z212" w:id="207"/>
    <w:p>
      <w:pPr>
        <w:spacing w:after="0"/>
        <w:ind w:left="0"/>
        <w:jc w:val="both"/>
      </w:pPr>
      <w:r>
        <w:rPr>
          <w:rFonts w:ascii="Times New Roman"/>
          <w:b w:val="false"/>
          <w:i w:val="false"/>
          <w:color w:val="000000"/>
          <w:sz w:val="28"/>
        </w:rPr>
        <w:t>
      4-кесте</w:t>
      </w:r>
    </w:p>
    <w:bookmarkEnd w:id="207"/>
    <w:bookmarkStart w:name="z213" w:id="208"/>
    <w:p>
      <w:pPr>
        <w:spacing w:after="0"/>
        <w:ind w:left="0"/>
        <w:jc w:val="left"/>
      </w:pPr>
      <w:r>
        <w:rPr>
          <w:rFonts w:ascii="Times New Roman"/>
          <w:b/>
          <w:i w:val="false"/>
          <w:color w:val="000000"/>
        </w:rPr>
        <w:t xml:space="preserve"> Жалпы процесс хабарламаларының тізбесі</w:t>
      </w:r>
    </w:p>
    <w:bookmarkEnd w:id="20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уәкілетті ұйым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 туралы мәліметтер (R.НC.ММ.07.001)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уәкілетті ұйым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 туралы мәліметтер (R.НC.ММ.07.001)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 үшін уәкілетті ұйым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 туралы мәліметтер (R.НC.ММ.07.001)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нәтижелері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жаңартып отырудың жай-күйі (R.007)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 туралы мәліметтер (R.НC.ММ.07.001)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жаңартып отырудың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 туралы мәліметтер (R.НC.ММ.07.001)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тізілімде өзгерістердің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214" w:id="209"/>
    <w:p>
      <w:pPr>
        <w:spacing w:after="0"/>
        <w:ind w:left="0"/>
        <w:jc w:val="left"/>
      </w:pPr>
      <w:r>
        <w:rPr>
          <w:rFonts w:ascii="Times New Roman"/>
          <w:b/>
          <w:i w:val="false"/>
          <w:color w:val="000000"/>
        </w:rPr>
        <w:t xml:space="preserve"> VII. Жалпы процесс транзакцияларының сипаттамасы</w:t>
      </w:r>
    </w:p>
    <w:bookmarkEnd w:id="209"/>
    <w:bookmarkStart w:name="z215" w:id="210"/>
    <w:p>
      <w:pPr>
        <w:spacing w:after="0"/>
        <w:ind w:left="0"/>
        <w:jc w:val="left"/>
      </w:pPr>
      <w:r>
        <w:rPr>
          <w:rFonts w:ascii="Times New Roman"/>
          <w:b/>
          <w:i w:val="false"/>
          <w:color w:val="000000"/>
        </w:rPr>
        <w:t xml:space="preserve"> 1. "Бірыңғай тізілімге енгізу үшін уәкілетті ұйым туралы мәліметтерді беру" (P.ММ.07.TRN.001) жалпы процесінің транзакциясы</w:t>
      </w:r>
    </w:p>
    <w:bookmarkEnd w:id="210"/>
    <w:bookmarkStart w:name="z216" w:id="211"/>
    <w:p>
      <w:pPr>
        <w:spacing w:after="0"/>
        <w:ind w:left="0"/>
        <w:jc w:val="both"/>
      </w:pPr>
      <w:r>
        <w:rPr>
          <w:rFonts w:ascii="Times New Roman"/>
          <w:b w:val="false"/>
          <w:i w:val="false"/>
          <w:color w:val="000000"/>
          <w:sz w:val="28"/>
        </w:rPr>
        <w:t>
      15. "Бірыңғай тізілімге енгізу үшін уәкілетті ұйым туралы мәліметтерді беру" (P.ММ.07.TRN.001) жалпы процесінің транзакциясы респондентке тиісті мәліметтерді беру үшін орындалады. Жалпы процестің аталған транзакциясын орындау схемасы 4-суретте ұсынылған. Жалпы процесс транзакциясының параметрлері 5-кестеде келтірілген.</w:t>
      </w:r>
    </w:p>
    <w:bookmarkEnd w:id="2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212"/>
    <w:p>
      <w:pPr>
        <w:spacing w:after="0"/>
        <w:ind w:left="0"/>
        <w:jc w:val="both"/>
      </w:pPr>
      <w:r>
        <w:rPr>
          <w:rFonts w:ascii="Times New Roman"/>
          <w:b w:val="false"/>
          <w:i w:val="false"/>
          <w:color w:val="000000"/>
          <w:sz w:val="28"/>
        </w:rPr>
        <w:t>
      4-сурет. "Бірыңғай тізілімге енгізу үшін уәкілетті ұйым туралы мәліметтерді беру" (P.ММ.07.TRN.001) жалпы процесінің транзакциясын орындау схемасы</w:t>
      </w:r>
    </w:p>
    <w:bookmarkEnd w:id="212"/>
    <w:bookmarkStart w:name="z218" w:id="213"/>
    <w:p>
      <w:pPr>
        <w:spacing w:after="0"/>
        <w:ind w:left="0"/>
        <w:jc w:val="both"/>
      </w:pPr>
      <w:r>
        <w:rPr>
          <w:rFonts w:ascii="Times New Roman"/>
          <w:b w:val="false"/>
          <w:i w:val="false"/>
          <w:color w:val="000000"/>
          <w:sz w:val="28"/>
        </w:rPr>
        <w:t>
      5-кесте</w:t>
      </w:r>
    </w:p>
    <w:bookmarkEnd w:id="213"/>
    <w:bookmarkStart w:name="z219" w:id="214"/>
    <w:p>
      <w:pPr>
        <w:spacing w:after="0"/>
        <w:ind w:left="0"/>
        <w:jc w:val="left"/>
      </w:pPr>
      <w:r>
        <w:rPr>
          <w:rFonts w:ascii="Times New Roman"/>
          <w:b/>
          <w:i w:val="false"/>
          <w:color w:val="000000"/>
        </w:rPr>
        <w:t xml:space="preserve"> "Бірыңғай тізілімге енгізу үшін уәкілетті ұйым туралы мәліметтерді беру" (P.ММ.07.TRN.001) жалпы процесі транзакциясының сипаттамасы</w:t>
      </w:r>
    </w:p>
    <w:bookmarkEnd w:id="2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уәкілетті ұйым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(P.ММ.07.BEN.001):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енгізу үшін уәкілетті ұйым туралы мәліметтер (P.ММ.07.MSG.001)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нәтижелері туралы хабарлама (P.ММ.07.MSG.004)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P.ММ.07.MSG.001 үшін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w:t>
            </w:r>
          </w:p>
          <w:p>
            <w:pPr>
              <w:spacing w:after="20"/>
              <w:ind w:left="20"/>
              <w:jc w:val="both"/>
            </w:pPr>
            <w:r>
              <w:rPr>
                <w:rFonts w:ascii="Times New Roman"/>
                <w:b w:val="false"/>
                <w:i w:val="false"/>
                <w:color w:val="000000"/>
                <w:sz w:val="20"/>
              </w:rPr>
              <w:t>
жоқ – P.ММ.07.MSG.004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0" w:id="215"/>
    <w:p>
      <w:pPr>
        <w:spacing w:after="0"/>
        <w:ind w:left="0"/>
        <w:jc w:val="left"/>
      </w:pPr>
      <w:r>
        <w:rPr>
          <w:rFonts w:ascii="Times New Roman"/>
          <w:b/>
          <w:i w:val="false"/>
          <w:color w:val="000000"/>
        </w:rPr>
        <w:t xml:space="preserve"> 2. "Бірыңғай тізілімге өзгерістер енгізу үшін уәкілетті ұйым туралы мәліметтерді беру" (P.ММ.07.TRN.002) жалпы процесінің транзакциясы</w:t>
      </w:r>
    </w:p>
    <w:bookmarkEnd w:id="215"/>
    <w:bookmarkStart w:name="z221" w:id="216"/>
    <w:p>
      <w:pPr>
        <w:spacing w:after="0"/>
        <w:ind w:left="0"/>
        <w:jc w:val="both"/>
      </w:pPr>
      <w:r>
        <w:rPr>
          <w:rFonts w:ascii="Times New Roman"/>
          <w:b w:val="false"/>
          <w:i w:val="false"/>
          <w:color w:val="000000"/>
          <w:sz w:val="28"/>
        </w:rPr>
        <w:t>
      16. "Бірыңғай тізілімге өзгерістер енгізу үшін уәкілетті ұйым туралы мәліметтерді беру" (P.ММ.07.TRN.002) жалпы процесінің транзакциясы респондентке тиісті мәліметтер беру үшін орындалады. Жалпы процестің аталған транзакциясын орындау схемасы 5-суретте берілген. Жалпы процесс транзакциясының параметрлері 6-кестеде келтірілген.</w:t>
      </w:r>
    </w:p>
    <w:bookmarkEnd w:id="2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17"/>
    <w:p>
      <w:pPr>
        <w:spacing w:after="0"/>
        <w:ind w:left="0"/>
        <w:jc w:val="both"/>
      </w:pPr>
      <w:r>
        <w:rPr>
          <w:rFonts w:ascii="Times New Roman"/>
          <w:b w:val="false"/>
          <w:i w:val="false"/>
          <w:color w:val="000000"/>
          <w:sz w:val="28"/>
        </w:rPr>
        <w:t xml:space="preserve">
      5-сурет. "Бірыңғай тізілімге өзгерістер енгізу үшін уәкілетті ұйым туралы мәліметтерді беру" (P.ММ.07.TRN.002) жалпы процесінің транзакциясын орындау схемасы </w:t>
      </w:r>
    </w:p>
    <w:bookmarkEnd w:id="217"/>
    <w:bookmarkStart w:name="z223" w:id="218"/>
    <w:p>
      <w:pPr>
        <w:spacing w:after="0"/>
        <w:ind w:left="0"/>
        <w:jc w:val="both"/>
      </w:pPr>
      <w:r>
        <w:rPr>
          <w:rFonts w:ascii="Times New Roman"/>
          <w:b w:val="false"/>
          <w:i w:val="false"/>
          <w:color w:val="000000"/>
          <w:sz w:val="28"/>
        </w:rPr>
        <w:t>
      6-кесте</w:t>
      </w:r>
    </w:p>
    <w:bookmarkEnd w:id="218"/>
    <w:bookmarkStart w:name="z224" w:id="219"/>
    <w:p>
      <w:pPr>
        <w:spacing w:after="0"/>
        <w:ind w:left="0"/>
        <w:jc w:val="left"/>
      </w:pPr>
      <w:r>
        <w:rPr>
          <w:rFonts w:ascii="Times New Roman"/>
          <w:b/>
          <w:i w:val="false"/>
          <w:color w:val="000000"/>
        </w:rPr>
        <w:t xml:space="preserve"> "Бірыңғай тізілімге өзгерістер енгізу үшін уәкілетті ұйым туралы мәліметтерді беру" (P.ММ.07.TRN.002) жалпы процесі транзакциясының сипаттамасы</w:t>
      </w:r>
    </w:p>
    <w:bookmarkEnd w:id="2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уәкілетті ұйым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(P.ММ.07.BEN.001):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тізілімге өзгерістер енгізу үшін уәкілетті ұйым туралы мәліметтер (P.ММ.07.MSG.002)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нәтижелері туралы хабарлама (P.ММ.07.MSG.004)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P.ММ.07.MSG.002 үшін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w:t>
            </w:r>
          </w:p>
          <w:p>
            <w:pPr>
              <w:spacing w:after="20"/>
              <w:ind w:left="20"/>
              <w:jc w:val="both"/>
            </w:pPr>
            <w:r>
              <w:rPr>
                <w:rFonts w:ascii="Times New Roman"/>
                <w:b w:val="false"/>
                <w:i w:val="false"/>
                <w:color w:val="000000"/>
                <w:sz w:val="20"/>
              </w:rPr>
              <w:t>
жоқ – P.ММ.07.MSG.004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5" w:id="220"/>
    <w:p>
      <w:pPr>
        <w:spacing w:after="0"/>
        <w:ind w:left="0"/>
        <w:jc w:val="left"/>
      </w:pPr>
      <w:r>
        <w:rPr>
          <w:rFonts w:ascii="Times New Roman"/>
          <w:b/>
          <w:i w:val="false"/>
          <w:color w:val="000000"/>
        </w:rPr>
        <w:t xml:space="preserve"> 3. "Бірыңғай тізілімнен алып тастау үшін уәкілетті ұйым туралы мәліметтерді беру" (P.ММ.07.TRN.003) жалпы процесінің транзакциясы</w:t>
      </w:r>
    </w:p>
    <w:bookmarkEnd w:id="220"/>
    <w:bookmarkStart w:name="z226" w:id="221"/>
    <w:p>
      <w:pPr>
        <w:spacing w:after="0"/>
        <w:ind w:left="0"/>
        <w:jc w:val="both"/>
      </w:pPr>
      <w:r>
        <w:rPr>
          <w:rFonts w:ascii="Times New Roman"/>
          <w:b w:val="false"/>
          <w:i w:val="false"/>
          <w:color w:val="000000"/>
          <w:sz w:val="28"/>
        </w:rPr>
        <w:t>
      17. "Бірыңғай тізілімнен алып тастау үшін уәкілетті ұйым туралы мәліметтерді беру" (P.ММ.07.TRN.003) жалпы процесінің транзакциясы респондентке тиісті мәліметтерді беру үшін орындалады. Жалпы процестің аталған транзакциясын орындау схемасы 6-суретте ұсынылған. Жалпы процесс транзакциясының параметрлері 7-кестеде келтірілген.</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02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222"/>
    <w:p>
      <w:pPr>
        <w:spacing w:after="0"/>
        <w:ind w:left="0"/>
        <w:jc w:val="both"/>
      </w:pPr>
      <w:r>
        <w:rPr>
          <w:rFonts w:ascii="Times New Roman"/>
          <w:b w:val="false"/>
          <w:i w:val="false"/>
          <w:color w:val="000000"/>
          <w:sz w:val="28"/>
        </w:rPr>
        <w:t xml:space="preserve">
      6-сурет. "Бірыңғай тізілімнен алып тастау үшін уәкілетті ұйым туралы мәліметтерді беру" (P.ММ.07.TRN.003) жалпы процесінің транзакциясын орындау схемасы </w:t>
      </w:r>
    </w:p>
    <w:bookmarkEnd w:id="222"/>
    <w:bookmarkStart w:name="z228" w:id="223"/>
    <w:p>
      <w:pPr>
        <w:spacing w:after="0"/>
        <w:ind w:left="0"/>
        <w:jc w:val="both"/>
      </w:pPr>
      <w:r>
        <w:rPr>
          <w:rFonts w:ascii="Times New Roman"/>
          <w:b w:val="false"/>
          <w:i w:val="false"/>
          <w:color w:val="000000"/>
          <w:sz w:val="28"/>
        </w:rPr>
        <w:t>
      7-кесте</w:t>
      </w:r>
    </w:p>
    <w:bookmarkEnd w:id="223"/>
    <w:bookmarkStart w:name="z229" w:id="224"/>
    <w:p>
      <w:pPr>
        <w:spacing w:after="0"/>
        <w:ind w:left="0"/>
        <w:jc w:val="left"/>
      </w:pPr>
      <w:r>
        <w:rPr>
          <w:rFonts w:ascii="Times New Roman"/>
          <w:b/>
          <w:i w:val="false"/>
          <w:color w:val="000000"/>
        </w:rPr>
        <w:t xml:space="preserve"> "Бірыңғай тізілімнен алып тастау үшін уәкілетті ұйым туралы мәліметтерді беру" (P.ММ.07.TRN.003) жалпы процесі транзакциясының сипаттамасы</w:t>
      </w:r>
    </w:p>
    <w:bookmarkEnd w:id="22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 үшін уәкілетті ұйым туралы мәліметтерді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 үшін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 үшін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(P.ММ.07.BEN.001):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алып тастау үшін уәкілетті ұйым туралы мәліметтер (P.ММ.07.MSG.003)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нәтижелері туралы хабарлама (P.ММ.07.MSG.004)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P.ММ.07.MSG.003 үшін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w:t>
            </w:r>
          </w:p>
          <w:p>
            <w:pPr>
              <w:spacing w:after="20"/>
              <w:ind w:left="20"/>
              <w:jc w:val="both"/>
            </w:pPr>
            <w:r>
              <w:rPr>
                <w:rFonts w:ascii="Times New Roman"/>
                <w:b w:val="false"/>
                <w:i w:val="false"/>
                <w:color w:val="000000"/>
                <w:sz w:val="20"/>
              </w:rPr>
              <w:t>
жоқ – P.ММ.07.MSG.004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0" w:id="225"/>
    <w:p>
      <w:pPr>
        <w:spacing w:after="0"/>
        <w:ind w:left="0"/>
        <w:jc w:val="left"/>
      </w:pPr>
      <w:r>
        <w:rPr>
          <w:rFonts w:ascii="Times New Roman"/>
          <w:b/>
          <w:i w:val="false"/>
          <w:color w:val="000000"/>
        </w:rPr>
        <w:t xml:space="preserve"> 4. "Бірыңғай тізілімді жаңарту күні мен уақыты туралы ақпаратты алу" (P.ММ.07.TRN.004) жалпы процесінің транзакциясы</w:t>
      </w:r>
    </w:p>
    <w:bookmarkEnd w:id="225"/>
    <w:bookmarkStart w:name="z231" w:id="226"/>
    <w:p>
      <w:pPr>
        <w:spacing w:after="0"/>
        <w:ind w:left="0"/>
        <w:jc w:val="both"/>
      </w:pPr>
      <w:r>
        <w:rPr>
          <w:rFonts w:ascii="Times New Roman"/>
          <w:b w:val="false"/>
          <w:i w:val="false"/>
          <w:color w:val="000000"/>
          <w:sz w:val="28"/>
        </w:rPr>
        <w:t>
      18. "Бірыңғай тізілімді жаңарту күні мен уақыты туралы ақпаратты алу" (P.ММ.07.TRN.004) жалпы процесінің транзакциясы бастамашының сұрау салуы бойынша респонденттің тиісті мәліметтерді ұсынуы үшін орындалады. Жалпы процестің аталған транзакциясын орындау схемасы 7-суретте берілген. Жалпы процесс транзакциясының параметрлері 8-кестеде келтірілген.</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27"/>
    <w:p>
      <w:pPr>
        <w:spacing w:after="0"/>
        <w:ind w:left="0"/>
        <w:jc w:val="both"/>
      </w:pPr>
      <w:r>
        <w:rPr>
          <w:rFonts w:ascii="Times New Roman"/>
          <w:b w:val="false"/>
          <w:i w:val="false"/>
          <w:color w:val="000000"/>
          <w:sz w:val="28"/>
        </w:rPr>
        <w:t xml:space="preserve">
      7-сурет. "Бірыңғай тізілімді жаңарту күні мен уақыты туралы ақпаратты алу" (P.ММ.07.TRN.004) жалпы процесінің транзакциясын орындау схемасы </w:t>
      </w:r>
    </w:p>
    <w:bookmarkEnd w:id="227"/>
    <w:bookmarkStart w:name="z233" w:id="228"/>
    <w:p>
      <w:pPr>
        <w:spacing w:after="0"/>
        <w:ind w:left="0"/>
        <w:jc w:val="both"/>
      </w:pPr>
      <w:r>
        <w:rPr>
          <w:rFonts w:ascii="Times New Roman"/>
          <w:b w:val="false"/>
          <w:i w:val="false"/>
          <w:color w:val="000000"/>
          <w:sz w:val="28"/>
        </w:rPr>
        <w:t>
      8-кесте</w:t>
      </w:r>
    </w:p>
    <w:bookmarkEnd w:id="228"/>
    <w:bookmarkStart w:name="z234" w:id="229"/>
    <w:p>
      <w:pPr>
        <w:spacing w:after="0"/>
        <w:ind w:left="0"/>
        <w:jc w:val="left"/>
      </w:pPr>
      <w:r>
        <w:rPr>
          <w:rFonts w:ascii="Times New Roman"/>
          <w:b/>
          <w:i w:val="false"/>
          <w:color w:val="000000"/>
        </w:rPr>
        <w:t xml:space="preserve"> "Бірыңғай тізілімді жаңарту күні мен уақыты туралы ақпаратты алу" (P.ММ.07.TRN.004) жалпы процесі транзакциясының сипаттамасы</w:t>
      </w:r>
    </w:p>
    <w:bookmarkEnd w:id="22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ақпаратқа сұрау салу және оны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(P.ММ.07.BEN.001): жаңарту күні мен уақыты туралы ақпарат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ақпаратқа сұрау салу (P.ММ.07.MSG.005)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тізілімді жаңарту күні мен уақыты туралы ақпарат (P.ММ.07.MSG.006)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5" w:id="230"/>
    <w:p>
      <w:pPr>
        <w:spacing w:after="0"/>
        <w:ind w:left="0"/>
        <w:jc w:val="left"/>
      </w:pPr>
      <w:r>
        <w:rPr>
          <w:rFonts w:ascii="Times New Roman"/>
          <w:b/>
          <w:i w:val="false"/>
          <w:color w:val="000000"/>
        </w:rPr>
        <w:t xml:space="preserve"> 5. "Бірыңғай тізілімнен мәліметтер алу" (P.ММ.07.TRN.005) жалпы процесінің транзакциясы</w:t>
      </w:r>
    </w:p>
    <w:bookmarkEnd w:id="230"/>
    <w:bookmarkStart w:name="z236" w:id="231"/>
    <w:p>
      <w:pPr>
        <w:spacing w:after="0"/>
        <w:ind w:left="0"/>
        <w:jc w:val="both"/>
      </w:pPr>
      <w:r>
        <w:rPr>
          <w:rFonts w:ascii="Times New Roman"/>
          <w:b w:val="false"/>
          <w:i w:val="false"/>
          <w:color w:val="000000"/>
          <w:sz w:val="28"/>
        </w:rPr>
        <w:t>
      19. "Бірыңғай тізілімнен мәліметтер алу" (P.ММ.07.TRN.005) жалпы процесінің транзакциясы бастамашының сұрау салуы бойынша респондентке тиісті мәліметтерді ұсыну үшін орындалады. Жалпы процестің аталған транзакциясын орындау схемасы 8-суретте берілген. Жалпы процесс транзакциясының параметрлері 9-кестеде келтірілген.</w:t>
      </w:r>
    </w:p>
    <w:bookmarkEnd w:id="2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32"/>
    <w:p>
      <w:pPr>
        <w:spacing w:after="0"/>
        <w:ind w:left="0"/>
        <w:jc w:val="both"/>
      </w:pPr>
      <w:r>
        <w:rPr>
          <w:rFonts w:ascii="Times New Roman"/>
          <w:b w:val="false"/>
          <w:i w:val="false"/>
          <w:color w:val="000000"/>
          <w:sz w:val="28"/>
        </w:rPr>
        <w:t>
      8-сурет. "Бірыңғай тізілімнен мәліметтер алу" (P.ММ.07.TRN.005) жалпы процесінің транзакциясын орындау схемасы</w:t>
      </w:r>
    </w:p>
    <w:bookmarkEnd w:id="232"/>
    <w:bookmarkStart w:name="z238" w:id="233"/>
    <w:p>
      <w:pPr>
        <w:spacing w:after="0"/>
        <w:ind w:left="0"/>
        <w:jc w:val="both"/>
      </w:pPr>
      <w:r>
        <w:rPr>
          <w:rFonts w:ascii="Times New Roman"/>
          <w:b w:val="false"/>
          <w:i w:val="false"/>
          <w:color w:val="000000"/>
          <w:sz w:val="28"/>
        </w:rPr>
        <w:t>
      9-кесте</w:t>
      </w:r>
    </w:p>
    <w:bookmarkEnd w:id="233"/>
    <w:bookmarkStart w:name="z239" w:id="234"/>
    <w:p>
      <w:pPr>
        <w:spacing w:after="0"/>
        <w:ind w:left="0"/>
        <w:jc w:val="left"/>
      </w:pPr>
      <w:r>
        <w:rPr>
          <w:rFonts w:ascii="Times New Roman"/>
          <w:b/>
          <w:i w:val="false"/>
          <w:color w:val="000000"/>
        </w:rPr>
        <w:t xml:space="preserve"> "Бірыңғай тізілімнен мәліметтер алу" (P.ММ.07.TRN.005) жалпы процесі транзакциясының сипаттамасы</w:t>
      </w:r>
    </w:p>
    <w:bookmarkEnd w:id="23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мәліметтерге сұрау салу және оларды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(P.ММ.07.BEN.001): мәліметтер жоқ</w:t>
            </w:r>
          </w:p>
          <w:p>
            <w:pPr>
              <w:spacing w:after="20"/>
              <w:ind w:left="20"/>
              <w:jc w:val="both"/>
            </w:pPr>
            <w:r>
              <w:rPr>
                <w:rFonts w:ascii="Times New Roman"/>
                <w:b w:val="false"/>
                <w:i w:val="false"/>
                <w:color w:val="000000"/>
                <w:sz w:val="20"/>
              </w:rPr>
              <w:t>
бірыңғай тізілім (P.ММ.07.BEN.001):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мәліметтерге сұрау салу (P.ММ.07.MSG.007)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мәліметтер (P.ММ.07.MSG.008)</w:t>
            </w:r>
          </w:p>
          <w:p>
            <w:pPr>
              <w:spacing w:after="20"/>
              <w:ind w:left="20"/>
              <w:jc w:val="both"/>
            </w:pPr>
            <w:r>
              <w:rPr>
                <w:rFonts w:ascii="Times New Roman"/>
                <w:b w:val="false"/>
                <w:i w:val="false"/>
                <w:color w:val="000000"/>
                <w:sz w:val="20"/>
              </w:rPr>
              <w:t>
бірыңғай тізілімде мәліметтердің жоқтығы туралы хабарлама (P.ММ.07.MSG.009)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0" w:id="235"/>
    <w:p>
      <w:pPr>
        <w:spacing w:after="0"/>
        <w:ind w:left="0"/>
        <w:jc w:val="left"/>
      </w:pPr>
      <w:r>
        <w:rPr>
          <w:rFonts w:ascii="Times New Roman"/>
          <w:b/>
          <w:i w:val="false"/>
          <w:color w:val="000000"/>
        </w:rPr>
        <w:t xml:space="preserve"> 6. "Бірыңғай тізілімнен өзгертілген мәліметтерді алу" (P.ММ.07.TRN.006) жалпы процесінің транзакциясы</w:t>
      </w:r>
    </w:p>
    <w:bookmarkEnd w:id="235"/>
    <w:bookmarkStart w:name="z241" w:id="236"/>
    <w:p>
      <w:pPr>
        <w:spacing w:after="0"/>
        <w:ind w:left="0"/>
        <w:jc w:val="both"/>
      </w:pPr>
      <w:r>
        <w:rPr>
          <w:rFonts w:ascii="Times New Roman"/>
          <w:b w:val="false"/>
          <w:i w:val="false"/>
          <w:color w:val="000000"/>
          <w:sz w:val="28"/>
        </w:rPr>
        <w:t>
      20. "Бірыңғай тізілімнен өзгертілген мәліметтерді алу" (P.ММ.07.TRN.006) жалпы процесінің транзакциясы бастамашының сұрау салуы бойынша респондентке тиісті мәліметтерді ұсыну үшін орындалады. Жалпы процестің аталған транзакциясын орындау схемасы 9-суретте берілген. Жалпы процесс транзакциясының параметрлері 10-кестеде келтірілген.</w:t>
      </w:r>
    </w:p>
    <w:bookmarkEnd w:id="2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37"/>
    <w:p>
      <w:pPr>
        <w:spacing w:after="0"/>
        <w:ind w:left="0"/>
        <w:jc w:val="both"/>
      </w:pPr>
      <w:r>
        <w:rPr>
          <w:rFonts w:ascii="Times New Roman"/>
          <w:b w:val="false"/>
          <w:i w:val="false"/>
          <w:color w:val="000000"/>
          <w:sz w:val="28"/>
        </w:rPr>
        <w:t>
      9-сурет. "Бірыңғай тізілімнен өзгертілген мәліметтерді алу" (P.ММ.07.TRN.006) жалпы процесінің транзакциясын орындау схемасы</w:t>
      </w:r>
    </w:p>
    <w:bookmarkEnd w:id="237"/>
    <w:bookmarkStart w:name="z243" w:id="238"/>
    <w:p>
      <w:pPr>
        <w:spacing w:after="0"/>
        <w:ind w:left="0"/>
        <w:jc w:val="both"/>
      </w:pPr>
      <w:r>
        <w:rPr>
          <w:rFonts w:ascii="Times New Roman"/>
          <w:b w:val="false"/>
          <w:i w:val="false"/>
          <w:color w:val="000000"/>
          <w:sz w:val="28"/>
        </w:rPr>
        <w:t>
      10-кесте</w:t>
      </w:r>
    </w:p>
    <w:bookmarkEnd w:id="238"/>
    <w:bookmarkStart w:name="z244" w:id="239"/>
    <w:p>
      <w:pPr>
        <w:spacing w:after="0"/>
        <w:ind w:left="0"/>
        <w:jc w:val="left"/>
      </w:pPr>
      <w:r>
        <w:rPr>
          <w:rFonts w:ascii="Times New Roman"/>
          <w:b/>
          <w:i w:val="false"/>
          <w:color w:val="000000"/>
        </w:rPr>
        <w:t xml:space="preserve"> "Бірыңғай тізілімнен өзгертілген мәліметтерді алу" (P.ММ.07.TRN.006) жалпы процесі транзакциясының сипаттамасы</w:t>
      </w:r>
    </w:p>
    <w:bookmarkEnd w:id="23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P.ММ.07.TRN.006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өзгертілген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мәліметтерге сұрау салу және оларды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 (P.ММ.07.BEN.001): өзгертілген мәліметтер жоқ</w:t>
            </w:r>
          </w:p>
          <w:p>
            <w:pPr>
              <w:spacing w:after="20"/>
              <w:ind w:left="20"/>
              <w:jc w:val="both"/>
            </w:pPr>
            <w:r>
              <w:rPr>
                <w:rFonts w:ascii="Times New Roman"/>
                <w:b w:val="false"/>
                <w:i w:val="false"/>
                <w:color w:val="000000"/>
                <w:sz w:val="20"/>
              </w:rPr>
              <w:t>
бірыңғай тізілім (P.ММ.07.BEN.001):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мәліметтерге сұрау салу (P.ММ.07.MSG.010)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тізілімнен алынатын өзгертілген мәліметтер (P.ММ.07.MSG.011)</w:t>
            </w:r>
          </w:p>
          <w:p>
            <w:pPr>
              <w:spacing w:after="20"/>
              <w:ind w:left="20"/>
              <w:jc w:val="both"/>
            </w:pPr>
            <w:r>
              <w:rPr>
                <w:rFonts w:ascii="Times New Roman"/>
                <w:b w:val="false"/>
                <w:i w:val="false"/>
                <w:color w:val="000000"/>
                <w:sz w:val="20"/>
              </w:rPr>
              <w:t>
бірыңғай тізілімде өзгертілген мәліметтердің жоқтығы туралы хабарлама (P.ММ.07.MSG.012)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5" w:id="240"/>
    <w:p>
      <w:pPr>
        <w:spacing w:after="0"/>
        <w:ind w:left="0"/>
        <w:jc w:val="left"/>
      </w:pPr>
      <w:r>
        <w:rPr>
          <w:rFonts w:ascii="Times New Roman"/>
          <w:b/>
          <w:i w:val="false"/>
          <w:color w:val="000000"/>
        </w:rPr>
        <w:t xml:space="preserve"> VIII. Штаттан тыс жағдайларда әрекет ету тәртібі</w:t>
      </w:r>
    </w:p>
    <w:bookmarkEnd w:id="240"/>
    <w:bookmarkStart w:name="z246" w:id="241"/>
    <w:p>
      <w:pPr>
        <w:spacing w:after="0"/>
        <w:ind w:left="0"/>
        <w:jc w:val="both"/>
      </w:pPr>
      <w:r>
        <w:rPr>
          <w:rFonts w:ascii="Times New Roman"/>
          <w:b w:val="false"/>
          <w:i w:val="false"/>
          <w:color w:val="000000"/>
          <w:sz w:val="28"/>
        </w:rPr>
        <w:t>
      21. Жалпы процесс шеңберіндегі ақпараттық өзара іс-қимыл кезінде штаттан тыс жағдайлардың орын алуы ықтимал, ол кезде деректерді өңдеуді әдеттегі режимде жүргізу мүмкін болмайды.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сұрау салуды жіберу мүмкіндігі көзделген. Штаттан тыс жағдайларды шешу жөніндегі жалпы ұсынымдар 11-кестеде берілген.</w:t>
      </w:r>
    </w:p>
    <w:bookmarkEnd w:id="241"/>
    <w:bookmarkStart w:name="z247" w:id="242"/>
    <w:p>
      <w:pPr>
        <w:spacing w:after="0"/>
        <w:ind w:left="0"/>
        <w:jc w:val="both"/>
      </w:pPr>
      <w:r>
        <w:rPr>
          <w:rFonts w:ascii="Times New Roman"/>
          <w:b w:val="false"/>
          <w:i w:val="false"/>
          <w:color w:val="000000"/>
          <w:sz w:val="28"/>
        </w:rPr>
        <w:t>
      22. Мүше мемлекеттің уәкілетті органы қате туралы хабары бар алынған хабарламаға Электрондық құжаттардың және мәліметтердің форматтары мен құрылымдарының сипаттамасына және осы Регламенттің ІХ бөлімінде көрсетілген хабарламаларды бақылауға қойылатын талаптарға сәйкестігі тұрғысынан тексеру жүргізеді. Егер көрсетілген талаптарға сәйкессіздік анықталса, мүше мемлекеттің уәкілетті органы анықталған қатені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bookmarkEnd w:id="242"/>
    <w:bookmarkStart w:name="z248" w:id="243"/>
    <w:p>
      <w:pPr>
        <w:spacing w:after="0"/>
        <w:ind w:left="0"/>
        <w:jc w:val="both"/>
      </w:pPr>
      <w:r>
        <w:rPr>
          <w:rFonts w:ascii="Times New Roman"/>
          <w:b w:val="false"/>
          <w:i w:val="false"/>
          <w:color w:val="000000"/>
          <w:sz w:val="28"/>
        </w:rPr>
        <w:t>
      11-кесте</w:t>
      </w:r>
    </w:p>
    <w:bookmarkEnd w:id="243"/>
    <w:bookmarkStart w:name="z249" w:id="244"/>
    <w:p>
      <w:pPr>
        <w:spacing w:after="0"/>
        <w:ind w:left="0"/>
        <w:jc w:val="left"/>
      </w:pPr>
      <w:r>
        <w:rPr>
          <w:rFonts w:ascii="Times New Roman"/>
          <w:b/>
          <w:i w:val="false"/>
          <w:color w:val="000000"/>
        </w:rPr>
        <w:t xml:space="preserve"> Штаттан тыс жағдайларда әрекет ету</w:t>
      </w:r>
    </w:p>
    <w:bookmarkEnd w:id="24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өткен соң жауап-хабарламаны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бастамашысының  пайдаланылатын анықтамалықтар мен сыныптауыштарды үйлестіруі немесе электрондық құжаттардың (мәліметтердің) XML-схемаларын  жаңартуы қажет. Егер анықтамалықтар мен сыныптауыштар үйлестірілсе,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250" w:id="245"/>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45"/>
    <w:bookmarkStart w:name="z251" w:id="246"/>
    <w:p>
      <w:pPr>
        <w:spacing w:after="0"/>
        <w:ind w:left="0"/>
        <w:jc w:val="both"/>
      </w:pPr>
      <w:r>
        <w:rPr>
          <w:rFonts w:ascii="Times New Roman"/>
          <w:b w:val="false"/>
          <w:i w:val="false"/>
          <w:color w:val="000000"/>
          <w:sz w:val="28"/>
        </w:rPr>
        <w:t>
      23. "Бірыңғай тізілімге енгізу үшін уәкілетті ұйым туралы мәліметтер" (P.ММ.07.MSG.001) хабарламасында берілетін "Уәкілетті ұйымдар туралы мәліметтер" (R.НC.ММ.07.001) электрондық құжаттардың (мәліметтердің) деректемелерін толтыруға қойылатын талаптар 12-кестеде келтірілген.</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w:t>
      </w:r>
    </w:p>
    <w:bookmarkStart w:name="z253" w:id="247"/>
    <w:p>
      <w:pPr>
        <w:spacing w:after="0"/>
        <w:ind w:left="0"/>
        <w:jc w:val="left"/>
      </w:pPr>
      <w:r>
        <w:rPr>
          <w:rFonts w:ascii="Times New Roman"/>
          <w:b/>
          <w:i w:val="false"/>
          <w:color w:val="000000"/>
        </w:rPr>
        <w:t xml:space="preserve"> "Бірыңғай тізілімге енгізу үшін уәкілетті ұйым туралы мәліметтер" (P.ММ.07.MSG.001) хабарламасында берілетін "Уәкілетті ұйымдар туралы мәліметтер" (R.НC.ММ.07.001) электрондық құжаттардың (мәліметтердің) деректемелерін толтыруға қойылатын талаптар</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"Уәкілетті ұйым туралы мәліметтер" (hccdo:AuthorizedPartyDetails) деректемесінің 1 данасы берілуге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(csdo:StartDateTime)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(csdo:EndDateTime)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 Update Date 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 Unified Country Code) күрделі деректемесінің құрамындағы "Сыныптауыштың сәйкестендіргіші" атрибутының (codeListId атрибуты) мәні ISO 3166-1 стандартына сәйкес әлем елдері сыныптауышының кодпен белгіленуін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деректемесінің мәні ISO 3166-1 стандартына сәйкес әлем елдері сыныптауышына сай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(csdo: Business Entity 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нысанның коды" (csdo: Business Entity Type Code) деректемесі немесе "Ұйымдық-құқықтық нысанның атауы" (csdo: Business Entity Type 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 Business Entity Type Code) және "Ұйымдық-құқықтық нысанның атауы" (csdo: Business Entity Type Name) деректемелерін бірмезгілде толтыруға жол берілмейді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нысанның коды" (csdo:BusinessEntityTypeCode) деректемесі толтырылған болса, онда оның мәні Ақпараттық өзара іс-қимыл қағидаларының VII бөлімінде көрсетілген сыныптауышқа сәйкес ұйымдық-құқықтық нысанның кодына сай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 Business Entity 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SubjectAddress 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SubjectAddress Details) күрделі деректемесінің құрамындағы "Елдің коды" (csdo: Unified Country 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 SubjectAddress Details) күрделі деректемесінің құрамындағы "Мекенжай түрінің коды" (csdo: Address Kind Code)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 SubjectAddress Details) деректемесінің құрамындағы "Мекенжай түрінің коды" (csdo: Address Kind Code) деректемесінің мәні мынадай мәндердің біріне сәйкес келуге тиіс: </w:t>
            </w:r>
          </w:p>
          <w:p>
            <w:pPr>
              <w:spacing w:after="20"/>
              <w:ind w:left="20"/>
              <w:jc w:val="both"/>
            </w:pPr>
            <w:r>
              <w:rPr>
                <w:rFonts w:ascii="Times New Roman"/>
                <w:b w:val="false"/>
                <w:i w:val="false"/>
                <w:color w:val="000000"/>
                <w:sz w:val="20"/>
              </w:rPr>
              <w:t>1 – "тіркеу мекенжайы";</w:t>
            </w:r>
          </w:p>
          <w:p>
            <w:pPr>
              <w:spacing w:after="20"/>
              <w:ind w:left="20"/>
              <w:jc w:val="both"/>
            </w:pPr>
            <w:r>
              <w:rPr>
                <w:rFonts w:ascii="Times New Roman"/>
                <w:b w:val="false"/>
                <w:i w:val="false"/>
                <w:color w:val="000000"/>
                <w:sz w:val="20"/>
              </w:rPr>
              <w:t>
2 – "нақты мекенжайы";</w:t>
            </w:r>
          </w:p>
          <w:p>
            <w:pPr>
              <w:spacing w:after="20"/>
              <w:ind w:left="20"/>
              <w:jc w:val="both"/>
            </w:pPr>
            <w:r>
              <w:rPr>
                <w:rFonts w:ascii="Times New Roman"/>
                <w:b w:val="false"/>
                <w:i w:val="false"/>
                <w:color w:val="000000"/>
                <w:sz w:val="20"/>
              </w:rPr>
              <w:t>
3 – "пошталық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SubjectAddress Details) деректемесінің құрамында мынадай деректемелердің бірі толтырылуға тиіс: "Қала" (csdo:CityName); "Елді мекен" (csdo:SettlementName)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SubjectAddress Details) күрделі деректемесінің құрамындағы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 SubjectAddress Details) күрделі деректемесінің құрамындағы "Үйдің нөмірі" (csdo:BuildingNumberId)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ұйым туралы мәліметтер" (hccdo:AuthorizedPartyDetails) және (немесе) "Шаруашылық жүргізуші субъектінің басшысы туралы мәліметтер" (hccdo:AuthorizedPartyManagerDetails) деректемелері толтырылған болса, онда олардың құрамында "Байланысу деректемесі" (ccdo:CommunicationDetails) деректемесінің кемінде 2 данасы толтырылуға тиіс, олардың біреуінде "Байланыс түрінің коды" (csdo:CommunicationChannelCode) немесе "Байланыс түрінің атауы" (csdo:CommunicationChannelName) деректемелерінің мәндері "телефон" мәніне сәйкес келуге тиіс, "Байланысу деректемесі" (ccdo:CommunicationDetails) деректемесінің екінші данасында аталған деректемелердің мәндері "электрондық пошта"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немесе "Байланыс түрінің атауы" (csdo:CommunicationChannelName) деректемесінің мәні "электрондық пошта" мәніне сәйкес келсе, "Байланыс каналының сәйкестендіргіші" (ccdo:CommunicationChannelId) деректемесінің мәні ".+@.+\..+" шаблонына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толтырылған болса, онда оның мәні мынадай мәндердің біріне сәйкес келуге тиіс:</w:t>
            </w:r>
          </w:p>
          <w:p>
            <w:pPr>
              <w:spacing w:after="20"/>
              <w:ind w:left="20"/>
              <w:jc w:val="both"/>
            </w:pPr>
            <w:r>
              <w:rPr>
                <w:rFonts w:ascii="Times New Roman"/>
                <w:b w:val="false"/>
                <w:i w:val="false"/>
                <w:color w:val="000000"/>
                <w:sz w:val="20"/>
              </w:rPr>
              <w:t xml:space="preserve">AO – "Интернет желісіндегі сайттың мекенжайы"; </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"Аты" (csdo:FirstName)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"Тегі" (csdo:LastName)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 мақсатында зерттеу (сынақтан өткізу) түрінің коды" (hcsdo:ResearchKindCode) деректемесінің мәні "04 – клиникалық сынақтар (зерттеулер)" мәніне немесе "05 – клиникалық-зертханалық сынақтар (зерттеулер)" мәніне сәйкес келсе, "Медициналық ұйым қызметі түрінің коды" (hcsdo:MedicalServiceCode) деректемесі немесе "Медициналық ұйым қызметі түрінің атауы" (hcsdo:MedicalServiceText)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"Медициналық ұйым қызметі түрінің коды" (hcsdo:MedicalServiceCode) деректемесі "басқасы" мәніне сәйкес келген жағдайда, "Медициналық ұйым қызметі түрінің коды" (hcsdo:MedicalServiceCode) немесе "Медициналық ұйым қызметі түрінің атауы" (hcsdo:MedicalServiceText) деректемелерінің бірмезгілде толтырылуына жол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 мақсатында зерттеу (сынақтан өткізу) түрінің коды" (hcsdo:ResearchKindCode) деректемесінің мәні "04 – клиникалық сынақтар (зерттеулер)" мәніне немесе "05 – клиникалық-зертханалық сынақтар (зерттеулер)" мәніне сәйкес келсе, "Ресми құжат" (hccdo:OfficialDocDetails)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құжат" (hccdo:OfficialDocDetails) күрделі деректемесінің құрамындағы "Құжаттың атауы" (csdo:DocName)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құжат" (hccdo:OfficialDocDetails) күрделі деректемесінің құрамындағы "Құжаттың күні" (csdo:DocCreationDate)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құжат" (hccdo:OfficialDocDetails) күрделі деректемесінің құрамындағы "Мүше мемлекеттің уәкілетті органының атауы" (csdo:AuthorityName) деректемесі немесе "Мүше мемлекеттің уәкілетті органының сәйкестендіргіші" (csdo:AuthorityId)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 мақсатында зерттеу (сынақтан өткізу) түрінің коды" (hcsdo:ResearchKindCode) деректемесінің мәні "01 – техникалық сынақтар", "02 – биологиялық әсер етуін бағалау мақсатындағы зерттеулер (сынақтан өткізулер)" немесе "03 – өлшем құралдарының типін бекіту мақсатындағы сынақтар" мәніне сәйкес келсе, "Аккредитациялау аттестаты туралы мәліметтер" (hccdo:AccreditationCertificateDetails)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"Аккредитациялау аттестаты туралы мәліметтер" (hccdo:AccreditationCertificateDetails) күрделі деректемесінің құрамындағы "Сипаттама" (csdo:DescriptionText)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тізілімде "Елдің коды" (csdo:UnifiedCountryCode) және "Шаруашылық жүргізуші субъектінің сәйкестендіргіші" (csdo:BusinessEntityId) деректемелерінің берілген мәндерімен бірдей болатын мәндері бар жазбалар болмауға тиіс </w:t>
            </w:r>
          </w:p>
        </w:tc>
      </w:tr>
    </w:tbl>
    <w:bookmarkStart w:name="z254" w:id="248"/>
    <w:p>
      <w:pPr>
        <w:spacing w:after="0"/>
        <w:ind w:left="0"/>
        <w:jc w:val="both"/>
      </w:pPr>
      <w:r>
        <w:rPr>
          <w:rFonts w:ascii="Times New Roman"/>
          <w:b w:val="false"/>
          <w:i w:val="false"/>
          <w:color w:val="000000"/>
          <w:sz w:val="28"/>
        </w:rPr>
        <w:t>
      24. "Бірыңғай тізілімге өзгерістер енгізу үшін уәкілетті ұйым туралы мәліметтер" (P.ММ.07.MSG.002) хабарламасында берілетін "Уәкілетті ұйымдар туралы мәліметтер" (R.НC.ММ.07.001) электрондық құжаттардың (мәліметтердің) деректемелерін толтыруға қойылатын талаптар 13-кестеде келтірілген.</w:t>
      </w:r>
    </w:p>
    <w:bookmarkEnd w:id="248"/>
    <w:bookmarkStart w:name="z255" w:id="249"/>
    <w:p>
      <w:pPr>
        <w:spacing w:after="0"/>
        <w:ind w:left="0"/>
        <w:jc w:val="both"/>
      </w:pPr>
      <w:r>
        <w:rPr>
          <w:rFonts w:ascii="Times New Roman"/>
          <w:b w:val="false"/>
          <w:i w:val="false"/>
          <w:color w:val="000000"/>
          <w:sz w:val="28"/>
        </w:rPr>
        <w:t>
      13-кесте</w:t>
      </w:r>
    </w:p>
    <w:bookmarkEnd w:id="249"/>
    <w:bookmarkStart w:name="z256" w:id="250"/>
    <w:p>
      <w:pPr>
        <w:spacing w:after="0"/>
        <w:ind w:left="0"/>
        <w:jc w:val="left"/>
      </w:pPr>
      <w:r>
        <w:rPr>
          <w:rFonts w:ascii="Times New Roman"/>
          <w:b/>
          <w:i w:val="false"/>
          <w:color w:val="000000"/>
        </w:rPr>
        <w:t xml:space="preserve"> "Бірыңғай тізілімге өзгерістер енгізу үшін уәкілетті ұйым туралы мәліметтер" (P.ММ.07.MSG.002) хабарламасында берілетін "Уәкілетті ұйымдар туралы мәліметтер" (R.НC.ММ.07.001) электрондық құжаттардың (мәліметтердің) деректемелерін толтыруға қойылатын талаптар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"Уәкілетті ұйым туралы мәліметтер" (hccdo:AuthorizedPartyDetails) деректемесінің 1 данасы берілуге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(csdo:StartDateTime)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үшін берілген мәліметтерде "Соңғы күні мен уақыты" (csdo:EndDateTime)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 үшін берілген мәліметтер үшін бірыңғай тізілімде "Соңғы күні мен уақыты" (csdo:EndDateTime) толтырылмаған деректемесі бар, "Елдің коды" (csdo: Unified Country Code), "Шаруашылық жүргізуші субъектінің сәйкестендіргіші" (csdo:BusinessEntityId) деректемелерінің  мәндерімен бірдей болатын жазба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 Unified Country Code) күрделі деректемесінің құрамындағы "Сыныптауыштың сәйкестендіргіші" атрибутының (codeListId атрибуты) мәні Ақпараттық өзара іс-қимыл қағидаларының VII бөлімінде көрсетілген әлем елдері сыныптауышының кодпен белгіленуін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деректемесінің мәні ISO 3166-1 стандартына сәйкес әлем елдері сыныптауышына сай елдің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(csdo: Business Entity 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 Business Entity Type Code) деректемесі немесе "Ұйымдық-құқықтық нысанның атауы" (csdo: Business Entity Type 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 Business Entity Type Code) және "Ұйымдық-құқықтық нысанның атауы" (csdo: Business Entity Type Name) деректемелерін бірмезгілде толтыруға жол берілмейді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нысанның коды" (csdo:BusinessEntityTypeCode) деректемесі толтырылған болса, онда оның мәні Ақпараттық өзара іс-қимыл қағидаларының VII бөлімінде көрсетілген сыныптауышқа сәйкес ұйымдық-құқықтық нысанның кодына сай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 Business Entity 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SubjectAddress 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SubjectAddress Details) күрделі деректемесінің құрамындағы "Елдің коды" (csdo: Unified Country Code)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 SubjectAddress Details) күрделі деректемесінің құрамындағы "Мекенжай түрінің коды" (csdo: Address Kind Code)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 SubjectAddress Details) деректемесінің құрамындағы "Мекенжай түрінің коды" (csdo: Address Kind Code) деректемесінің мәні мынадай мәндердің біріне сәйкес келуге тиіс: </w:t>
            </w:r>
          </w:p>
          <w:p>
            <w:pPr>
              <w:spacing w:after="20"/>
              <w:ind w:left="20"/>
              <w:jc w:val="both"/>
            </w:pPr>
            <w:r>
              <w:rPr>
                <w:rFonts w:ascii="Times New Roman"/>
                <w:b w:val="false"/>
                <w:i w:val="false"/>
                <w:color w:val="000000"/>
                <w:sz w:val="20"/>
              </w:rPr>
              <w:t>1 – "тіркеу мекенжайы";</w:t>
            </w:r>
          </w:p>
          <w:p>
            <w:pPr>
              <w:spacing w:after="20"/>
              <w:ind w:left="20"/>
              <w:jc w:val="both"/>
            </w:pPr>
            <w:r>
              <w:rPr>
                <w:rFonts w:ascii="Times New Roman"/>
                <w:b w:val="false"/>
                <w:i w:val="false"/>
                <w:color w:val="000000"/>
                <w:sz w:val="20"/>
              </w:rPr>
              <w:t>
2 – "нақты мекенжайы";</w:t>
            </w:r>
          </w:p>
          <w:p>
            <w:pPr>
              <w:spacing w:after="20"/>
              <w:ind w:left="20"/>
              <w:jc w:val="both"/>
            </w:pPr>
            <w:r>
              <w:rPr>
                <w:rFonts w:ascii="Times New Roman"/>
                <w:b w:val="false"/>
                <w:i w:val="false"/>
                <w:color w:val="000000"/>
                <w:sz w:val="20"/>
              </w:rPr>
              <w:t>
3 – "пошталық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SubjectAddress Details) деректемесінің құрамында "Қала" (csdo:CityName) деректемесі немесе "Елді мекен" (csdo:SettlementName)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 SubjectAddress Details) күрделі деректемесінің құрамындағы "Көше" (csdo:StreetName)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 SubjectAddress Details) күрделі деректемесінің құрамындағы "Үйдің нөмірі" (csdo:BuildingNumberId)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ұйым туралы мәліметтер" (hccdo:AuthorizedPartyDetails) және (немесе) "Шаруашылық жүргізуші субъектінің басшысы туралы мәліметтер" (hccdo:AuthorizedPartyManagerDetails) деректемелері толтырылған болса, онда олардың құрамында "Байланысу деректемесі" (ccdo:CommunicationDetails) деректемесінің кемінде 2 данасы толтырылуға тиіс, олардың біреуінде "Байланыс түрінің коды" (csdo:CommunicationChannelCode) немесе "Байланыс түрінің атауы" (csdo:CommunicationChannelName) деректемелерінің мәндері "телефон" мәніне сәйкес келуге тиіс, "Байланысу деректемесі" (ccdo:CommunicationDetails) деректемесінің екінші данасында аталған деректемелердің мәндері "электрондық пошта" мәніне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немесе "Байланыс түрінің атауы" (csdo:CommunicationChannelName) деректемесінің мәні "электрондық пошта" мәніне сәйкес келсе, "Байланыс каналының сәйкестендіргіші" (ccdo:CommunicationChannelId) деректемесінің мәні ".+@.+\..+" шаблонына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толтырылған болса, онда оның мәні мынадай мәндердің біріне сәйкес келуге тиіс:</w:t>
            </w:r>
          </w:p>
          <w:p>
            <w:pPr>
              <w:spacing w:after="20"/>
              <w:ind w:left="20"/>
              <w:jc w:val="both"/>
            </w:pPr>
            <w:r>
              <w:rPr>
                <w:rFonts w:ascii="Times New Roman"/>
                <w:b w:val="false"/>
                <w:i w:val="false"/>
                <w:color w:val="000000"/>
                <w:sz w:val="20"/>
              </w:rPr>
              <w:t xml:space="preserve">AO – "Интернет желісіндегі сайттың мекенжайы"; </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"Аты" (csdo:FirstName)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күрделі деректемесінің құрамындағы "Тегі" (csdo:LastName)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 мақсатында зерттеу (сынақтан өткізу) түрінің коды" (hcsdo:ResearchKindCode) деректемесінің мәні "04 – клиникалық сынақтар (зерттеулер)" мәніне немесе "05 – клиникалық-зертханалық сынақтар (зерттеулер)" мәніне сәйкес келсе, "Медициналық ұйым қызметі түрінің коды" (hcsdo:MedicalServiceCode) деректемесі немесе "Медициналық ұйым қызметі түрінің атауы" (hcsdo:MedicalServiceText)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"Медициналық ұйым қызметі түрінің коды" (hcsdo:MedicalServiceCode) деректемесі "басқасы" мәніне сәйкес келген жағдайда, "Медициналық ұйым қызметі түрінің коды" (hcsdo:MedicalServiceCode) немесе "Медициналық ұйым қызметі түрінің атауы" (hcsdo:MedicalServiceText) деректемелерінің бірмезгілде толтырылуына жол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 мақсатында зерттеу (сынақтан өткізу) түрінің коды" (hcsdo:ResearchKindCode) деректемесінің мәні "04 – клиникалық сынақтар (зерттеулер)" мәніне немесе "05 – клиникалық-зертханалық сынақтар (зерттеулер)" мәніне сәйкес келсе, "Ресми құжат" (hccdo:OfficialDocDetails)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құжат" (hccdo:OfficialDocDetails) күрделі деректемесінің құрамындағы "Құжаттың атауы" (csdo:DocName)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құжат" (hccdo:OfficialDocDetails) күрделі деректемесінің құрамындағы "Құжаттың күні" (csdo:DocCreationDate)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құжат" (hccdo:OfficialDocDetails) күрделі деректемесінің құрамындағы "Мүше мемлекеттің уәкілетті органының атауы" (csdo:AuthorityName) деректемесі немесе "Мүше мемлекеттің уәкілетті органының сәйкестендіргіші" (csdo:AuthorityId)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бұйымды тіркеу мақсатында зерттеу (сынақтан өткізу) түрінің коды" (hcsdo:ResearchKindCode) деректемесінің мәні "01 – техникалық сынақтар", "02 – биологиялық әсер етуін бағалау мақсатындағы зерттеулер (сынақтан өткізулер)" немесе "03 – өлшем құралдарының типін бекіту мақсатындағы сынақтар" мәніне сәйкес келсе, "Аккредитациялау аттестаты туралы мәліметтер" (hccdo:AccreditationCertificateDetails)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"Аккредитациялау аттестаты туралы мәліметтер" (hccdo:AccreditationCertificateDetails) күрделі деректемесінің құрамындағы "Сипаттама" (csdo:DescriptionText) деректемесі міндетті түрде толтырылады</w:t>
            </w:r>
          </w:p>
        </w:tc>
      </w:tr>
    </w:tbl>
    <w:bookmarkStart w:name="z257" w:id="251"/>
    <w:p>
      <w:pPr>
        <w:spacing w:after="0"/>
        <w:ind w:left="0"/>
        <w:jc w:val="both"/>
      </w:pPr>
      <w:r>
        <w:rPr>
          <w:rFonts w:ascii="Times New Roman"/>
          <w:b w:val="false"/>
          <w:i w:val="false"/>
          <w:color w:val="000000"/>
          <w:sz w:val="28"/>
        </w:rPr>
        <w:t>
      25. "Бірыңғай тізілімнен алып тастау үшін уәкілетті ұйым туралы мәліметтер" (P.ММ.07.MSG.003) хабарламасында берілетін "Уәкілетті ұйымдар туралы мәліметтер" (R.НC.ММ.07.001) электрондық құжаттардың (мәліметтердің) деректемелерін толтыруға қойылатын талаптар 14-кестеде келтірілген.</w:t>
      </w:r>
    </w:p>
    <w:bookmarkEnd w:id="251"/>
    <w:bookmarkStart w:name="z258" w:id="252"/>
    <w:p>
      <w:pPr>
        <w:spacing w:after="0"/>
        <w:ind w:left="0"/>
        <w:jc w:val="both"/>
      </w:pPr>
      <w:r>
        <w:rPr>
          <w:rFonts w:ascii="Times New Roman"/>
          <w:b w:val="false"/>
          <w:i w:val="false"/>
          <w:color w:val="000000"/>
          <w:sz w:val="28"/>
        </w:rPr>
        <w:t>
      14-кесте</w:t>
      </w:r>
    </w:p>
    <w:bookmarkEnd w:id="252"/>
    <w:bookmarkStart w:name="z259" w:id="253"/>
    <w:p>
      <w:pPr>
        <w:spacing w:after="0"/>
        <w:ind w:left="0"/>
        <w:jc w:val="left"/>
      </w:pPr>
      <w:r>
        <w:rPr>
          <w:rFonts w:ascii="Times New Roman"/>
          <w:b/>
          <w:i w:val="false"/>
          <w:color w:val="000000"/>
        </w:rPr>
        <w:t xml:space="preserve"> "Бірыңғай тізілімнен алып тастау үшін уәкілетті ұйым туралы мәліметтер" (P.ММ.07.MSG.003) хабарламасында берілетін "Уәкілетті ұйымдар туралы мәліметтер" (R.НC.ММ.07.001) электрондық құжаттардың (мәліметтердің) деректемелерін толтыруға қойылатын талаптар</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"Уәкілетті ұйым туралы мәліметтер" (hccdo:AuthorizedPartyDetails) деректемесінің 1 данасы берілуге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(csdo:EndDateTime) деректемесінің мәні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(csdo:EndDateTime) деректемесі "Бастапқы күні мен уақыты" (csdo:StartDateTime) деректемесінің мәнінен артық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мәліметтер үшін бірыңғай тізілімде берілген мәліметтермен қоса, мәні бойынша "Елдің коды" (csdo: Unified Country Code), "Шаруашылық жүргізуші субъектінің сәйкестендіргіші" (csdo:BusinessEntityId) деректемелерінің  мәндерімен бірдей болатын көшірмесі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 міндетті түрде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 Unified Country Code) күрделі деректемесінің құрамындағы "Сыныптауыштың сәйкестендіргіші" атрибутының (codeListId атрибуты) мәні ISO 3166-1 стандартына сәйкес әлем елдері сыныптауышының кодпен белгіленуін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 Unified Country Code) деректемесінің мәні ISO 3166-1 стандартына сәйкес әлем елдері сыныптауышына сай елдің кодына сәйкес келуге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2016 жылғы 30 тамыздағы</w:t>
            </w:r>
            <w:r>
              <w:br/>
            </w:r>
            <w:r>
              <w:rPr>
                <w:rFonts w:ascii="Times New Roman"/>
                <w:b w:val="false"/>
                <w:i w:val="false"/>
                <w:color w:val="000000"/>
                <w:sz w:val="20"/>
              </w:rPr>
              <w:t>№ 93 шешімімен</w:t>
            </w:r>
            <w:r>
              <w:br/>
            </w:r>
            <w:r>
              <w:rPr>
                <w:rFonts w:ascii="Times New Roman"/>
                <w:b w:val="false"/>
                <w:i w:val="false"/>
                <w:color w:val="000000"/>
                <w:sz w:val="20"/>
              </w:rPr>
              <w:t>БЕКІТІЛГЕН</w:t>
            </w:r>
          </w:p>
        </w:tc>
      </w:tr>
    </w:tbl>
    <w:bookmarkStart w:name="z261" w:id="254"/>
    <w:p>
      <w:pPr>
        <w:spacing w:after="0"/>
        <w:ind w:left="0"/>
        <w:jc w:val="left"/>
      </w:pPr>
      <w:r>
        <w:rPr>
          <w:rFonts w:ascii="Times New Roman"/>
          <w:b/>
          <w:i w:val="false"/>
          <w:color w:val="000000"/>
        </w:rPr>
        <w:t xml:space="preserve">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254"/>
    <w:bookmarkStart w:name="z262" w:id="255"/>
    <w:p>
      <w:pPr>
        <w:spacing w:after="0"/>
        <w:ind w:left="0"/>
        <w:jc w:val="left"/>
      </w:pPr>
      <w:r>
        <w:rPr>
          <w:rFonts w:ascii="Times New Roman"/>
          <w:b/>
          <w:i w:val="false"/>
          <w:color w:val="000000"/>
        </w:rPr>
        <w:t xml:space="preserve"> I. Жалпы ережелер</w:t>
      </w:r>
    </w:p>
    <w:bookmarkEnd w:id="255"/>
    <w:bookmarkStart w:name="z263" w:id="256"/>
    <w:p>
      <w:pPr>
        <w:spacing w:after="0"/>
        <w:ind w:left="0"/>
        <w:jc w:val="both"/>
      </w:pPr>
      <w:r>
        <w:rPr>
          <w:rFonts w:ascii="Times New Roman"/>
          <w:b w:val="false"/>
          <w:i w:val="false"/>
          <w:color w:val="000000"/>
          <w:sz w:val="28"/>
        </w:rPr>
        <w:t>
      1. Осы Сипаттама Еуразиялық экономикалық одақ (бұдан әрі – Одақ) құқығына кіретін мына актілерге сәйкес әзірленді:</w:t>
      </w:r>
    </w:p>
    <w:bookmarkEnd w:id="25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траншекаралық өзара іс-қимылы кезінде электрондық құжаттармен алмасу туралы ережені бекіту туралы" 2015 жылғы 28 қыркүйектегі № 125 шешімі;</w:t>
      </w:r>
    </w:p>
    <w:bookmarkStart w:name="z264" w:id="257"/>
    <w:p>
      <w:pPr>
        <w:spacing w:after="0"/>
        <w:ind w:left="0"/>
        <w:jc w:val="left"/>
      </w:pPr>
      <w:r>
        <w:rPr>
          <w:rFonts w:ascii="Times New Roman"/>
          <w:b/>
          <w:i w:val="false"/>
          <w:color w:val="000000"/>
        </w:rPr>
        <w:t xml:space="preserve"> II. Қолданылу саласы</w:t>
      </w:r>
    </w:p>
    <w:bookmarkEnd w:id="257"/>
    <w:p>
      <w:pPr>
        <w:spacing w:after="0"/>
        <w:ind w:left="0"/>
        <w:jc w:val="left"/>
      </w:pPr>
    </w:p>
    <w:p>
      <w:pPr>
        <w:spacing w:after="0"/>
        <w:ind w:left="0"/>
        <w:jc w:val="both"/>
      </w:pPr>
      <w:r>
        <w:rPr>
          <w:rFonts w:ascii="Times New Roman"/>
          <w:b w:val="false"/>
          <w:i w:val="false"/>
          <w:color w:val="000000"/>
          <w:sz w:val="28"/>
        </w:rPr>
        <w:t>
      2. Осы Сипаттама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 (бұдан әрі – жалпы процесс) шеңберіндегі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
      </w:r>
    </w:p>
    <w:bookmarkStart w:name="z266" w:id="258"/>
    <w:p>
      <w:pPr>
        <w:spacing w:after="0"/>
        <w:ind w:left="0"/>
        <w:jc w:val="both"/>
      </w:pPr>
      <w:r>
        <w:rPr>
          <w:rFonts w:ascii="Times New Roman"/>
          <w:b w:val="false"/>
          <w:i w:val="false"/>
          <w:color w:val="000000"/>
          <w:sz w:val="28"/>
        </w:rPr>
        <w:t>
      3. Осы Сипаттама жалпы процес рәсімдерін ішкі және өзара сауданың интеграцияланған ақпараттық жүйесінің (бұдан әрі – интеграцияланған жүйе) құралдарымен іске асыру кезінде ақпараттық жүйелер копоненттерін жобалау, әзірлеу және пысықтау кезінде қолданылады.</w:t>
      </w:r>
    </w:p>
    <w:bookmarkEnd w:id="258"/>
    <w:bookmarkStart w:name="z267" w:id="259"/>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(атомарлық) деректемелерге дейін иерархия деңгейлерін ескере отырып, толық деректемелік құрамды көрсетумен кесте нысанында беріледі.</w:t>
      </w:r>
    </w:p>
    <w:bookmarkEnd w:id="259"/>
    <w:bookmarkStart w:name="z268" w:id="260"/>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элементтерінің  деректер моделіне сөзсіз сәйкес келуі сипатталады.</w:t>
      </w:r>
    </w:p>
    <w:bookmarkEnd w:id="260"/>
    <w:bookmarkStart w:name="z269" w:id="261"/>
    <w:p>
      <w:pPr>
        <w:spacing w:after="0"/>
        <w:ind w:left="0"/>
        <w:jc w:val="both"/>
      </w:pPr>
      <w:r>
        <w:rPr>
          <w:rFonts w:ascii="Times New Roman"/>
          <w:b w:val="false"/>
          <w:i w:val="false"/>
          <w:color w:val="000000"/>
          <w:sz w:val="28"/>
        </w:rPr>
        <w:t>
      6. Кестеде мынадай жолдар (бағандар) жасалады:</w:t>
      </w:r>
    </w:p>
    <w:bookmarkEnd w:id="261"/>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деректемеге сәйкес келетін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мағынасының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(опциондығы) мен саны.</w:t>
      </w:r>
    </w:p>
    <w:bookmarkStart w:name="z270" w:id="262"/>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262"/>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n реттен асырмай қайталануы мүмкін (n &gt; 1, m &gt; n);</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артық қайталанбауға тиіс (m &gt; 1).</w:t>
      </w:r>
    </w:p>
    <w:bookmarkStart w:name="z271" w:id="263"/>
    <w:p>
      <w:pPr>
        <w:spacing w:after="0"/>
        <w:ind w:left="0"/>
        <w:jc w:val="left"/>
      </w:pPr>
      <w:r>
        <w:rPr>
          <w:rFonts w:ascii="Times New Roman"/>
          <w:b/>
          <w:i w:val="false"/>
          <w:color w:val="000000"/>
        </w:rPr>
        <w:t xml:space="preserve"> III. Негізгі ұғымдар</w:t>
      </w:r>
    </w:p>
    <w:bookmarkEnd w:id="263"/>
    <w:bookmarkStart w:name="z272" w:id="264"/>
    <w:p>
      <w:pPr>
        <w:spacing w:after="0"/>
        <w:ind w:left="0"/>
        <w:jc w:val="both"/>
      </w:pPr>
      <w:r>
        <w:rPr>
          <w:rFonts w:ascii="Times New Roman"/>
          <w:b w:val="false"/>
          <w:i w:val="false"/>
          <w:color w:val="000000"/>
          <w:sz w:val="28"/>
        </w:rPr>
        <w:t>
      8. Осы Сипаттаманың мақсаттары үшін мынадай мағынаны білдіретін ұғымдар пайдаланылады:</w:t>
      </w:r>
    </w:p>
    <w:bookmarkEnd w:id="264"/>
    <w:p>
      <w:pPr>
        <w:spacing w:after="0"/>
        <w:ind w:left="0"/>
        <w:jc w:val="both"/>
      </w:pPr>
      <w:r>
        <w:rPr>
          <w:rFonts w:ascii="Times New Roman"/>
          <w:b w:val="false"/>
          <w:i w:val="false"/>
          <w:color w:val="000000"/>
          <w:sz w:val="28"/>
        </w:rPr>
        <w:t>
      "мүше-мемлекет"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ажырамас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пайдаланылатын өзге де ұғымдар Еуразиялық экономикалық комиссия Алқасының 2016 жылғы 30 тамыздағы № 92 шешімімен бекітілген "Еуразиялық экономикалық одақ шеңберінде тіркелген медициналық бұйымдардың бірыңғай тізілімін қалыптастыру, жүргізу және пайдалану" жалпы процесін ішкі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30 тамыздағы № 93 шешімімен бекітілген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ішкі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73" w:id="265"/>
    <w:p>
      <w:pPr>
        <w:spacing w:after="0"/>
        <w:ind w:left="0"/>
        <w:jc w:val="left"/>
      </w:pPr>
      <w:r>
        <w:rPr>
          <w:rFonts w:ascii="Times New Roman"/>
          <w:b/>
          <w:i w:val="false"/>
          <w:color w:val="000000"/>
        </w:rPr>
        <w:t xml:space="preserve"> IV. Электрондық құжаттар мен мәліметтердің құрылымдары </w:t>
      </w:r>
    </w:p>
    <w:bookmarkEnd w:id="265"/>
    <w:bookmarkStart w:name="z274" w:id="266"/>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266"/>
    <w:bookmarkStart w:name="z275" w:id="267"/>
    <w:p>
      <w:pPr>
        <w:spacing w:after="0"/>
        <w:ind w:left="0"/>
        <w:jc w:val="both"/>
      </w:pPr>
      <w:r>
        <w:rPr>
          <w:rFonts w:ascii="Times New Roman"/>
          <w:b w:val="false"/>
          <w:i w:val="false"/>
          <w:color w:val="000000"/>
          <w:sz w:val="28"/>
        </w:rPr>
        <w:t>
      1-кесте</w:t>
      </w:r>
    </w:p>
    <w:bookmarkEnd w:id="267"/>
    <w:bookmarkStart w:name="z276" w:id="268"/>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модельдегі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"Денсаулық сақтау" нысаналық саласындағы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R.HC.MM.07.001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urn:EEC:R:HC:MM:07:MedicineAuthorizedSubjectDetails:v1.0.0</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Еуразиялық экономикалық комиссия Алқасының 2016 жылғы 30 тамыздағы № 93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77" w:id="269"/>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w:t>
      </w:r>
    </w:p>
    <w:bookmarkEnd w:id="269"/>
    <w:bookmarkStart w:name="z278" w:id="270"/>
    <w:p>
      <w:pPr>
        <w:spacing w:after="0"/>
        <w:ind w:left="0"/>
        <w:jc w:val="both"/>
      </w:pPr>
      <w:r>
        <w:rPr>
          <w:rFonts w:ascii="Times New Roman"/>
          <w:b w:val="false"/>
          <w:i w:val="false"/>
          <w:color w:val="000000"/>
          <w:sz w:val="28"/>
        </w:rPr>
        <w:t>
      10. "Өңдеу нәтижесі туралы хабарлама" (R.006) электрондық құжаты (мәліметтер) құрылымының сипаттамасы 2-кестеде берілген.</w:t>
      </w:r>
    </w:p>
    <w:bookmarkEnd w:id="270"/>
    <w:bookmarkStart w:name="z279" w:id="271"/>
    <w:p>
      <w:pPr>
        <w:spacing w:after="0"/>
        <w:ind w:left="0"/>
        <w:jc w:val="both"/>
      </w:pPr>
      <w:r>
        <w:rPr>
          <w:rFonts w:ascii="Times New Roman"/>
          <w:b w:val="false"/>
          <w:i w:val="false"/>
          <w:color w:val="000000"/>
          <w:sz w:val="28"/>
        </w:rPr>
        <w:t>
      2-кесте</w:t>
      </w:r>
    </w:p>
    <w:bookmarkEnd w:id="271"/>
    <w:bookmarkStart w:name="z280" w:id="272"/>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Рет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Еуразиялық экономикалық комиссия Алқасының 2016 жылғы 30 тамыздағы № 93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81" w:id="273"/>
    <w:p>
      <w:pPr>
        <w:spacing w:after="0"/>
        <w:ind w:left="0"/>
        <w:jc w:val="both"/>
      </w:pPr>
      <w:r>
        <w:rPr>
          <w:rFonts w:ascii="Times New Roman"/>
          <w:b w:val="false"/>
          <w:i w:val="false"/>
          <w:color w:val="000000"/>
          <w:sz w:val="28"/>
        </w:rPr>
        <w:t>
      11. Аттардың импортталатын кеңістіктері 3-кестеде берілген.</w:t>
      </w:r>
    </w:p>
    <w:bookmarkEnd w:id="273"/>
    <w:bookmarkStart w:name="z282" w:id="274"/>
    <w:p>
      <w:pPr>
        <w:spacing w:after="0"/>
        <w:ind w:left="0"/>
        <w:jc w:val="both"/>
      </w:pPr>
      <w:r>
        <w:rPr>
          <w:rFonts w:ascii="Times New Roman"/>
          <w:b w:val="false"/>
          <w:i w:val="false"/>
          <w:color w:val="000000"/>
          <w:sz w:val="28"/>
        </w:rPr>
        <w:t>
      3-кесте</w:t>
      </w:r>
    </w:p>
    <w:bookmarkEnd w:id="274"/>
    <w:bookmarkStart w:name="z283" w:id="275"/>
    <w:p>
      <w:pPr>
        <w:spacing w:after="0"/>
        <w:ind w:left="0"/>
        <w:jc w:val="left"/>
      </w:pPr>
      <w:r>
        <w:rPr>
          <w:rFonts w:ascii="Times New Roman"/>
          <w:b/>
          <w:i w:val="false"/>
          <w:color w:val="000000"/>
        </w:rPr>
        <w:t xml:space="preserve"> Аттардың импортталатын кеңістіктері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2016 жылғы 30 тамыздағы № 92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284" w:id="276"/>
    <w:p>
      <w:pPr>
        <w:spacing w:after="0"/>
        <w:ind w:left="0"/>
        <w:jc w:val="both"/>
      </w:pPr>
      <w:r>
        <w:rPr>
          <w:rFonts w:ascii="Times New Roman"/>
          <w:b w:val="false"/>
          <w:i w:val="false"/>
          <w:color w:val="000000"/>
          <w:sz w:val="28"/>
        </w:rPr>
        <w:t>
      12. "Өңдеу нәтижесі туралы хабарлама" (R.006) электрондық құжаты (мәліметтер) құрылымының деректемелік құрамы 4-кестеде берілген.</w:t>
      </w:r>
    </w:p>
    <w:bookmarkEnd w:id="276"/>
    <w:bookmarkStart w:name="z285" w:id="277"/>
    <w:p>
      <w:pPr>
        <w:spacing w:after="0"/>
        <w:ind w:left="0"/>
        <w:jc w:val="both"/>
      </w:pPr>
      <w:r>
        <w:rPr>
          <w:rFonts w:ascii="Times New Roman"/>
          <w:b w:val="false"/>
          <w:i w:val="false"/>
          <w:color w:val="000000"/>
          <w:sz w:val="28"/>
        </w:rPr>
        <w:t>
      4-кесте</w:t>
      </w:r>
    </w:p>
    <w:bookmarkEnd w:id="277"/>
    <w:bookmarkStart w:name="z286" w:id="278"/>
    <w:p>
      <w:pPr>
        <w:spacing w:after="0"/>
        <w:ind w:left="0"/>
        <w:jc w:val="left"/>
      </w:pPr>
      <w:r>
        <w:rPr>
          <w:rFonts w:ascii="Times New Roman"/>
          <w:b/>
          <w:i w:val="false"/>
          <w:color w:val="000000"/>
        </w:rPr>
        <w:t xml:space="preserve"> "Өңдеу нәтижесі туралы хабарлама" электрондық құжаты (мәліметтер) құрылымының деректемелік құрамы (R.006)</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 тақырыбы</w:t>
            </w:r>
          </w:p>
          <w:p>
            <w:pPr>
              <w:spacing w:after="20"/>
              <w:ind w:left="20"/>
              <w:jc w:val="both"/>
            </w:pPr>
            <w:r>
              <w:rPr>
                <w:rFonts w:ascii="Times New Roman"/>
                <w:b w:val="false"/>
                <w:i w:val="false"/>
                <w:color w:val="000000"/>
                <w:sz w:val="20"/>
              </w:rPr>
              <w:t>(ccdo:EDocHeader)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жасау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 (мәліметтерді)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 құрылымдарының тізілімдемесіне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 сәйкестендіргіші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сәйкес тілдің екі әріптік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 аяқтау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қатысушының ақпараттық жүйесі алған электрондық құжатты (мәліметтерді) өңдеу нәтижесін кодпен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Электрондық құжаттар мен мәліметтерді өңдеу нәтижелері сыныптауышына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нәтижесінің еркін нысандағы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87" w:id="279"/>
    <w:p>
      <w:pPr>
        <w:spacing w:after="0"/>
        <w:ind w:left="0"/>
        <w:jc w:val="both"/>
      </w:pPr>
      <w:r>
        <w:rPr>
          <w:rFonts w:ascii="Times New Roman"/>
          <w:b w:val="false"/>
          <w:i w:val="false"/>
          <w:color w:val="000000"/>
          <w:sz w:val="28"/>
        </w:rPr>
        <w:t>
      13. "Жалпы ресурсты жандандырудың жай-күйі" электрондық құжаты (мәліметтер) құрылымының сипаттамасы (R.007) 5-кестеде берілген.</w:t>
      </w:r>
    </w:p>
    <w:bookmarkEnd w:id="279"/>
    <w:bookmarkStart w:name="z288" w:id="280"/>
    <w:p>
      <w:pPr>
        <w:spacing w:after="0"/>
        <w:ind w:left="0"/>
        <w:jc w:val="both"/>
      </w:pPr>
      <w:r>
        <w:rPr>
          <w:rFonts w:ascii="Times New Roman"/>
          <w:b w:val="false"/>
          <w:i w:val="false"/>
          <w:color w:val="000000"/>
          <w:sz w:val="28"/>
        </w:rPr>
        <w:t>
      5-кесте</w:t>
      </w:r>
    </w:p>
    <w:bookmarkEnd w:id="280"/>
    <w:bookmarkStart w:name="z289" w:id="281"/>
    <w:p>
      <w:pPr>
        <w:spacing w:after="0"/>
        <w:ind w:left="0"/>
        <w:jc w:val="left"/>
      </w:pPr>
      <w:r>
        <w:rPr>
          <w:rFonts w:ascii="Times New Roman"/>
          <w:b/>
          <w:i w:val="false"/>
          <w:color w:val="000000"/>
        </w:rPr>
        <w:t xml:space="preserve"> "Жалпы ресурсты жандандырудың жай-күйі" электрондық құжат (мәліметтер) құрылымының сипаттамасы (R.007)</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Элементтің </w:t>
            </w:r>
            <w:r>
              <w:rPr>
                <w:rFonts w:ascii="Times New Roman"/>
                <w:b/>
                <w:i w:val="false"/>
                <w:color w:val="000000"/>
                <w:sz w:val="20"/>
              </w:rPr>
              <w:t>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жандандырудың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жаңартып отыру үшін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жаңалану күні мен уақытына сұрау салу және осы сұрау салуға жауап беру, сондай-ақ ортақ ресурстан өзекті немесе толық (өзгертілген, жаңартылған) мәліметтерге сұрау салу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XML-құжатының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XML-файылының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 Еуразиялық экономикалық комиссия Алқасының 2016 жылғы 30 тамыздағы № 93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90" w:id="282"/>
    <w:p>
      <w:pPr>
        <w:spacing w:after="0"/>
        <w:ind w:left="0"/>
        <w:jc w:val="both"/>
      </w:pPr>
      <w:r>
        <w:rPr>
          <w:rFonts w:ascii="Times New Roman"/>
          <w:b w:val="false"/>
          <w:i w:val="false"/>
          <w:color w:val="000000"/>
          <w:sz w:val="28"/>
        </w:rPr>
        <w:t>
      14. Аттардың импортталатын кеңістіктері 6-кестеде берілген.</w:t>
      </w:r>
    </w:p>
    <w:bookmarkEnd w:id="282"/>
    <w:bookmarkStart w:name="z291" w:id="283"/>
    <w:p>
      <w:pPr>
        <w:spacing w:after="0"/>
        <w:ind w:left="0"/>
        <w:jc w:val="both"/>
      </w:pPr>
      <w:r>
        <w:rPr>
          <w:rFonts w:ascii="Times New Roman"/>
          <w:b w:val="false"/>
          <w:i w:val="false"/>
          <w:color w:val="000000"/>
          <w:sz w:val="28"/>
        </w:rPr>
        <w:t>
      6-кесте</w:t>
      </w:r>
    </w:p>
    <w:bookmarkEnd w:id="283"/>
    <w:bookmarkStart w:name="z292" w:id="284"/>
    <w:p>
      <w:pPr>
        <w:spacing w:after="0"/>
        <w:ind w:left="0"/>
        <w:jc w:val="left"/>
      </w:pPr>
      <w:r>
        <w:rPr>
          <w:rFonts w:ascii="Times New Roman"/>
          <w:b/>
          <w:i w:val="false"/>
          <w:color w:val="000000"/>
        </w:rPr>
        <w:t xml:space="preserve"> Аттардың импортталатын кеңістіктері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Рет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кеңістігіндегі "X.X.X" символдары Еуразиялық экономикалық комиссия Алқасының 2016 жылғы 30 тамыздағы № 93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293" w:id="285"/>
    <w:p>
      <w:pPr>
        <w:spacing w:after="0"/>
        <w:ind w:left="0"/>
        <w:jc w:val="both"/>
      </w:pPr>
      <w:r>
        <w:rPr>
          <w:rFonts w:ascii="Times New Roman"/>
          <w:b w:val="false"/>
          <w:i w:val="false"/>
          <w:color w:val="000000"/>
          <w:sz w:val="28"/>
        </w:rPr>
        <w:t>
      15. "Жалпы ресурсты жандандырудың жай-күйі" электрондық құжаты (мәліметтер) құрылымының сипаттамасы (R.007) 7-кестеде берілген.</w:t>
      </w:r>
    </w:p>
    <w:bookmarkEnd w:id="285"/>
    <w:bookmarkStart w:name="z294" w:id="286"/>
    <w:p>
      <w:pPr>
        <w:spacing w:after="0"/>
        <w:ind w:left="0"/>
        <w:jc w:val="both"/>
      </w:pPr>
      <w:r>
        <w:rPr>
          <w:rFonts w:ascii="Times New Roman"/>
          <w:b w:val="false"/>
          <w:i w:val="false"/>
          <w:color w:val="000000"/>
          <w:sz w:val="28"/>
        </w:rPr>
        <w:t>
      7-кесте</w:t>
      </w:r>
    </w:p>
    <w:bookmarkEnd w:id="286"/>
    <w:bookmarkStart w:name="z295" w:id="287"/>
    <w:p>
      <w:pPr>
        <w:spacing w:after="0"/>
        <w:ind w:left="0"/>
        <w:jc w:val="left"/>
      </w:pPr>
      <w:r>
        <w:rPr>
          <w:rFonts w:ascii="Times New Roman"/>
          <w:b/>
          <w:i w:val="false"/>
          <w:color w:val="000000"/>
        </w:rPr>
        <w:t xml:space="preserve"> "Жалпы ресурсты жандандырудың жай-күйі" электрондық құжат (мәліметтер) құрылымының сипаттамасы (R.007)</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 тақырыбы</w:t>
            </w:r>
          </w:p>
          <w:p>
            <w:pPr>
              <w:spacing w:after="20"/>
              <w:ind w:left="20"/>
              <w:jc w:val="both"/>
            </w:pPr>
            <w:r>
              <w:rPr>
                <w:rFonts w:ascii="Times New Roman"/>
                <w:b w:val="false"/>
                <w:i w:val="false"/>
                <w:color w:val="000000"/>
                <w:sz w:val="20"/>
              </w:rPr>
              <w:t>(ccdo:EDocHeader)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жасау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1.2.Электрондық құжаттың  (мәліметтер) коды</w:t>
            </w:r>
          </w:p>
          <w:p>
            <w:pPr>
              <w:spacing w:after="20"/>
              <w:ind w:left="20"/>
              <w:jc w:val="both"/>
            </w:pPr>
            <w:r>
              <w:rPr>
                <w:rFonts w:ascii="Times New Roman"/>
                <w:b w:val="false"/>
                <w:i w:val="false"/>
                <w:color w:val="000000"/>
                <w:sz w:val="20"/>
              </w:rPr>
              <w:t>(csdo:EDocCode)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 (мәліметтерді)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 құрылымдарының тізілімдемесіне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 сәйкестендіргіші</w:t>
            </w:r>
          </w:p>
          <w:p>
            <w:pPr>
              <w:spacing w:after="20"/>
              <w:ind w:left="20"/>
              <w:jc w:val="both"/>
            </w:pPr>
            <w:r>
              <w:rPr>
                <w:rFonts w:ascii="Times New Roman"/>
                <w:b w:val="false"/>
                <w:i w:val="false"/>
                <w:color w:val="000000"/>
                <w:sz w:val="20"/>
              </w:rPr>
              <w:t>(csdo:EDocId)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 сәйкестендіргіші</w:t>
            </w:r>
          </w:p>
          <w:p>
            <w:pPr>
              <w:spacing w:after="20"/>
              <w:ind w:left="20"/>
              <w:jc w:val="both"/>
            </w:pPr>
            <w:r>
              <w:rPr>
                <w:rFonts w:ascii="Times New Roman"/>
                <w:b w:val="false"/>
                <w:i w:val="false"/>
                <w:color w:val="000000"/>
                <w:sz w:val="20"/>
              </w:rPr>
              <w:t>(csdo:EDocRefId)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Электрондық құжаттың (мәліметтердің) күні мен уақыты </w:t>
            </w:r>
          </w:p>
          <w:p>
            <w:pPr>
              <w:spacing w:after="20"/>
              <w:ind w:left="20"/>
              <w:jc w:val="both"/>
            </w:pPr>
            <w:r>
              <w:rPr>
                <w:rFonts w:ascii="Times New Roman"/>
                <w:b w:val="false"/>
                <w:i w:val="false"/>
                <w:color w:val="000000"/>
                <w:sz w:val="20"/>
              </w:rPr>
              <w:t>(csdo:EDocDateTime)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сәйкес тілдің екі әріптік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деректер базасын)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ресурсқа (тізілімге, тізбеге, дерекқорға) мәліметтер ұсынған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 (сыныптауышты) сәйкестендіргіш </w:t>
            </w:r>
          </w:p>
          <w:p>
            <w:pPr>
              <w:spacing w:after="20"/>
              <w:ind w:left="20"/>
              <w:jc w:val="both"/>
            </w:pPr>
            <w:r>
              <w:rPr>
                <w:rFonts w:ascii="Times New Roman"/>
                <w:b w:val="false"/>
                <w:i w:val="false"/>
                <w:color w:val="000000"/>
                <w:sz w:val="20"/>
              </w:rPr>
              <w:t>(атрибут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6" w:id="288"/>
    <w:p>
      <w:pPr>
        <w:spacing w:after="0"/>
        <w:ind w:left="0"/>
        <w:jc w:val="both"/>
      </w:pPr>
      <w:r>
        <w:rPr>
          <w:rFonts w:ascii="Times New Roman"/>
          <w:b w:val="false"/>
          <w:i w:val="false"/>
          <w:color w:val="000000"/>
          <w:sz w:val="28"/>
        </w:rPr>
        <w:t>
      2. Электрондық құжаттар мен мәліметтердің "Денсаулық сақтау" нысаналық саласындағы құрылымдары</w:t>
      </w:r>
    </w:p>
    <w:bookmarkEnd w:id="288"/>
    <w:bookmarkStart w:name="z297" w:id="289"/>
    <w:p>
      <w:pPr>
        <w:spacing w:after="0"/>
        <w:ind w:left="0"/>
        <w:jc w:val="both"/>
      </w:pPr>
      <w:r>
        <w:rPr>
          <w:rFonts w:ascii="Times New Roman"/>
          <w:b w:val="false"/>
          <w:i w:val="false"/>
          <w:color w:val="000000"/>
          <w:sz w:val="28"/>
        </w:rPr>
        <w:t>
      16. "Уәкілетті ұйымдар туралы мәліметтер" электрондық құжаты (мәліметтер) құрылымының сипаттамасы (R.HC.MM.07.001) 8-кестеде берілген.</w:t>
      </w:r>
    </w:p>
    <w:bookmarkEnd w:id="289"/>
    <w:bookmarkStart w:name="z298" w:id="290"/>
    <w:p>
      <w:pPr>
        <w:spacing w:after="0"/>
        <w:ind w:left="0"/>
        <w:jc w:val="both"/>
      </w:pPr>
      <w:r>
        <w:rPr>
          <w:rFonts w:ascii="Times New Roman"/>
          <w:b w:val="false"/>
          <w:i w:val="false"/>
          <w:color w:val="000000"/>
          <w:sz w:val="28"/>
        </w:rPr>
        <w:t>
      8-кесте</w:t>
      </w:r>
    </w:p>
    <w:bookmarkEnd w:id="290"/>
    <w:bookmarkStart w:name="z299" w:id="291"/>
    <w:p>
      <w:pPr>
        <w:spacing w:after="0"/>
        <w:ind w:left="0"/>
        <w:jc w:val="left"/>
      </w:pPr>
      <w:r>
        <w:rPr>
          <w:rFonts w:ascii="Times New Roman"/>
          <w:b/>
          <w:i w:val="false"/>
          <w:color w:val="000000"/>
        </w:rPr>
        <w:t xml:space="preserve"> "Уәкілетті ұйымдар туралы мәліметтер" электрондық құжат (мәліметтер) құрылымының сипаттамасы (R.HC.MM.07.001)</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Рет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R.HC.MM.07.001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urn:EEC:R:HC:MM:07:MedicineAuthorizedSubjectDetails:v1.0.0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MedicineAuthorizedSubjectDetails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EEC_R_HC_MM_07_MedicineAuthorizedSubjectDetails_v1.0.0.xsd</w:t>
            </w:r>
          </w:p>
        </w:tc>
      </w:tr>
    </w:tbl>
    <w:bookmarkStart w:name="z300" w:id="292"/>
    <w:p>
      <w:pPr>
        <w:spacing w:after="0"/>
        <w:ind w:left="0"/>
        <w:jc w:val="both"/>
      </w:pPr>
      <w:r>
        <w:rPr>
          <w:rFonts w:ascii="Times New Roman"/>
          <w:b w:val="false"/>
          <w:i w:val="false"/>
          <w:color w:val="000000"/>
          <w:sz w:val="28"/>
        </w:rPr>
        <w:t>
      17. Аттардың импортталатын кеңістіктері 9-кестеде берілген.</w:t>
      </w:r>
    </w:p>
    <w:bookmarkEnd w:id="292"/>
    <w:bookmarkStart w:name="z301" w:id="293"/>
    <w:p>
      <w:pPr>
        <w:spacing w:after="0"/>
        <w:ind w:left="0"/>
        <w:jc w:val="both"/>
      </w:pPr>
      <w:r>
        <w:rPr>
          <w:rFonts w:ascii="Times New Roman"/>
          <w:b w:val="false"/>
          <w:i w:val="false"/>
          <w:color w:val="000000"/>
          <w:sz w:val="28"/>
        </w:rPr>
        <w:t>
      9-кесте</w:t>
      </w:r>
    </w:p>
    <w:bookmarkEnd w:id="293"/>
    <w:bookmarkStart w:name="z302" w:id="294"/>
    <w:p>
      <w:pPr>
        <w:spacing w:after="0"/>
        <w:ind w:left="0"/>
        <w:jc w:val="left"/>
      </w:pPr>
      <w:r>
        <w:rPr>
          <w:rFonts w:ascii="Times New Roman"/>
          <w:b/>
          <w:i w:val="false"/>
          <w:color w:val="000000"/>
        </w:rPr>
        <w:t xml:space="preserve"> Аттардың импортталатын кеңістіктері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кеңістігіндегі "X.X.X" символдары Еуразиялық экономикалық комиссия Алқасының 2016 жылғы 30 тамыздағы № 92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және нысаналық сала деректерінің нөміріне сәйкес келеді.</w:t>
      </w:r>
    </w:p>
    <w:bookmarkStart w:name="z303" w:id="295"/>
    <w:p>
      <w:pPr>
        <w:spacing w:after="0"/>
        <w:ind w:left="0"/>
        <w:jc w:val="both"/>
      </w:pPr>
      <w:r>
        <w:rPr>
          <w:rFonts w:ascii="Times New Roman"/>
          <w:b w:val="false"/>
          <w:i w:val="false"/>
          <w:color w:val="000000"/>
          <w:sz w:val="28"/>
        </w:rPr>
        <w:t>
      18. "Медициналық бұйымдарды тіркеу туралы мәліметтер" электрондық құжаты (мәліметтері) құрылымының сипаттамасы (R.HC.MM.07.001) 10-кестеде берілген.</w:t>
      </w:r>
    </w:p>
    <w:bookmarkEnd w:id="295"/>
    <w:bookmarkStart w:name="z304" w:id="296"/>
    <w:p>
      <w:pPr>
        <w:spacing w:after="0"/>
        <w:ind w:left="0"/>
        <w:jc w:val="both"/>
      </w:pPr>
      <w:r>
        <w:rPr>
          <w:rFonts w:ascii="Times New Roman"/>
          <w:b w:val="false"/>
          <w:i w:val="false"/>
          <w:color w:val="000000"/>
          <w:sz w:val="28"/>
        </w:rPr>
        <w:t>
      10-кесте</w:t>
      </w:r>
    </w:p>
    <w:bookmarkEnd w:id="296"/>
    <w:bookmarkStart w:name="z305" w:id="297"/>
    <w:p>
      <w:pPr>
        <w:spacing w:after="0"/>
        <w:ind w:left="0"/>
        <w:jc w:val="left"/>
      </w:pPr>
      <w:r>
        <w:rPr>
          <w:rFonts w:ascii="Times New Roman"/>
          <w:b/>
          <w:i w:val="false"/>
          <w:color w:val="000000"/>
        </w:rPr>
        <w:t xml:space="preserve"> "Уәкілетті ұйымдар туралы мәліметтер" электрондық құжаты (мәліметтері) құрылымының деректемелік құрамы (R.HC.MM.07.001)</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Ақпараттық өзара іс-қимыл жасау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 (мәліметтерді)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Электрондық құжаттар мен мәліметтер құрылымдарының тізілімдемесіне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ISO 639-1 сәйкес тілдің екі әріптік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Уәкілетті ұйым туралы мәліметтер (hccdo:AuthorizedPartyDetails)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тіркеу мақсатында оларды зерттеуді (сынауды) жүргізуді жүзеге асыратын уәкілетті ұйым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hccdo:AuthorizedPartyDetailsType (M.HC.CDT.00043)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тіркеген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Шаруашылық жүргізуші субъектінің атауы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шаруашылық жүргізуші субъектінің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Шаруашылық жүргізуші субъектінің қысқаша атауы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жүргізетін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Ұйымдық-құқықтық нысанның коды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"Анықтамалықты (сыныптауышты) сәйкестендіргіш" атрибуты болып белгіленген анықтамалыққа (сыныптауышқа)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Ұйымдық-құқықтық нысанның атауы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Шаруашылық жүргізуші субъектіні сәйкестендіргіш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(тізімдеме) бойынша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Шаруашылық жүргізуші субъектілерді сәйкестендіру әдістерінің анықтамалығындағы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Бірегей кедендік сәйкестендіру нөмірі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Символдардың қалыптандырылған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Салық төлеушінің сәйкестендіргіші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Салық төлеушіні тіркеген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Есепке қою себебінің коды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Мекенжайы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Мекенжай түрінің коды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Мекенжай түрлерін сыныптауышқа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Аумақтың коды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Өңір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Аудан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Қала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 Елді мекен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 Көше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 Үйдің нөмірі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2.10.10.Үй-жайдың нөмірі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 Пошталық индекс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 Абоненттік жәшік нөмірі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Байланыс деректемелері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Байланыс түрінің коды (csdo:CommunicationChannel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 (телефон, факс, электрондық пошта және басқа)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Байланыс түрлерінің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Байланыс түрінің атауы (csdo:CommunicationChannel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Байланыс арнасыныі сәйкестендіргіші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Шаруашылық жүргізуші субъектінің басшысы туралы мәліметтер (hccdo:AuthorizedPartyManagerDetails)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басшысы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hccdo:AuthorizedPartyManagerDetails Type (M.HC.CDT.00851)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Т.А.Ә.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басшысының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Байланыс деректемелері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басшысының байланыс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 (csdo:CommunicationChannel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 (телефон, факс, электрондық пошта және басқа)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Байланыс түрлерінің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 (csdo:CommunicationChannel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Тіркеу мақсатында медициналық бұйымды зерттеу (сынақ) түрінің коды (hcsdo:ResearchKindCode)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мақсатында медициналық бұйымды зерттеу (сынау)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hcsdo:ResearchKindCodeType (M.HC.SDT.00654)</w:t>
            </w:r>
          </w:p>
          <w:p>
            <w:pPr>
              <w:spacing w:after="20"/>
              <w:ind w:left="20"/>
              <w:jc w:val="both"/>
            </w:pPr>
            <w:r>
              <w:rPr>
                <w:rFonts w:ascii="Times New Roman"/>
                <w:b w:val="false"/>
                <w:i w:val="false"/>
                <w:color w:val="000000"/>
                <w:sz w:val="20"/>
              </w:rPr>
              <w:t>Ықтимал мәндер:</w:t>
            </w:r>
          </w:p>
          <w:p>
            <w:pPr>
              <w:spacing w:after="20"/>
              <w:ind w:left="20"/>
              <w:jc w:val="both"/>
            </w:pPr>
            <w:r>
              <w:rPr>
                <w:rFonts w:ascii="Times New Roman"/>
                <w:b w:val="false"/>
                <w:i w:val="false"/>
                <w:color w:val="000000"/>
                <w:sz w:val="20"/>
              </w:rPr>
              <w:t>01 – техникалық сынақтар;</w:t>
            </w:r>
          </w:p>
          <w:p>
            <w:pPr>
              <w:spacing w:after="20"/>
              <w:ind w:left="20"/>
              <w:jc w:val="both"/>
            </w:pPr>
            <w:r>
              <w:rPr>
                <w:rFonts w:ascii="Times New Roman"/>
                <w:b w:val="false"/>
                <w:i w:val="false"/>
                <w:color w:val="000000"/>
                <w:sz w:val="20"/>
              </w:rPr>
              <w:t>02 – биологиялық әсерді бағалау мақсатындағы сынақтар (зерттеулер);</w:t>
            </w:r>
          </w:p>
          <w:p>
            <w:pPr>
              <w:spacing w:after="20"/>
              <w:ind w:left="20"/>
              <w:jc w:val="both"/>
            </w:pPr>
            <w:r>
              <w:rPr>
                <w:rFonts w:ascii="Times New Roman"/>
                <w:b w:val="false"/>
                <w:i w:val="false"/>
                <w:color w:val="000000"/>
                <w:sz w:val="20"/>
              </w:rPr>
              <w:t>03 – өлшеу құралдарының типін бекіту мақсатындағы сынақтар;</w:t>
            </w:r>
          </w:p>
          <w:p>
            <w:pPr>
              <w:spacing w:after="20"/>
              <w:ind w:left="20"/>
              <w:jc w:val="both"/>
            </w:pPr>
            <w:r>
              <w:rPr>
                <w:rFonts w:ascii="Times New Roman"/>
                <w:b w:val="false"/>
                <w:i w:val="false"/>
                <w:color w:val="000000"/>
                <w:sz w:val="20"/>
              </w:rPr>
              <w:t>04 – клиникалық сынақтар (зерттеулер);</w:t>
            </w:r>
          </w:p>
          <w:p>
            <w:pPr>
              <w:spacing w:after="20"/>
              <w:ind w:left="20"/>
              <w:jc w:val="both"/>
            </w:pPr>
            <w:r>
              <w:rPr>
                <w:rFonts w:ascii="Times New Roman"/>
                <w:b w:val="false"/>
                <w:i w:val="false"/>
                <w:color w:val="000000"/>
                <w:sz w:val="20"/>
              </w:rPr>
              <w:t>05 – клиникалық-зертханалық сынақтар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Ресми құжат (hccdo:OfficialDocDetails)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медициналық ұйымға клиникалық және (немесе) клиникалық-зертханалық сынақтар (зерттеулер) жүргізуге рұқсат берілген өкімдік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hccdo:OfficialDocDetailsType (M.HC.CDT.00006)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Құжаттың нөмірі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Құжаттың атауы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Құжаттың күні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қойылған, оның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МемСТ ИСО 8601–2001 сәйкес күнінің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Құжаттың қолданылу мерзімі аяқталған күн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 аяқталған күн</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МемСТ ИСО 8601–2001 сәйкес күнінің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Мүше мемлекеттің уәкілетті ұйымын сәйкестендіргіш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уәкілетті органның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Мүше мемлекеттің уәкілетті ұйымының атауы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уәкілетті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 Бинарлық  форматтағы құжат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bdt:BinaryTextType (M.BDT.00001)</w:t>
            </w:r>
          </w:p>
          <w:p>
            <w:pPr>
              <w:spacing w:after="20"/>
              <w:ind w:left="20"/>
              <w:jc w:val="both"/>
            </w:pPr>
            <w:r>
              <w:rPr>
                <w:rFonts w:ascii="Times New Roman"/>
                <w:b w:val="false"/>
                <w:i w:val="false"/>
                <w:color w:val="000000"/>
                <w:sz w:val="20"/>
              </w:rPr>
              <w:t>Қосарлы октеттердің (байттардың) түпкі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Сынақ алаңы туралы мәліметтер (hccdo:AuthorizedPartySubdivision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сынақтарды орындайтын уәкілетті ұйымның бөлімшесі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hccdo:AuthorizedPartySubdivision DetailsType (M.HC.CDT.00267)</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Шаруашылық жүргізуші субъектінің атауы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Мекенжайы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алаңының мекенжайы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Мекенжай түрлерін сыныптауышқа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"Анықтамалықты (сыныптауышты) сәйкестендіргіш"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белгілеу,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торабы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корпустың, құрылыстың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кеңсенің немесе пәтердің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Байланыс деректемесі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алаңының байланыс деректемелері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 (csdo:CommunicationChannel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 (телефон, факс, электрондық пошта және басқа) кодпен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Байланыс түрлерінің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 (csdo:CommunicationChannel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 (csdo:CommunicationChannel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Медициналық ұйым қызметінің түрі туралы мәліметтер (hccdo:MedicalServiceDetails)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алаңы (медициналық ұйым) қызметінің түрі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hccdo:MedicalServiceDetailsType (M.HC.CDT.00881)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ұйым қызметі түрінің коды (hcsdo:MedicalServiceCode)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 қызметі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hcsdo:MedicalServiceCodeType (M.HC.SDT.00035)</w:t>
            </w:r>
          </w:p>
          <w:p>
            <w:pPr>
              <w:spacing w:after="20"/>
              <w:ind w:left="20"/>
              <w:jc w:val="both"/>
            </w:pPr>
            <w:r>
              <w:rPr>
                <w:rFonts w:ascii="Times New Roman"/>
                <w:b w:val="false"/>
                <w:i w:val="false"/>
                <w:color w:val="000000"/>
                <w:sz w:val="20"/>
              </w:rPr>
              <w:t>"Медициналық ұйымдар қызметі түрлерінің сыныптауышы" сыныптауышындағы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ұйым қызметі түрінің атауы (hcsdo:MedicalServiceText)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қызметі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Аккредиттеу аттестаты туралы мәліметтер (hccdo:AccreditationCertificate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hccdo:AccreditationCertificateDetails Type (M.HC.CDT.00689)</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нөмірі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аттестатының берілген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МемСТ ИСО 8601–2001 сәйкес күнінің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қолданылу мерзімі аяқталған күн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аттестатының қолданылуы аяқталған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МемСТ ИСО 8601–2001 сәйкес күнінің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Аккредиттеу аттестатын қолдану мәртебесінің коды (hcsdo:AccreditationCertificateStatusCode)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аттестатын қолдану мәртебесінің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hcsdo:AccreditationCertificateStatus CodeType (M.HC.SDT.00714)</w:t>
            </w:r>
          </w:p>
          <w:p>
            <w:pPr>
              <w:spacing w:after="20"/>
              <w:ind w:left="20"/>
              <w:jc w:val="both"/>
            </w:pPr>
            <w:r>
              <w:rPr>
                <w:rFonts w:ascii="Times New Roman"/>
                <w:b w:val="false"/>
                <w:i w:val="false"/>
                <w:color w:val="000000"/>
                <w:sz w:val="20"/>
              </w:rPr>
              <w:t>"Құжатты қолдану мәртебелерінің сыныптауышы" сыныптауышындағы кодтың мәні.</w:t>
            </w:r>
          </w:p>
          <w:p>
            <w:pPr>
              <w:spacing w:after="20"/>
              <w:ind w:left="20"/>
              <w:jc w:val="both"/>
            </w:pPr>
            <w:r>
              <w:rPr>
                <w:rFonts w:ascii="Times New Roman"/>
                <w:b w:val="false"/>
                <w:i w:val="false"/>
                <w:color w:val="000000"/>
                <w:sz w:val="20"/>
              </w:rPr>
              <w:t>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Сипаттама (csdo:)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зертханасының (орталығының) аккредиттеу саласының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үлкен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Жалпы ресурс жазбасының технологиялық сипаттамалары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 туралы технологиялық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Қолданылу кезеңі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деректер базасы) жазбасының қолданылу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 Жаңарту күні мен уақыты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(тізілім, тізбе, деректер базасы) жазбасын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МЕМСТ ИСО 8601–2001 сәйкес күні мен уақытының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30 тамыздағы</w:t>
            </w:r>
            <w:r>
              <w:br/>
            </w:r>
            <w:r>
              <w:rPr>
                <w:rFonts w:ascii="Times New Roman"/>
                <w:b w:val="false"/>
                <w:i w:val="false"/>
                <w:color w:val="000000"/>
                <w:sz w:val="20"/>
              </w:rPr>
              <w:t>№ 93 шешімімен</w:t>
            </w:r>
            <w:r>
              <w:br/>
            </w:r>
            <w:r>
              <w:rPr>
                <w:rFonts w:ascii="Times New Roman"/>
                <w:b w:val="false"/>
                <w:i w:val="false"/>
                <w:color w:val="000000"/>
                <w:sz w:val="20"/>
              </w:rPr>
              <w:t>БЕКІТІЛГЕН</w:t>
            </w:r>
          </w:p>
        </w:tc>
      </w:tr>
    </w:tbl>
    <w:bookmarkStart w:name="z307" w:id="298"/>
    <w:p>
      <w:pPr>
        <w:spacing w:after="0"/>
        <w:ind w:left="0"/>
        <w:jc w:val="left"/>
      </w:pPr>
      <w:r>
        <w:rPr>
          <w:rFonts w:ascii="Times New Roman"/>
          <w:b/>
          <w:i w:val="false"/>
          <w:color w:val="000000"/>
        </w:rPr>
        <w:t xml:space="preserve">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процесіне қосылу ТӘРТІБІ</w:t>
      </w:r>
    </w:p>
    <w:bookmarkEnd w:id="298"/>
    <w:bookmarkStart w:name="z308" w:id="299"/>
    <w:p>
      <w:pPr>
        <w:spacing w:after="0"/>
        <w:ind w:left="0"/>
        <w:jc w:val="left"/>
      </w:pPr>
      <w:r>
        <w:rPr>
          <w:rFonts w:ascii="Times New Roman"/>
          <w:b/>
          <w:i w:val="false"/>
          <w:color w:val="000000"/>
        </w:rPr>
        <w:t xml:space="preserve"> І. Жалпы ережелер</w:t>
      </w:r>
    </w:p>
    <w:bookmarkEnd w:id="299"/>
    <w:bookmarkStart w:name="z309" w:id="300"/>
    <w:p>
      <w:pPr>
        <w:spacing w:after="0"/>
        <w:ind w:left="0"/>
        <w:jc w:val="both"/>
      </w:pPr>
      <w:r>
        <w:rPr>
          <w:rFonts w:ascii="Times New Roman"/>
          <w:b w:val="false"/>
          <w:i w:val="false"/>
          <w:color w:val="000000"/>
          <w:sz w:val="28"/>
        </w:rPr>
        <w:t>
      1. Осы Тәртіп Еуразиялық экономикалық одақ (бұдан әрі – Одақ) құқығына кіретін мынадай актілерге сәйкес әзірленді:</w:t>
      </w:r>
    </w:p>
    <w:bookmarkEnd w:id="30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келісімді іске асыру туралы" 2014 жылғы 23 желтоқсандағы № 109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электрондық деректер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траншекаралық өзара іс-қимылы кезінде электрондық құжаттармен алмасу туралы ережені бекіту туралы" 2015 жылғы 28 қыркүйектегі № 125 шешімі.</w:t>
      </w:r>
    </w:p>
    <w:bookmarkStart w:name="z310" w:id="301"/>
    <w:p>
      <w:pPr>
        <w:spacing w:after="0"/>
        <w:ind w:left="0"/>
        <w:jc w:val="left"/>
      </w:pPr>
      <w:r>
        <w:rPr>
          <w:rFonts w:ascii="Times New Roman"/>
          <w:b/>
          <w:i w:val="false"/>
          <w:color w:val="000000"/>
        </w:rPr>
        <w:t xml:space="preserve"> ІІ. Қолданылу саласы</w:t>
      </w:r>
    </w:p>
    <w:bookmarkEnd w:id="301"/>
    <w:bookmarkStart w:name="z311" w:id="302"/>
    <w:p>
      <w:pPr>
        <w:spacing w:after="0"/>
        <w:ind w:left="0"/>
        <w:jc w:val="both"/>
      </w:pPr>
      <w:r>
        <w:rPr>
          <w:rFonts w:ascii="Times New Roman"/>
          <w:b w:val="false"/>
          <w:i w:val="false"/>
          <w:color w:val="000000"/>
          <w:sz w:val="28"/>
        </w:rPr>
        <w:t>
      2. Осы Тәртіп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(P.MM.07) жалпы процесін (бұдан әрі – жалпы процесс) қолданысқа енгізу және жаңа қатысушының жалпы процеске қосылуы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
      </w:r>
    </w:p>
    <w:bookmarkEnd w:id="302"/>
    <w:bookmarkStart w:name="z312" w:id="303"/>
    <w:p>
      <w:pPr>
        <w:spacing w:after="0"/>
        <w:ind w:left="0"/>
        <w:jc w:val="left"/>
      </w:pPr>
      <w:r>
        <w:rPr>
          <w:rFonts w:ascii="Times New Roman"/>
          <w:b/>
          <w:i w:val="false"/>
          <w:color w:val="000000"/>
        </w:rPr>
        <w:t xml:space="preserve"> ІІІ. Негізгі ұғымдар</w:t>
      </w:r>
    </w:p>
    <w:bookmarkEnd w:id="303"/>
    <w:bookmarkStart w:name="z313" w:id="304"/>
    <w:p>
      <w:pPr>
        <w:spacing w:after="0"/>
        <w:ind w:left="0"/>
        <w:jc w:val="both"/>
      </w:pPr>
      <w:r>
        <w:rPr>
          <w:rFonts w:ascii="Times New Roman"/>
          <w:b w:val="false"/>
          <w:i w:val="false"/>
          <w:color w:val="000000"/>
          <w:sz w:val="28"/>
        </w:rPr>
        <w:t>
      3. Осы Тәртіптің мақсаттары үшін мынаны білдіретін ұғымдар пайдаланылады:</w:t>
      </w:r>
    </w:p>
    <w:bookmarkEnd w:id="304"/>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мен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30 тамыздағы № 93 шешімімен бекітілген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14" w:id="305"/>
    <w:p>
      <w:pPr>
        <w:spacing w:after="0"/>
        <w:ind w:left="0"/>
        <w:jc w:val="left"/>
      </w:pPr>
      <w:r>
        <w:rPr>
          <w:rFonts w:ascii="Times New Roman"/>
          <w:b/>
          <w:i w:val="false"/>
          <w:color w:val="000000"/>
        </w:rPr>
        <w:t xml:space="preserve"> IV. Өзара іс-қимылға қатысушылар</w:t>
      </w:r>
    </w:p>
    <w:bookmarkEnd w:id="305"/>
    <w:bookmarkStart w:name="z315" w:id="306"/>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 кезіндегі рөлдері кестеде келтірілген.</w:t>
      </w:r>
    </w:p>
    <w:bookmarkEnd w:id="306"/>
    <w:bookmarkStart w:name="z316" w:id="307"/>
    <w:p>
      <w:pPr>
        <w:spacing w:after="0"/>
        <w:ind w:left="0"/>
        <w:jc w:val="both"/>
      </w:pPr>
      <w:r>
        <w:rPr>
          <w:rFonts w:ascii="Times New Roman"/>
          <w:b w:val="false"/>
          <w:i w:val="false"/>
          <w:color w:val="000000"/>
          <w:sz w:val="28"/>
        </w:rPr>
        <w:t>
      Кесте</w:t>
      </w:r>
    </w:p>
    <w:bookmarkEnd w:id="307"/>
    <w:bookmarkStart w:name="z317" w:id="308"/>
    <w:p>
      <w:pPr>
        <w:spacing w:after="0"/>
        <w:ind w:left="0"/>
        <w:jc w:val="left"/>
      </w:pPr>
      <w:r>
        <w:rPr>
          <w:rFonts w:ascii="Times New Roman"/>
          <w:b/>
          <w:i w:val="false"/>
          <w:color w:val="000000"/>
        </w:rPr>
        <w:t xml:space="preserve"> Өзара іс-қимылға қатысушылардың рөлдері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рәсімдердің орындалуын үйлестіреді және жалпы процеске қосылатын қатысушымен ақпараттық өзара іс-қимылды тестілеуге қатысады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bl>
    <w:p>
      <w:pPr>
        <w:spacing w:after="0"/>
        <w:ind w:left="0"/>
        <w:jc w:val="left"/>
      </w:pPr>
      <w:r>
        <w:br/>
      </w:r>
      <w:r>
        <w:rPr>
          <w:rFonts w:ascii="Times New Roman"/>
          <w:b w:val="false"/>
          <w:i w:val="false"/>
          <w:color w:val="000000"/>
          <w:sz w:val="28"/>
        </w:rPr>
        <w:t>
</w:t>
      </w:r>
    </w:p>
    <w:bookmarkStart w:name="z318" w:id="309"/>
    <w:p>
      <w:pPr>
        <w:spacing w:after="0"/>
        <w:ind w:left="0"/>
        <w:jc w:val="left"/>
      </w:pPr>
      <w:r>
        <w:rPr>
          <w:rFonts w:ascii="Times New Roman"/>
          <w:b/>
          <w:i w:val="false"/>
          <w:color w:val="000000"/>
        </w:rPr>
        <w:t xml:space="preserve"> V. Жалпы процесті қолданысқа енгізу</w:t>
      </w:r>
    </w:p>
    <w:bookmarkEnd w:id="309"/>
    <w:p>
      <w:pPr>
        <w:spacing w:after="0"/>
        <w:ind w:left="0"/>
        <w:jc w:val="left"/>
      </w:pPr>
    </w:p>
    <w:p>
      <w:pPr>
        <w:spacing w:after="0"/>
        <w:ind w:left="0"/>
        <w:jc w:val="both"/>
      </w:pPr>
      <w:r>
        <w:rPr>
          <w:rFonts w:ascii="Times New Roman"/>
          <w:b w:val="false"/>
          <w:i w:val="false"/>
          <w:color w:val="000000"/>
          <w:sz w:val="28"/>
        </w:rPr>
        <w:t>
      5. Еуразиялық экономикалық комиссия Алқасының "Еуразиялық экономикалық одақтың медициналық бұйымдарды тіркеу мақсатында оларға зерттеулер (сынақтар) жүргізуді жүзеге асыратын уәкілетті ұйымдарының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30 тамыздағы № 93 шешімі күшіне енген күннен бастап Одаққа мүше мемлекеттер (бұдан әрі – мүше мемлекеттер) Еуразиялық экономикалық комиссияны (бұдан әрі –Комиссия) үйлестіру кезінде жалпы процесті қолданысқа енгізу рәсімін орындауға кіріседі.</w:t>
      </w:r>
    </w:p>
    <w:bookmarkStart w:name="z320" w:id="310"/>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
      </w:r>
    </w:p>
    <w:bookmarkEnd w:id="310"/>
    <w:bookmarkStart w:name="z321" w:id="311"/>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Алқасы жалпы процесті қолданысқа енгізу туралы өкім қабылдайды.</w:t>
      </w:r>
    </w:p>
    <w:bookmarkEnd w:id="311"/>
    <w:bookmarkStart w:name="z322" w:id="312"/>
    <w:p>
      <w:pPr>
        <w:spacing w:after="0"/>
        <w:ind w:left="0"/>
        <w:jc w:val="both"/>
      </w:pPr>
      <w:r>
        <w:rPr>
          <w:rFonts w:ascii="Times New Roman"/>
          <w:b w:val="false"/>
          <w:i w:val="false"/>
          <w:color w:val="000000"/>
          <w:sz w:val="28"/>
        </w:rPr>
        <w:t xml:space="preserve">
      8. Мүше мемлекеттердің бірінің және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жүргізу жөніндегі комиссияның жалпы процестің қолданысқа енгізуге дайын екендігі туралы ұсынымын қабылдаудың негізі болып табылады. </w:t>
      </w:r>
    </w:p>
    <w:bookmarkEnd w:id="312"/>
    <w:bookmarkStart w:name="z323" w:id="313"/>
    <w:p>
      <w:pPr>
        <w:spacing w:after="0"/>
        <w:ind w:left="0"/>
        <w:jc w:val="left"/>
      </w:pPr>
      <w:r>
        <w:rPr>
          <w:rFonts w:ascii="Times New Roman"/>
          <w:b/>
          <w:i w:val="false"/>
          <w:color w:val="000000"/>
        </w:rPr>
        <w:t xml:space="preserve"> VI. Қосылу рәсімінің сипаттамасы</w:t>
      </w:r>
    </w:p>
    <w:bookmarkEnd w:id="313"/>
    <w:bookmarkStart w:name="z324" w:id="314"/>
    <w:p>
      <w:pPr>
        <w:spacing w:after="0"/>
        <w:ind w:left="0"/>
        <w:jc w:val="both"/>
      </w:pPr>
      <w:r>
        <w:rPr>
          <w:rFonts w:ascii="Times New Roman"/>
          <w:b w:val="false"/>
          <w:i w:val="false"/>
          <w:color w:val="000000"/>
          <w:sz w:val="28"/>
        </w:rPr>
        <w:t>
      9. Жалпы процесс қолданысқа енгізілгеннен кейін жалпы процеске қосылу рәсімін орындау арқылы оған жаңа қатысушылар қосыла алады.</w:t>
      </w:r>
    </w:p>
    <w:bookmarkEnd w:id="314"/>
    <w:bookmarkStart w:name="z325" w:id="315"/>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мүше мемлекеттің ұлттық сегменті шеңберіндегі ақпараттық өзара іс-қимылды регламенттейтін мүше мемлекет заңнамасының талаптарын орындауға тиіс.</w:t>
      </w:r>
    </w:p>
    <w:bookmarkEnd w:id="315"/>
    <w:bookmarkStart w:name="z326" w:id="316"/>
    <w:p>
      <w:pPr>
        <w:spacing w:after="0"/>
        <w:ind w:left="0"/>
        <w:jc w:val="both"/>
      </w:pPr>
      <w:r>
        <w:rPr>
          <w:rFonts w:ascii="Times New Roman"/>
          <w:b w:val="false"/>
          <w:i w:val="false"/>
          <w:color w:val="000000"/>
          <w:sz w:val="28"/>
        </w:rPr>
        <w:t>
      11. Жалпы процеске жаңа қатысушының қосылуы рәсімін орындау мыналарды қамтиды:</w:t>
      </w:r>
    </w:p>
    <w:bookmarkEnd w:id="316"/>
    <w:bookmarkStart w:name="z327" w:id="317"/>
    <w:p>
      <w:pPr>
        <w:spacing w:after="0"/>
        <w:ind w:left="0"/>
        <w:jc w:val="both"/>
      </w:pPr>
      <w:r>
        <w:rPr>
          <w:rFonts w:ascii="Times New Roman"/>
          <w:b w:val="false"/>
          <w:i w:val="false"/>
          <w:color w:val="000000"/>
          <w:sz w:val="28"/>
        </w:rPr>
        <w:t>
      а) мүше мемлекеттің жалпы процеске жаңа қатысушының қосылуы туралы Комиссияға хабарлауы (жалпы процесс шеңберінде ақпараттық өзара іс-қимылды қамтамасыз етуге жауапты уәкілетті органды көрсете отырып);</w:t>
      </w:r>
    </w:p>
    <w:bookmarkEnd w:id="317"/>
    <w:bookmarkStart w:name="z328" w:id="318"/>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орындауға қажетті өзгерістер енгізу (қосылу рәсімін орындау басталған күннен бастап 2 ай ішінде);</w:t>
      </w:r>
    </w:p>
    <w:bookmarkEnd w:id="318"/>
    <w:bookmarkStart w:name="z329" w:id="319"/>
    <w:p>
      <w:pPr>
        <w:spacing w:after="0"/>
        <w:ind w:left="0"/>
        <w:jc w:val="both"/>
      </w:pPr>
      <w:r>
        <w:rPr>
          <w:rFonts w:ascii="Times New Roman"/>
          <w:b w:val="false"/>
          <w:i w:val="false"/>
          <w:color w:val="000000"/>
          <w:sz w:val="28"/>
        </w:rPr>
        <w:t>
      в) қажет болған кезде, жалпы процеске қосылатын қатысушының ақпараттық жүйесін әзірлеу, оның ішінде мүше мемлекеттің ұлттық сегментінің сенім білдірілген үшінші тарапының сервистерімен үйлесімді электрондық цифрлық қолтаңба (электрондық қолтаңба) құралдарын қолдану бөлігінде әзірлеу (пысықтау) (қосылу рәсімін орындау басталған күннен бастап 3 ай ішінде);</w:t>
      </w:r>
    </w:p>
    <w:bookmarkEnd w:id="319"/>
    <w:bookmarkStart w:name="z330" w:id="320"/>
    <w:p>
      <w:pPr>
        <w:spacing w:after="0"/>
        <w:ind w:left="0"/>
        <w:jc w:val="both"/>
      </w:pPr>
      <w:r>
        <w:rPr>
          <w:rFonts w:ascii="Times New Roman"/>
          <w:b w:val="false"/>
          <w:i w:val="false"/>
          <w:color w:val="000000"/>
          <w:sz w:val="28"/>
        </w:rPr>
        <w:t>
      г) жалпы процеске қосылатын қатысушының ақпараттық жүйесін мүше мемлекеттің ұлттық сегментіне қосу, егер мұндай қосу бұған дейін жүзеге асырылмаған болса (қосылу рәсімін орындау басталған күннен бастап 3 ай ішінде);</w:t>
      </w:r>
    </w:p>
    <w:bookmarkEnd w:id="320"/>
    <w:bookmarkStart w:name="z331" w:id="321"/>
    <w:p>
      <w:pPr>
        <w:spacing w:after="0"/>
        <w:ind w:left="0"/>
        <w:jc w:val="both"/>
      </w:pPr>
      <w:r>
        <w:rPr>
          <w:rFonts w:ascii="Times New Roman"/>
          <w:b w:val="false"/>
          <w:i w:val="false"/>
          <w:color w:val="000000"/>
          <w:sz w:val="28"/>
        </w:rPr>
        <w:t>
      д) жалпы процеске қосылатын қатысушының әкімші тарататын, Ақпараттық өзара іс-қимыл қағидаларында көрсетілген анықтамалықтар мен сыныптауыштарды алуы;</w:t>
      </w:r>
    </w:p>
    <w:bookmarkEnd w:id="321"/>
    <w:bookmarkStart w:name="z332" w:id="322"/>
    <w:p>
      <w:pPr>
        <w:spacing w:after="0"/>
        <w:ind w:left="0"/>
        <w:jc w:val="both"/>
      </w:pPr>
      <w:r>
        <w:rPr>
          <w:rFonts w:ascii="Times New Roman"/>
          <w:b w:val="false"/>
          <w:i w:val="false"/>
          <w:color w:val="000000"/>
          <w:sz w:val="28"/>
        </w:rPr>
        <w:t>
      е) жалпы процеске қосылатын қатысушылардың ақпараттық жүйелері мен әкімші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6 ай ішінде).</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