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2055" w14:textId="6cc2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 мүшелерінің, Еуразиялық экономикалық комиссияның лауазымды адамдары мен қызметкерлерінің 2016 жылдың екінші жартыжылдығына арналған шетелдік іссапарлар жоспарын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169 өкімі.</w:t>
      </w: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12) тармақшасына сәйкес: </w:t>
      </w:r>
    </w:p>
    <w:bookmarkStart w:name="z1" w:id="0"/>
    <w:p>
      <w:pPr>
        <w:spacing w:after="0"/>
        <w:ind w:left="0"/>
        <w:jc w:val="both"/>
      </w:pPr>
      <w:r>
        <w:rPr>
          <w:rFonts w:ascii="Times New Roman"/>
          <w:b w:val="false"/>
          <w:i w:val="false"/>
          <w:color w:val="000000"/>
          <w:sz w:val="28"/>
        </w:rPr>
        <w:t xml:space="preserve">
      1. Қоса беріліп отырған Еуразиялық экономикалық комиссия Алқасы мүшелерінің, Еуразиялық экономикалық комиссияның лауазымды адамдары мен қызметкерлерінің 2016 жылдың екінші жартыжылдығына арналған шетелдік іссапарлар </w:t>
      </w:r>
      <w:r>
        <w:rPr>
          <w:rFonts w:ascii="Times New Roman"/>
          <w:b w:val="false"/>
          <w:i w:val="false"/>
          <w:color w:val="000000"/>
          <w:sz w:val="28"/>
        </w:rPr>
        <w:t>жоспары</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xml:space="preserve">
      2. Осы Өкім қабылданған күнінен бастап күшіне енеді. </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169 өкімімен </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Еуразиялық экономикалық комиссия Алқасы мүшелерінің, Еуразиялық экономикалық комиссияның лауазымды адамдары мен қызметкерлерінің 2016 жылдың екінші жартыжылдығына арналған шетелдік іссапарлар жоспары</w:t>
      </w:r>
      <w:r>
        <w:br/>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(іс-шара)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жері</w:t>
            </w:r>
          </w:p>
          <w:p>
            <w:pPr>
              <w:spacing w:after="20"/>
              <w:ind w:left="20"/>
              <w:jc w:val="both"/>
            </w:pPr>
            <w:r>
              <w:rPr>
                <w:rFonts w:ascii="Times New Roman"/>
                <w:b w:val="false"/>
                <w:i w:val="false"/>
                <w:color w:val="000000"/>
                <w:sz w:val="20"/>
              </w:rPr>
              <w:t>(ел)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Алқа Төрағасы Т.С.Саркисянның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Еуропалық Одақ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Иран Ислам Республикасы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Қытай Халық Республикасы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Камбоджа Корольдігі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Германия Федеративтік Республикасы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Француз Республикасы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вена институты ұйымдастырған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халықаралық конференцияға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Израиль Мемлекеті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Мексика Құрама Штаттары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Үндістан Республикасы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Сингапур Республикасы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Тәжікстан Республикасы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Чили Республикасы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Төрағасының Бразилия Федеративтік Республикасы басшылығымен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 жартыжылдығы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вена институты ұйымдастырған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Интеграция және макроэкономика бойынша Алқа мүшесі (Министр) Т.Д. Валовойдың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санағы және тұрғын үй қоры жөніндегі сарапшылар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Кедейлікті өлшеу жөніндегі жұмыс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жолының бойымен" жоғары деңгейлі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СДК Министрлік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Федеративтік Демократиялық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Еуропа, Кавказ және Орталық Азия елдері үшін кедейлік өлшемі жөніндегі жұмыс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 өндірісін жаңғырту жөніндегі стандарттар енгізу бойынша БҰҰ ЕЭК семинары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статистикасының сапасын қамтамасыз ету жөніндегі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Еуропа, Кавказ және Орталық Азия елдері үшін халық санағы бойынша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ресрурстарды басқару жөніндегі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өңірінде ауылшаруашылық және ауылдық статистиканы жетілдірудің жаһандық стратегиясы"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"Инфорум" 24-ші Жыл сайынғы халықаралық ғылыми-практикалық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"Альпбах-2016" Еуропалық форум іс-шараларына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 желісі бойынша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рейтингілерді, интеграциялар рейтингін, интеграциялық бірлестіктер деректер базасын қалыптастыруды қолдану және әзірлеу мәселелері жөніндегі Дүниежүзілік банкпен бірлескен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экономикасы шығыс комитеті сарапшыларымен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статистикасы және көрсеткіштер бойынша жұмыс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және экономикалық жаһандану статистикасы бойынша сарапшылар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СДК-пен және БҰҰ ЕЭК-пен ЭЫДҰ-ның халықаралық деректер базасына ЕАЭО-қа мүше-мемлекеттердің "Затраты-Выпуск" ұлттық кестелерін құруы бойынша консультация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 ЕАЭО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Шығыс-африка қоғамдастығының министрлік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Біріккен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ЕАЭО-тың таныстырылымы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ЕАЭО-тың таныстырылымы, Мексика үкіметіндегі кездесулер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және Камбоджа Үкіметінің арасындағы өзара іс-қимыл жөніндегі жұмыс тобының отырысын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мен  Сингапур Республикасы Үкіметінің арасындағы өзара іс-қимыл жөніндегі жұмыс тобының отырысын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Таныстырылымдар өткізу, халықаралық конференцияларға, форумдарға және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Интеграцияның әсеріне және перспективаларын талдау жөніндегі ЕО-пен өзара іс-қимыл бойынша IIASA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АзТМЭӘК Комитетінің статистика бойынша 5-ші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Экологиялық-экономикалық есеп жүйесін енгізу бойынша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негізделген статистикалық деректер өндірісін жаңғырту бойынша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тарату жөніндегі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 жинау жөніндегі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даму жөніндегі комиссияның 8-ші сессиясына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Норвегия-Ресей бизнес форумына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форумға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комиссиясы Экономика және қаржы департаментінің "Дағдарыстан кейінгі салық-бюджет саясаты" атты жыл сайынғы ғылыми-практикалық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комиссиясы Экономика және қаржы департаментінің салықтық реформалар жөніндегі жыл сайынғы семинарына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комиссиясы Экономика және қаржы департаментінің "Дағдарыстан кейінгі кезеңдегі құлдырау" атты конференциясына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 Германия: өзара мүдде және бірлескен жауапкершілік" атты халықаралық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АТЭЫ желісі бойынша іс-шараларға қатысу, Перу Үкіметіндегі кездесулер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экономикалық даму мақсатында қолайлы экономикалық жағдайлар жасау бойынша сарапшылар кеңесіне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дамуының, құрылымдық өзгеруінің жаһандық және өңірлік тәуекелдері мен трендтері тақырыбындағы БҰҰ ЕЭК-пен бірлескен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 статистикасы бойынша сарапшылар форумы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реформалар орталығының семинарына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Экономика және қаржы саясаты жөніндегі Алқа мүшесі (Министр) Т.М. Сүлейменовтың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консультанттары Еуропалық конфедерациясының Бас Ассамблеясы (CFE), CFE фискалдық және кәсіби комитеттерінің отырыстары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нарықтары және жаңа қаржы құралдары" пікірсайыс панелі</w:t>
            </w:r>
          </w:p>
          <w:p>
            <w:pPr>
              <w:spacing w:after="20"/>
              <w:ind w:left="20"/>
              <w:jc w:val="both"/>
            </w:pPr>
            <w:r>
              <w:rPr>
                <w:rFonts w:ascii="Times New Roman"/>
                <w:b w:val="false"/>
                <w:i w:val="false"/>
                <w:color w:val="000000"/>
                <w:sz w:val="20"/>
              </w:rPr>
              <w:t>(Ұйымдастырушы:Біріккен вена Институты)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және қаржылық есептіліктің халықаралық стандарттарынреттеу мәселелері жөніндегі пікірсайыс панелі </w:t>
            </w:r>
          </w:p>
          <w:p>
            <w:pPr>
              <w:spacing w:after="20"/>
              <w:ind w:left="20"/>
              <w:jc w:val="both"/>
            </w:pPr>
            <w:r>
              <w:rPr>
                <w:rFonts w:ascii="Times New Roman"/>
                <w:b w:val="false"/>
                <w:i w:val="false"/>
                <w:color w:val="000000"/>
                <w:sz w:val="20"/>
              </w:rPr>
              <w:t>(Ұйымдастырушы:Орталық және Шығыс Еуропа елдерінің банк қауымдастығы (BACEE)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салық қауымдастығының жыл сайынғы конгресі (IFA)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Атқарушы комитетінің жанындағы Бухгалтерлік есеп жөніндегі үйлестіруші кеңес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Ішкі көлік жөніндегі комитетінің Ішкі су көлігі бойынша жұмыс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Темекінің заңсыз айналымына қарсы іс-қимыл және темекі өнімдеріне акциздік салық салу мәселелері жөніндегі ДДСҰ сарапшыларының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пен ЕАЭО қаржы интеграциясындағы тәжірибе алмасу мәселелері бойынша Еуропалық орталық банк өкілдерімен жұмыс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интеграция блогы шеңберіндегі Қолданбалы жүйелі талдау институтының семинары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ХСҚК-ның 49-шы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мәселелері бойынша форум және отырыстар (Ұйымдастырушы: Салық әкімшілерінің Еуропааралық ұйымы (IOTA)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банкингі бойынша 23-ші Жыл сайынғы халықаралық конференция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ХСҚК-ның І Микро-, шағын және орта кәсіпорындары Жұмыс тобының 27-ші сессиясы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Шығыс Еуропа елдері Банк Қауымдастығы жанындағы  Орталық және Шығыс Еуропа және ТМД елдерінің 33-ші Өңірлік банк конференциясы</w:t>
            </w:r>
          </w:p>
          <w:p>
            <w:pPr>
              <w:spacing w:after="20"/>
              <w:ind w:left="20"/>
              <w:jc w:val="both"/>
            </w:pPr>
            <w:r>
              <w:rPr>
                <w:rFonts w:ascii="Times New Roman"/>
                <w:b w:val="false"/>
                <w:i w:val="false"/>
                <w:color w:val="000000"/>
                <w:sz w:val="20"/>
              </w:rPr>
              <w:t>(Ұйымдастырушы: Орталық және Шығыс Еуропа елдерінің Банк Қауымдастығы (BACEE)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ХКҚҰ бағдарламасы бойынша сарапшылардың 6-шы кездесуі </w:t>
            </w:r>
          </w:p>
          <w:p>
            <w:pPr>
              <w:spacing w:after="20"/>
              <w:ind w:left="20"/>
              <w:jc w:val="both"/>
            </w:pPr>
            <w:r>
              <w:rPr>
                <w:rFonts w:ascii="Times New Roman"/>
                <w:b w:val="false"/>
                <w:i w:val="false"/>
                <w:color w:val="000000"/>
                <w:sz w:val="20"/>
              </w:rPr>
              <w:t>"Көші-қон және орнықты дамудың мақсаттары: көші-қон саласындағы мемлекетаралық консультациялық механизмдердің рөлі және өңірлік экономикалық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СДК-ның инвестициялар, кәсіпкерлік және даму жөніндегі комиссиясының 8-ші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зияткерлік меншік ұйымына мүше-мемлекеттері (ДЗМҰ) Ассамблеясының 56-шы сессиясы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тұрақтылығы және орталық банктердің макропруденциалды саясаттары" пікірсайыс панелі (Ұйымдастырушы: Франция Банкі)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Дискуссионная панель "Монетарлы және фискалды саясатқа талдау және болжау" пікірсайыс панелі</w:t>
            </w:r>
          </w:p>
          <w:p>
            <w:pPr>
              <w:spacing w:after="20"/>
              <w:ind w:left="20"/>
              <w:jc w:val="both"/>
            </w:pPr>
            <w:r>
              <w:rPr>
                <w:rFonts w:ascii="Times New Roman"/>
                <w:b w:val="false"/>
                <w:i w:val="false"/>
                <w:color w:val="000000"/>
                <w:sz w:val="20"/>
              </w:rPr>
              <w:t>(Ұйымдастырушы: БВИ, ХВҚ)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және курстық саясат" пікірсайыс панелі (Ұйымдастырушы:БВИ, ХВҚ)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"BEPS Жоспары. Салық істері бойынша өзара әкімшілік көмек туралы конвенция. Ақпаратпен автоматты түрде алмасу бойынша ЭЫДҰ стандарты"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және халықаралық интеграция" Еуразиялық форумы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мен Дүниежүзілік банктің жыл сайынғы жиналысы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мен Камбоджа Корольдігі Үкіметі арасындағы Өзара түсіністік туралы меморандумды іске асыру шеңберіндегі жұмыс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мен Сингапур Республикасы Үкіметі арасындағы Өзара түсіністік туралы меморандумды іске асыру шеңберіндегі жұмыс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пен Жібек Жолы Экономикалық белдеуін ұштастыру жөніндегі жұмыс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мүше-мемлекеттердің көші-қон органдары басшылары кеңесінің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 және кредит нарықтары" конференциясы (Ұйымдастырушы: Еуропалық орталық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халықаралық қоғамының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заңдастыруға және терроризмді қаржыландыруға қарсы іс-қимыл жөніндегі Еуразиялық топтың жалпы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ұйымының авторлық құқық және сабақтас құқықтар жөніндегі тұрақты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ұйымының Тауар белгілері, өнеркәсіптік үлгілер және географиялық көрсеткіштер саласындағы заңнама бойынша тұрақты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өкілдерімен салықтық әкімшілендіру мәселелері бойынша жұмыс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жанындағы МЖӘ жөніндегі жұмыс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АзТМЭӘК ОАЭАБ отырыстарына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Таиланд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кәсіпкерлікті және инвестициялық қызметті дамытуға, оның ішінде Одақ шеңберінде құқықтық реттеуді жетілдіру, саудадағы кедергілерді азайту және олқылықтарды жою арқылы жәрдем көрсету мақсатында БҰҰ ЕЭК штаб-пәтеріндегі консультацияларға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Өнеркәсіп және агроөнеркәсіп кешені жөніндегі Алқа мүшесі (Министр) С.С. Сидорскийдің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 OPEN AIR 2016" Өнеркәсіптің жоғары технологиялары саласындағы жетекші мамандар көрмесі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ЕО-ғы сорттық сәйкестендіру және тұқым шаруашылығы мәселелері жөнінде Германияның азық-түлік және ауыл шаруашылығы министрлігінің өкілдерімен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 металдар, металлургия, метал өңдеудің халықаралық көрмесі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"InnoTrans 2016" Көлік технологиясының халыаралық мамандандырылған көрмесі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кластерлер және технопарктер қауымдастығымен бірлесіп ҚХР-да іскерлік миссияға қатысу, </w:t>
            </w:r>
          </w:p>
          <w:p>
            <w:pPr>
              <w:spacing w:after="20"/>
              <w:ind w:left="20"/>
              <w:jc w:val="both"/>
            </w:pPr>
            <w:r>
              <w:rPr>
                <w:rFonts w:ascii="Times New Roman"/>
                <w:b w:val="false"/>
                <w:i w:val="false"/>
                <w:color w:val="000000"/>
                <w:sz w:val="20"/>
              </w:rPr>
              <w:t>ҚХР-дың өнеркәсіптік аймақтары мен технопарктерінде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 Ауыл шаруашылығы жөніндегі комитетінің 25-ші сессиясының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Ауыл шаруашылығы жөніндегі комитетінің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мен ФАО арасындағы ынтымақтастық жөніндегі іс-шаралар Жоспарын іске асыру бойынша отырыстарға қатысу, ЕЭК мен АШК саласындағы Мажарстан АШМ арасындағы өзара түсіністік туралы Меморандумға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"SPACE-2016" Халықаралық кәсіби мал шаруашылығы көрмесіне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Біріккен Ұлттар Ұйымының өнеркәсіптік даму (ЮНИДО) бойынша іс-шараларына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"MSV 2016" 58-ші Халықаралық машина жасау көрмесі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Ішкі көлік жөніндегі комитетінің Көлік құралдары (WP.29) саласындағы ережелерді келісуге арналған дүниежүзілік форум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"BI-MU 2016" Станоктар, машина саймандары және автоматика халықаралық көрмесі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Таиландқа жұмыс сапары </w:t>
            </w:r>
          </w:p>
          <w:p>
            <w:pPr>
              <w:spacing w:after="20"/>
              <w:ind w:left="20"/>
              <w:jc w:val="both"/>
            </w:pPr>
            <w:r>
              <w:rPr>
                <w:rFonts w:ascii="Times New Roman"/>
                <w:b w:val="false"/>
                <w:i w:val="false"/>
                <w:color w:val="000000"/>
                <w:sz w:val="20"/>
              </w:rPr>
              <w:t>(өнеркәсіптік аймақтар мен кәсіпорындарда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агроөнеркәсіп кешені жөніндегі Алқа мүшесінің  (Министр) ҚХР-ға жұмыс сапары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ААҰ(ФАО) Кеңесінің 155-ші сессиясының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 Дүниежүзілік азық-түлік қауіпсіздігі жөніндегі комитеттің 43-ші сессиясының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саудамен байланысты инвестициялық шаралар жөніндегі комитетінің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ДСҰ-ның Ауыл шаруашылығы жөніндегі комитетінің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ДСҰ-ның Субсидиялар және өтемақы шаралары жөніндегі комитетінің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 2016" Тамақ өнеркәсібі өнімдерінің 52-ші Халықаралық ауылшаруашылық көрмесінің іс-шараларына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өнеркәсіптік даму (ЮНИДО) бойынша іс-шараларына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мен ФАО арасындағы ынтымақтастық жөніндегі іс-шаралар Жоспарын іске асыру бойынша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Сауда жөніндегі Алқа мүшесі (Министр) В.О. Никишинаның блогы</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өткізілетін іскер топтарға арналған, оның ішінде ақпараттық семинарларда бастама болған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рәсімдерін оңайлату жөніндегә Азия-Тынықмұхит форумы (БҰҰ АзТМЭӘК)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Келіссөздердің басталғандығы туралы бірлескен мәлімдемеге қол қою үшін ҚХР Коммерция министрімен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Шығу жерінің қағидалары жөніндегі комитет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Санитариялық және фитосанитариялық шаралар жөніндегі комитет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ГАТС қағидалары жөніндегі, көрсетілетін қызметтер саудасы, ішкі реттеу жөніндегі жұмыс топтарының отырысы. Көрсетілетін қызметтер саудасы жөніндегі ДСҰ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Өңірлік сауда келісімдері жөніндегі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Сауда саясатына шолу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Тауарлармен сауда жөніндегі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Армения Республикасының тарифтік міндеттемелерді қайта қарау бойынша ДСҰ-ғы келіссөздеріне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Баскеңесінің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СДК-тың Сауда және даму жөніндегі Кеңесінің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АТЭЫ Жоғары лауазымды адамдардың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мен Украина Экономикалық даму және сауда министрлігі арасындағы Сауда мәселелері жөніндегі ынтымақтастық туралы меморандумды іске асыруға байланысты мәселелер бойынша консультация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және даму жөніндегі БҰҰ конференциясына барлық мүше-мемлекеттер министрлерінің конференциясы </w:t>
            </w:r>
          </w:p>
          <w:p>
            <w:pPr>
              <w:spacing w:after="20"/>
              <w:ind w:left="20"/>
              <w:jc w:val="both"/>
            </w:pPr>
            <w:r>
              <w:rPr>
                <w:rFonts w:ascii="Times New Roman"/>
                <w:b w:val="false"/>
                <w:i w:val="false"/>
                <w:color w:val="000000"/>
                <w:sz w:val="20"/>
              </w:rPr>
              <w:t>(БҰҰ СДК)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қолжетімділігі мәселелері жөнінде Въетнам тарапымен келіссөздер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пен Сербия Республикасы арасындағы еркін сауда туралы болашақ келісімді толықтыру және қамту мүмкіндігі жөніндегі бейресми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туралы уақытша келісім жөніндегі бейресми консультациялар және СИГ-тің Иран Ислам Республикасымен 2-ші отырысын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сапарларын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Въетнам Социалистік Республикасы өкілдерімен Еркін сауда туралы келісімді іске асыру мәселесі бойынша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мүше-мемлекеттерден қант кіргізуге қатысты шектеу шараларын Молдова Республикасының қолдануы мәселесі бойынша консультацияларға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желісі бойынша сот талқылауларына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ҚХР-мен ақпарат алмасу туралы келісім бойынша келіссөздердің 4-ші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ҚХР-мен келісім жөніндегі келіссөздерге дайындық бойынша сарапшылық консультация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туралы келісім жасау жөнінде Израиль Мемлекетімен келіссөздердің 1-ші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жөніндегі 5-ші Азия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Санитариялық және фитосанитариялық шаралар жөнінде комитет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Саудадағы техникалық кедергілер жөнінде комитет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аймағын құруға алып келетін уақытша келісім құру мәселесі жөнінде Иран Ислам Республикасымен бейресми консультация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Зияткерлік меншіктің сауда аспектілері жөнінде Кеңес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Тауар саудасы жөніндегі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Арнайы қорғау шаралары, субсидиялар және өтемақы шаралары, демпингке қарсы практика жөніндегі комитеттердің және Қағидалар бойынша келіссөз тобының отырыстарына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Тарифтік міндеттемелерді қайта қарау бойынша Қырғыз Республикасының ДСҰ-ғы келіссөздеріне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мен ҚХР Коммерция министрлігі арасындағы демпингке қарсы, өтемақылық және арнайы қорғау шараларын қолдану саласындағы ынтымақтастық туралы Меморандумды іске асыруға байланысты мәселелер бойынша консультация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ҚХР-мен келісім бойынша келіссөздердің 2-ші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СИГ-тің Иран Ислам Республикасымен қорытынды отырысын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сапарларын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инновациялар және бәсекелестік саясат жөніндегі сарапшылар тобының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өткізілетін іскер топтарға арналған, оның ішінде ақпараттық семинарларда бастама болған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және БҰҰ жүйесінің желісі бойынша іс-шараларға қатысу (БҰҰ СДК)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желісі бойынша сот талқылауларына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Республикасымен еркін сауда туралы келісім жасау туралы мәселені зерделеу жөніндегі бірлескен зерттеу тобының 1-ші отырысын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Техникалық реттеу мәселелері жөніндегі Алқа мүшесі (Министр) В.Н. Корешковтың блогы</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бойынша ХЭБ-ның Өңірлік Комиссиясының 27-ші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СФС-шаралар жөніндегі ДСҰ Комитетінің 66-шы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Халықаралық ұйымның Бас Ассамблеясының отырысы (ИСО)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шаралар жөніндегі комиссияның ісі бойынша ӨҚКЕҰ сарапшылар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Аккредитациялау бойынша Еуропалық ынтымақтастық бейінді комитеттерінің отырысы (EA)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аккредитация мәселелері бойынша Үндістан Республикасымен еркін сауда туралы Келісім жасау бойынша СИГ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жағынан Еуразиялық экономикалық одақ және оның мүше-мемлекеттері және екінші жағынан Иран Ислам Республикасы  арасындағы еркін сауда туралы Келісім жасаудың мақсатқа сай болуын зерделеу жөніндегі бірлескен зерттеу тобы шеңберіндегі консультациялар (2015 жылғы </w:t>
            </w:r>
          </w:p>
          <w:p>
            <w:pPr>
              <w:spacing w:after="20"/>
              <w:ind w:left="20"/>
              <w:jc w:val="both"/>
            </w:pPr>
            <w:r>
              <w:rPr>
                <w:rFonts w:ascii="Times New Roman"/>
                <w:b w:val="false"/>
                <w:i w:val="false"/>
                <w:color w:val="000000"/>
                <w:sz w:val="20"/>
              </w:rPr>
              <w:t>21 тамыздағы Еуразиялық экономикалық комиссия Кеңесінің № 47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ӨҚКЕҰ Кеңесінің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ХЭБ аясындағы "One Health" 4-ші Халықаралық конгресс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саулығы жөніндегі ХЭБ-тің 5-ші Дүниежүзілік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СФС-шаралар жөніндегі ДСҰ Комитетінің 67-ші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ХЭК-тың Бас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жөніндегі Еуропалық ынтымақтастық Бас Ассамблеясының отырысы (ЕА)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шаралар жөніндегі ӨҚКЕҰ сарапшылар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регламенттеу жөніндегі ӨҚКЕҰ сарапшылар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ветеринариялық препараттардың қалдығы жөніндегі "Кодекс Алиментариус" Комиссия комитетінің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және арнайы диеталық тағамға арналған өнімдер жөніндегі "Кодекс Алиментариус" Комиссия комитетінің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 саудасындағы техникалық кедергілер жөніндегі комитет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нормативтік реттеу мәселелері бойынша ынтымақтастық саласындағы саясат жөніндегі Біріккен Ұлттар Ұйымы Еуропалық экономикалық комиссиясы Жұмыс тобының отырысы (РГ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ЕАЭО және ҚХР арасындағы техникалық реттеу саласында тәжірибе алмасу бойынша конференция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 қызметтердің өзара іс-қимылының өзекті мәселелері" тақырыбындағы Жануарлар саулығын қорғаудың (ХЭБ) дүниежүзілік ұйымының іс-шаралары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форматы және өзара іс-қимылдың бірінші кезектегі бағыттарын айқындауға қатысты Еуропалық Кеңес дәрілік заттарының сапасы бойынша Еуропалық директораттағы келіссөздер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ICH әзірлеген MedDRA медициналық сөздігін ЕАЭО-да қолдану мәселелері бойынша адамға арналған  (ICH)  дәрілік препараттарды тіркеуге техникалық талаптарды үйлестіру жөніндегі Халықаралық конференцияның хатшылығымен келіссөздер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мүше-мемлекеттермен ынтымақтасатын словактық мемлекеттік құрылымдар мен бизнес ортаның қатысуымен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Кедендік ынтымақтастық жөніндегі Алқа мүшесі (Министр) М.А. Қадырқұловтың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ICS International Shipping Conference (Теңіз тасымалдаушыларының Халықаралық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пен ҚХР-дың кеден шекаралары арқылы өтетін халықаралық тасымал тауарлары мен көлік құралдары туралы ақпарат алмасуды ұйымдастыру туралы Келісім жасау бойынша келіссөздер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Республикасының кедендік қызметімен, пошта байланысының операторымен және Интернет-сауда өсімі, сондай-ақ уәкілетті экономикалық операторлар институтының жұмыс істеуі жағдайларында халықаралық пошта жөнелтілімдері мен жедеғабыл жүктерге қатысты кедендік операциялар жасауды ұйымдастыру жөніндегі жедеғабыл тасымалдаушылармен жұмыс кездесулері мен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кедендік қызметінің басшылығымен жұмыс кездесуі. Латвия мемлекеттік органдары мен бизнес қоғамдастығы өкілдерімен дөңгелек үстелге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Тұрақты техникалық комитетінің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оңайлату жөніндегі Дүниежүзілік сауда ұйымының Келісімі бойынша Дүниежүзілік кеден ұйымының Жұмыс тобының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Кедендік бағалау жөніндегі техникалық комитетінің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бойынша АТЭЫ Сарапшылар кеңесінің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жәрдемімен өткізілетін "бір терезені" құру мәселелері бойынша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 елдері аумағында мемлекеттік органдар, бизнес қоғамдастық, сондай-ақ халықаралық ұйымдар ұйымдастыратын конференцияларға, семинарларға, дөңгелек үстелдерге және өзге де іс-шараларға қатысу (ұйымдастырушылардың шақыруы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мен Дүниежүзілік кеден ұйымы арасындағы Өзара түсіністік туралы меморандумның ережелерін іске асыру шеңберінде Дүниежүзілік кеден ұйымы өткізетін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СЕФАКТ-тың 28-ші Форумының жұмысына қатысу, "бір терезе" механизмдерін енгізу мәселелері бойынша өзара іс-қимыл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PICARD бағдарламасы шеңберінде Дүниежүзілік кеден ұйымы Конференциясының жұмысына қатысу (әріптестік және кедендік ғылыми зерттеулерді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Малайзияның Көлік министрлігі мен Кеден департаментінің жәрдемімен Дүниежүзілік кеден ұйымы мен Азаматтық авиацианың халықаралық қауымдастығы ұйымдастыратын Кедендік бақылау тиімділігін арттыру және авиатасымалдауларға жәрдемдесу жөніндегі конференция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ОАӨЭЫ-ның Министрлік конференциясының жұмысына және Кедендік ынтымақтастық жөніндегі комитет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шарттарды (талаптарды) және берілетін жеңілдіктерді салыстыруды қоса алғанда уәкілетті экономикалық операторлардың (УЭО) ЕАЭО-ғы және Еуропалық одақтағы қызметтерінің практикалық аспектілері бойынша Ресей Федерациясындағы Шетелдік инвестициялар жөніндегі Консультативтік Кеңес (ШИКК) өкілдері ұйымдастыратын жұмыс кездесуіне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Въетнам Социалистік Республикасының кеден қызметімен ақпараттық алмасу жүйесін әзірлеу жөнінде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Въетнам Социалистік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пен ҚХР-дың кедендік шекаралары арқылы өтетін тауарлар және халықаралық тасымалдың көлік құралдары туралы ақпарат алмасуды ұйымдастыру туралы келісім жасау жөнінде келіссөздер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бизнес қауымдастығы (ЕБҚ) Француз Республикасының кеден қызметімен бірлесіп ұйымдастырған ЕАЭО-да және Еуропалық одақта уәкілетті экономикалық операторлар (УЭО) институтын дамыту және өзара тану мәселелері бойынша жұмыс кездесулері мен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1990 жылғы 26 маусымдағы Уақытша әкелу туралы Конвенцияның Әкімшілік комитетінің отырысына қатысу </w:t>
            </w:r>
          </w:p>
          <w:p>
            <w:pPr>
              <w:spacing w:after="20"/>
              <w:ind w:left="20"/>
              <w:jc w:val="both"/>
            </w:pPr>
            <w:r>
              <w:rPr>
                <w:rFonts w:ascii="Times New Roman"/>
                <w:b w:val="false"/>
                <w:i w:val="false"/>
                <w:color w:val="000000"/>
                <w:sz w:val="20"/>
              </w:rPr>
              <w:t>(Ыстанбұл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кіргізу үшін А.Т.А. карнеті туралы кедендік конвенцияның уағдаласушы тараптарының отырысына қатысу (A.T.A. Конвенциясы)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Ішкі көлік жөніндегі комитетінің көлікпен байланысты кедендік мәселелер бойынша жұмыс тобының  (WP.30) отырысына қатысу және ХЖТ Конвенциясының Әкімшілік комитетінің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 Деректері үлгілерін Пысықтау жөніндегі жұмыс тобының және Кеден саласындағы ақпараттық технологиялар жөніндегі кіші комитет сессиясының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елдерінің Сауда және экономикалық мәселелер жөніндегі жұмыс тобының отырысына қатысу. "Бір терезенің" ұлттық механизмдерін  іске асыру және пилоттық жобаларды іске асыру бойынша бірлескен шешім тұжырымдау мәселелері бойынша сарапшылық диалогты жалғастыру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Шығу жерін анықтау қағидалары жөніндегі техникалық комитеттің отырысына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Азия-Тынықмұхит өңірі елдері аумағында мемлекеттік органдар, бизнес қоғамдастық, сондай-ақ халықаралық ұйымдар ұйымдастыратын конференцияларға, семинарларға, дөңгелек үстелдерге және өзге де іс-шараларға қатысу (ұйымдастырушылардың шақыруы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жағынан Еуропалық экономикалық одақ пен оған мүше-мемлекеттер және екінші жағынан Израиль Мемлекетінің арасында Еркін сауда туралы Келісім жасау туралы келіссөздерге қатысу (2015 жылғы 16 қазандағы Жоғарғы Еуразиялық экономикалық кеңестің № 29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жағынан Еуропалық экономикалық одақ ен оған мүше-мемлекеттер және екінші жағынан ҚХР арасындағы Сауда-экономикалық ынтымақтастық туралы Келісім жасау туралы келіссөздерге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Еуразиялық форумның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жолдардағы ынтымақтастық ұйымының Көлік саясаты жөніндегі комитетінің халықаралық теміржол қатынасындағы жүк тасымалының қағазсыз технологиясы жөніндегі кеңеске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Энергетика және инфрақұрылым жөніндегі Алқа мүшесі (Министр) А.О. Жүнісовтың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энергетика реттеушілер кеңесі (CEER), Еуропалық электрберуші желілер  операторларының бірлестігі (ENTSO-E), Еуропалық газтасымалдаушы желілер операторларының бірлестігі (ENTSOG), Жүйелік операторлар үйлестірушісі  CORESO өкілдерімен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ІКК-нің тенденциялары және көлік экономикасы жөніндегі жұмыс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ІКК-нің Ішкі су көлігі жөніндегі жұмыс тобының 60-шы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ІКК-нің Теміржол көлігі жөніндегі жұмыс тобының 69-шы сессиясы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ІКК-нің Ішкі көлік жөніндегі комитет Бюросы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энергетикалық қоғамдастық өкілдерімен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ЖҚХК жетілдіру мәселесі бойынша ТЖЫО Комиссиясының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ІКК-нің көлікпен байланысты Кедендік мәселелер жөніндегі жұмыс тобының отырысы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жөніндегі ИАТА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"Түрікменстанның мұнайы және газы 2016" Халықаралық көрмесі және  "Түрікменстанның мұнайгаз өнеркәсібі: қазіргі жағдайы, даму перспективасы және халықаралық ынтымақтастық" Халықаралық конференциясы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Америка-Ресей Іскерлік кеңесі басшылығымен және америкалық энергетика компаниялары өкілдерімен жұмыс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ІКК-нің автомобиль көлігі жөніндегі жұмыс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ІКК-нің интермодальды тасымалдау және логистика жөніндегі жұмыс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АзТМЭӘК-тің интермодальды тасымалдауға арналған құжаттамалары мен ақпараттық жүйелері жөнінде ұсынымдар тұжырымдау бойынша субөңірлік кездесу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23-ші Әлемдік энергетикалық конгреске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Бәсекелестік және монополияға қарсы реттеу жөніндегі Алқа мүшесі (Министр) Н.Ш. Алдабергеновтың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федералды бәсекелес ведомствасында монополияға қарсы тексеру жүргізу заңнамасы және практикасы жөнінде жұмыс кездесулері мен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рәсімдері мен электронды іскер операцияларды оңайлату жөнінде БҰҰ Орталығының 28-ші Форумына қатысу (БҰҰ СЕФАКТ)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бойынша дүниежүзілік шолу" баспасы ұйымдастыратын телекоммуникация және технология саласындағы 5-ші Жыл сайынғы форумға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Әділ сауда жөніндегі комиссия ұйымдастыратын бәсекелестік жөніндегі 9-шы Сеул халықаралық форумына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заңгерлер қауымдастығының Монополияға қарсы комитеті ұйымдастыратын бәсекелестік жөніндегі Жыл сайынғы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Меморандум шеңберінде Корея Республикасы Мемлекеттік сатып алу жөніндегі қызмет оқу орталығының семинарына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құқық академиясының Мемлекеттік сатып алу жөніндегі семинарына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мәселелерін талқылау мақсатында Моңғолияның Әділ бәсекелестік және тұтынушыларды қорғау жөніндегі ведомствосына сапар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және монополияға қарсы реттеу мәселелері бойынша ынтымақтастықты талқылау мақсатында Еуропа комиссиясының бәсекелестік жөніндегі Бас Дирекциясына сапар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және монополияға қарсы реттеу мәселелері бойынша ынтымақтастықты талқылау мақсатында ҚХР-дың Мемлекеттік сауда-өнеркәсіптік әкімшілік басқармасына сапар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мәселелерін талқылау мақсатында Сербия Республикасының Бәсекелестікті қорғау жөніндегі Комиссиясына сапар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мәселелерін талқылау мақсатында Мажарстанның Бәсекелестік ведомствосына сапар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Республикасының Ұлттық экономикалық прокуратурасына (Бәсекелестік ведомствосы) сапар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Федералды бәсекелестік ведомствосы (Ынтымақтастық туралы қол қойылған келісім шеңберінде) ұйымдастыратын бәсекелестік және монополияға қарсы реттеу мәселелері бойынша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Бәсекелестіктің экономикалық аспектілері қауымдастығының 14-ші Жыл сайынғы конференциясына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Заңгерлердің халықаралық қауымдастығы ұйымдастыратын Бәсекелестік жөніндегі 20-шы жыл сайынғы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бойынша дүниежүзілік шолу" баспасы ұйымдастыратын Бәсекелестік жөніндегі 4-ші жыл сайынғы форумға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"Бәсекелесік бойынша дүниежүзілік шолу" баспасы ұйымдастыратын "Бәсекелестік жөніндегі істерді соттың қарауы" 8-ші жыл сайынғы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("Concurrences") баспасы ұйымдастыратын Монополияға қарсы жаһандық экономикалық конференцияға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Бәсекелестік жөніндегі жаһандық форумына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құқық халықаралық лигасының Жыл сайынғы конгресіне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БҰҰ СДК-тың Бәсекелестік құқық  және монополияға қарсы саясат жөніндегі сарапшылардың мемлекетаралық тобының отырыстарына қатысу </w:t>
            </w:r>
          </w:p>
          <w:p>
            <w:pPr>
              <w:spacing w:after="20"/>
              <w:ind w:left="20"/>
              <w:jc w:val="both"/>
            </w:pPr>
            <w:r>
              <w:rPr>
                <w:rFonts w:ascii="Times New Roman"/>
                <w:b w:val="false"/>
                <w:i w:val="false"/>
                <w:color w:val="000000"/>
                <w:sz w:val="20"/>
              </w:rPr>
              <w:t>(15-ші сессия)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Ішкі нарық, ақпараттандыру, ақпараттық-коммуникациялық технологиялар жөніндегі</w:t>
            </w:r>
          </w:p>
          <w:p>
            <w:pPr>
              <w:spacing w:after="20"/>
              <w:ind w:left="20"/>
              <w:jc w:val="both"/>
            </w:pPr>
            <w:r>
              <w:rPr>
                <w:rFonts w:ascii="Times New Roman"/>
                <w:b w:val="false"/>
                <w:i w:val="false"/>
                <w:color w:val="000000"/>
                <w:sz w:val="20"/>
              </w:rPr>
              <w:t>Алқа мүшесі (Министр) К.А. Минасянның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Еуропалық экономикалық комиссиясының "бір терезе" механизмдерін дамыту жөніндегі ұсынымдарын қолдану мәселелері бойынша тәжірибе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қадағалануының электрондық жүйесін іске асыру мәселелері бойынша тәжірибе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 мен цифрлық инновацияны енгізуге байланысты мәселелер бойынша БҰҰ-ның қоғамдық форумына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Азия мемлекеттері қауымдастығы (АСЕАН) өкілдерімен жұмыс кездесуіне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"ChinaInternetofThingsSummit 2016" Саммитіне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ІІІ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"Solvit" кіріспе тренингі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рәсімдері мен электронды іскер операцияларды оңайлату жөнінде БҰҰ Орталығы ұсынған әдіснамалық тәсілдерді пайдалану мәселелері бойынша тәжірибе алмасу (БҰҰ СЕФАКТ)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мен ҚХР кедендік шекаралары арқылы өтетін халықаралық тауарлар мен тасымалдау көлік құралдары туралы ақпарат алмасу туралы Келісім жасау туралы ҚХР-мен келіссөздер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нарықты қалыптастыру мәселелері жөнінде Еуропалық одақ өкілдерімен консультацияларға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экономика саласында ынтымақтастықтың перспективалық бағыттары бойынша бейінді халықаралық ұйымдармен консультацияларға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цифрлық трансформациясы мәселелері бойынша тәжірибе алмасу үшін консультацияларға, сарапшылық кездесулерге және бірлескен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ЕЭК-мен экономиканың цифрлық трансформациясы мәселелері бойынша тәжірибе алмасу үшін консультацияларға, сарапшылық кездесулерге және бірлескен семинарларға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 (Internet of Things) World Forum" Халықаралық конференциясына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мен Сингапур Республикасының Үкіметі арасындағы Өзара түсіністік туралы меморандумды іске асыру шеңберінде жұмыс тобына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ЕЭК-пен бірлескен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