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f444" w14:textId="edbf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Экспортты қаржылық қолдау мәселелері жөніндегі жұмыс тобы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Кеңес комиссиясының 2016 жылғы 9 тамыздағы № 16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кеңестің 2015 жылғы 29 мамырдағы "Экспортты дамытуға бағытталған шаралар туралы" № 2 шешімінің 1-тармағын іске асыру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1.Құрамына Еуразиялық экономикалық одаққа мүше мемлекеттердің және Еуразиялық экономикалық комиссияның өкілдерін енгізуді көздей отырып, экспортты қаржылық қолдау мәселелері жөніндегі жұмыс тобы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2.Еуразиялық экономикалық одаққа мүше мемлекеттердің үкіметтерінен  осы Өкіммен құрылған жұмыс тобының құрамына енгізу үшін 2016 жылғы 1 қыркүйекке дейін кандидатураларды Еуразиялық экономикалық комиссияға беру сұралсын.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3.Осы Өкім қабылданған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Габриелян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В.Матюшевский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Б.Сағынтаев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О.Панкратов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