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a4c" w14:textId="bb9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"Тарифтік емес реттеу шаралары туралы"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16 қаңтардағы № 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Алқасының 2015 жылғы 21 сәуірдегі "Тарифтік емес реттеу шаралары туралы"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 21 сәуірдегі № 30 шешіміне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Шешімге № 1 қосымша мынадай мазмұндағы 1.9-бөлімімен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"1.9. Әкетуге тыйым салынған тірі бұлғындар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бұлғындар 0106 19 009 3".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 № 2 қосымшаның 2.6-бөліміне мынадай өзгерістер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1.1-тармақшада "01 тобынан" деген сөздер "01* тобынан"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сілтемемен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ЕАЭО СЭҚ ТН 0106 19 009 3 кодымен сыныпталатын тірі бұлғындарды қоспағанда."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