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52d3" w14:textId="3f65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2012 жылғы 12 желтоқсандағы № 275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28 ақпандағы № 27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және 12-тармақшаларында көзделген қағидаттарды іске асыру мақсатында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7-тармағына сәйкес, Еуразиялық экономикалық комиссия Алқасы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2012 жылғы 12 желтоқсандағы "Ерікті негізде қолдану нәтижесінде Кеден одағының "Ойыншықтардың қауіпсіздігі туралы" техникалық регламенті (КО ТР 008/2011) талаптарын сақтау қамтамасыз етілетін мемлекетаралық стандарттарды, сондай-ақ зерттеулер (сынақтар) мен өлшеулердің қағидалары мен әдістерін, соның ішінде Кеден одағының "Ойыншықтардың қауіпсіздігі туралы" техникалық регламенті (КО ТР 008/2011) талаптарын қолдану мен орындау және өнімнің сәйкестілігін бағалауды (растауды)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 туралы" № 275 шешіміне өзгерістер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2012 жылғы 12 желтоқсандағы № 275 шешіміне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Атауында және 1-тармақта "өнімнің сәйкестілігін бағалау (растау)" деген сөздер "техникалық реттеу объектілерінің сәйкестілігін бағалау" деген сөздермен ауыстырылсын.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Көрсетілген Шешіммен бекітілген Ерікті негізде қолдану нәтижесінде Кеден одағының "Ойыншықтардың қауіпсіздігі туралы" техникалық регламенті (КО ТР 008/2011) талаптарын сақтау қамтамасыз етілетін мемлекетаралық стандарттарды, сондай-ақ зерттеулер (сынақтар) мен өлшеулердің қағидалары мен әдістерін, соның ішінде Кеден одағының "Ойыншықтардың қауіпсіздігі туралы" техникалық регламенті (КО ТР 008/2011) талаптарын қолдану мен орындау және өнімнің сәйкестілігін бағалауды (растауды)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атауында "өнімнің сәйкестілігін бағалау (растау)" деген сөздер "техникалық реттеу объектілерінің сәйкестілігін бағалау" деген сөздермен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7-графаның атауында кестенің тақырыбында "Кеден одағының" деген сөздер "Еуразиялық экономикалық одақтың" деген сөздермен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мынадай мазмұндағы 10 – 14 позициялармен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Ойыншықтар. Беткі қабатын бояуға қойылатын талаптар және беткі қабатында бояудың болуын бақылау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3.2-тармағының 22-абзацы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Ойыншықтар. Үлгілерді іріктеу қағидалары.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қауіпсіздігі. 5-бөлім. Химиялық заттарды қамтитын және химиялық тәжірибелер жүргізуге арналған жиынтыққа жатпайтын ойындар жинақталымы (жиынтығы).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71-5:2015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3.4 және 3.5-тармақтары, 2-қосымша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қауіпсіздігі. 13-бөлім. Иіс сезуді дамытуға арналған үстелүсті ойындар, косметикалық жиынтықтар және дәм сезуді дамытуға арналған ойындар.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71-13:2014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3.4, 3.5 және 3.8-тармақтары,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97.200.50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қауіпсіздігі. 14-бөлім. Үйде пайдалануға арналған батуттар.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71-14:2014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3.2-тармағының 14-абзацы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