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dedc" w14:textId="2edd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қасбеттік керамикалық плитканы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11 мамырдағы № 49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Плитканың сырт жағында ғимараттың қасбетіне бекітілген металл профильде орналасқан Г-тәріздес ілгектердің көмегімен орнатуға арналған зерленген немесе зерленбеген қасбеттік керамикалық плитка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6907 тауар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