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8581" w14:textId="f558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8-ескертпеге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8 маусымдағы № 64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8-ескертпенің (Еуразиялық экономикалық комиссия Кеңесінің 2012 жылғы 16 шілдедегі № 54 шешіміне қосымша) үшінші абзацы ", Морозовское мұнай кен орны, Угольское мұнай кен орны" деген сөздермен толықтырылсын.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