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083d" w14:textId="0070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сыртқы экономикалық қызметінің Бірыңғай тауар номенклатурасына, сондай-ақ Жоғары Еуразиялық экономикалық кеңестің және Еуразиялық экономикалық комиссияның кейбір шешімдеріне өзгерістер енгізуге байланысты Еуразиялық экономикалық одақтың сыртқы экономикалық қызметінің Бірыңғай тауар номенклатурасына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18 тамыздағы № 95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Тәуелсіз Мемлекеттер Достастығының сыртқы экономикалық қызметінің Бірыңғай тауар номенклатурасына ТМД-ға қатысушы мемлекеттердің Кеден қызметі басшылары кеңесінің 2017 жылғы 14 маусымдағы № 11/65 шешімімен бекітілген өзгерістерді енгізуге байланысты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(Еуразиялық экономикалық комиссия Кеңесінің 2012 жылғы 16 шілдедегі № 54 шешіміне қосымша) мынадай өзгерістер енгізілсін:</w:t>
      </w:r>
    </w:p>
    <w:bookmarkEnd w:id="0"/>
    <w:bookmarkStart w:name="z3" w:id="1"/>
    <w:p>
      <w:pPr>
        <w:spacing w:after="0"/>
        <w:ind w:left="0"/>
        <w:jc w:val="both"/>
      </w:pPr>
      <w:r>
        <w:rPr>
          <w:rFonts w:ascii="Times New Roman"/>
          <w:b w:val="false"/>
          <w:i w:val="false"/>
          <w:color w:val="000000"/>
          <w:sz w:val="28"/>
        </w:rPr>
        <w:t>
      а) ЕАЭО СЭҚ ТН 5903 90 910 0 кіші позициясының атауы мынадай редакцияда жазылсын:</w:t>
      </w:r>
    </w:p>
    <w:bookmarkEnd w:id="1"/>
    <w:p>
      <w:pPr>
        <w:spacing w:after="0"/>
        <w:ind w:left="0"/>
        <w:jc w:val="both"/>
      </w:pPr>
      <w:r>
        <w:rPr>
          <w:rFonts w:ascii="Times New Roman"/>
          <w:b w:val="false"/>
          <w:i w:val="false"/>
          <w:color w:val="000000"/>
          <w:sz w:val="28"/>
        </w:rPr>
        <w:t>
      "– – – бет жағын құрайтын тоқыма материалдары бар туынды целлюлозадан немесе басқа да пластмассадан";</w:t>
      </w:r>
    </w:p>
    <w:bookmarkStart w:name="z4" w:id="2"/>
    <w:p>
      <w:pPr>
        <w:spacing w:after="0"/>
        <w:ind w:left="0"/>
        <w:jc w:val="both"/>
      </w:pPr>
      <w:r>
        <w:rPr>
          <w:rFonts w:ascii="Times New Roman"/>
          <w:b w:val="false"/>
          <w:i w:val="false"/>
          <w:color w:val="000000"/>
          <w:sz w:val="28"/>
        </w:rPr>
        <w:t>
      б) ЕАЭО СЭҚ ТН 8427 тауар позициясының атауы мынадай редакцияда жазылсын:</w:t>
      </w:r>
    </w:p>
    <w:bookmarkEnd w:id="2"/>
    <w:p>
      <w:pPr>
        <w:spacing w:after="0"/>
        <w:ind w:left="0"/>
        <w:jc w:val="both"/>
      </w:pPr>
      <w:r>
        <w:rPr>
          <w:rFonts w:ascii="Times New Roman"/>
          <w:b w:val="false"/>
          <w:i w:val="false"/>
          <w:color w:val="000000"/>
          <w:sz w:val="28"/>
        </w:rPr>
        <w:t>
      "Ашалы қысқышы бар автотиеуiштер; көтергiш нeмece тиеп-түсiру жабдықтарымен жарақтандырылған өзге тіркемелер:";</w:t>
      </w:r>
    </w:p>
    <w:bookmarkStart w:name="z5" w:id="3"/>
    <w:p>
      <w:pPr>
        <w:spacing w:after="0"/>
        <w:ind w:left="0"/>
        <w:jc w:val="both"/>
      </w:pPr>
      <w:r>
        <w:rPr>
          <w:rFonts w:ascii="Times New Roman"/>
          <w:b w:val="false"/>
          <w:i w:val="false"/>
          <w:color w:val="000000"/>
          <w:sz w:val="28"/>
        </w:rPr>
        <w:t>
      в) ЕАЭО СЭҚ ТН 8427 10 қосалқы позицияның атауы мынадай редакцияда жазылсын:</w:t>
      </w:r>
    </w:p>
    <w:bookmarkEnd w:id="3"/>
    <w:p>
      <w:pPr>
        <w:spacing w:after="0"/>
        <w:ind w:left="0"/>
        <w:jc w:val="both"/>
      </w:pPr>
      <w:r>
        <w:rPr>
          <w:rFonts w:ascii="Times New Roman"/>
          <w:b w:val="false"/>
          <w:i w:val="false"/>
          <w:color w:val="000000"/>
          <w:sz w:val="28"/>
        </w:rPr>
        <w:t>
      "– электр қозғалтқышынан жеткiзгiшi бар өздiгiнен жүретiн көтергіш немесе тиеп-түсіру жабдықтарымен жарақтандырылған тиеуіштер мен тіркемелер:";</w:t>
      </w:r>
    </w:p>
    <w:bookmarkStart w:name="z6" w:id="4"/>
    <w:p>
      <w:pPr>
        <w:spacing w:after="0"/>
        <w:ind w:left="0"/>
        <w:jc w:val="both"/>
      </w:pPr>
      <w:r>
        <w:rPr>
          <w:rFonts w:ascii="Times New Roman"/>
          <w:b w:val="false"/>
          <w:i w:val="false"/>
          <w:color w:val="000000"/>
          <w:sz w:val="28"/>
        </w:rPr>
        <w:t>
      г) ЕАЭО СЭҚ ТН 8427 20 қосалқы позицияның атауы мынадай редакцияда жазылсын:</w:t>
      </w:r>
    </w:p>
    <w:bookmarkEnd w:id="4"/>
    <w:p>
      <w:pPr>
        <w:spacing w:after="0"/>
        <w:ind w:left="0"/>
        <w:jc w:val="both"/>
      </w:pPr>
      <w:r>
        <w:rPr>
          <w:rFonts w:ascii="Times New Roman"/>
          <w:b w:val="false"/>
          <w:i w:val="false"/>
          <w:color w:val="000000"/>
          <w:sz w:val="28"/>
        </w:rPr>
        <w:t>
      "– өзге де өздігінен жүретін көтергіш немесе тиеп-түсіру жабдықтарымен жарақтандырылған тиеуіштер мен тіркемелер:";</w:t>
      </w:r>
    </w:p>
    <w:bookmarkStart w:name="z7" w:id="5"/>
    <w:p>
      <w:pPr>
        <w:spacing w:after="0"/>
        <w:ind w:left="0"/>
        <w:jc w:val="both"/>
      </w:pPr>
      <w:r>
        <w:rPr>
          <w:rFonts w:ascii="Times New Roman"/>
          <w:b w:val="false"/>
          <w:i w:val="false"/>
          <w:color w:val="000000"/>
          <w:sz w:val="28"/>
        </w:rPr>
        <w:t>
      д) ЕАЭО СЭҚ ТН 8427 20 110 0 кіші қосалқы позицияның атауы мынадай редакцияда жазылсын:</w:t>
      </w:r>
    </w:p>
    <w:bookmarkEnd w:id="5"/>
    <w:p>
      <w:pPr>
        <w:spacing w:after="0"/>
        <w:ind w:left="0"/>
        <w:jc w:val="both"/>
      </w:pPr>
      <w:r>
        <w:rPr>
          <w:rFonts w:ascii="Times New Roman"/>
          <w:b w:val="false"/>
          <w:i w:val="false"/>
          <w:color w:val="000000"/>
          <w:sz w:val="28"/>
        </w:rPr>
        <w:t>
      "– – – тегіс емес жерге арналған ашалы қысқышы бар автотиеуiштер, штабелдеуші автотиеуіштер және көтергіш немесе тиеп-түсіру жабдықтарымен жарақтандырылған тіркемелер";</w:t>
      </w:r>
    </w:p>
    <w:bookmarkStart w:name="z8" w:id="6"/>
    <w:p>
      <w:pPr>
        <w:spacing w:after="0"/>
        <w:ind w:left="0"/>
        <w:jc w:val="both"/>
      </w:pPr>
      <w:r>
        <w:rPr>
          <w:rFonts w:ascii="Times New Roman"/>
          <w:b w:val="false"/>
          <w:i w:val="false"/>
          <w:color w:val="000000"/>
          <w:sz w:val="28"/>
        </w:rPr>
        <w:t>
      е) ЕАЭО СЭҚ ТН 8427 90 000 қосалқы позицияның атауы мынадай редакцияда жазылсын:</w:t>
      </w:r>
    </w:p>
    <w:bookmarkEnd w:id="6"/>
    <w:p>
      <w:pPr>
        <w:spacing w:after="0"/>
        <w:ind w:left="0"/>
        <w:jc w:val="both"/>
      </w:pPr>
      <w:r>
        <w:rPr>
          <w:rFonts w:ascii="Times New Roman"/>
          <w:b w:val="false"/>
          <w:i w:val="false"/>
          <w:color w:val="000000"/>
          <w:sz w:val="28"/>
        </w:rPr>
        <w:t>
      "– көтергіш немесе тиеп-түсіру жабдықтарымен жарақтандырылған өзге тиеуіштер мен тіркемелер:";</w:t>
      </w:r>
    </w:p>
    <w:bookmarkStart w:name="z9" w:id="7"/>
    <w:p>
      <w:pPr>
        <w:spacing w:after="0"/>
        <w:ind w:left="0"/>
        <w:jc w:val="both"/>
      </w:pPr>
      <w:r>
        <w:rPr>
          <w:rFonts w:ascii="Times New Roman"/>
          <w:b w:val="false"/>
          <w:i w:val="false"/>
          <w:color w:val="000000"/>
          <w:sz w:val="28"/>
        </w:rPr>
        <w:t>
      ж) ЕАЭО СЭҚ ТН 8516 тауар позициясы мынадай редакцияда жазылсын:</w:t>
      </w:r>
    </w:p>
    <w:bookmarkEnd w:id="7"/>
    <w:p>
      <w:pPr>
        <w:spacing w:after="0"/>
        <w:ind w:left="0"/>
        <w:jc w:val="both"/>
      </w:pPr>
      <w:r>
        <w:rPr>
          <w:rFonts w:ascii="Times New Roman"/>
          <w:b w:val="false"/>
          <w:i w:val="false"/>
          <w:color w:val="000000"/>
          <w:sz w:val="28"/>
        </w:rPr>
        <w:t>
      "Ағынды немесе жинақтауыш (ыдыстық) электрлік су жылытқыштар және батырмалы электр жылытқыштар; кеңістікті жылытатын және топырақты жылытатын электр жабдығы, шашты күтуге арналған электр термиялық аппараттар (мысалы шаш кептіргіштер, бигудилер, ыстықтай бұйралайтын қыстырғыштар), қол кептіргіштер; электр үтіктер; өзге де тұрмыстық электр жылытқыш приборлар; 8545 тауар позициясында көрсетілгендерден басқа электр жылытқыш қарсылықтар:".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Еуразиялық экономикалық кеңестің 2015 жылғы 8 мамырдағы № 16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комиссияның Кеңесі оларға қатысты кедендік әкелу бажының ставкасын өзгерту туралы шешім қабылдайтын сезімтал тауарлар </w:t>
      </w:r>
      <w:r>
        <w:rPr>
          <w:rFonts w:ascii="Times New Roman"/>
          <w:b w:val="false"/>
          <w:i w:val="false"/>
          <w:color w:val="000000"/>
          <w:sz w:val="28"/>
        </w:rPr>
        <w:t>тізбесінде</w:t>
      </w:r>
      <w:r>
        <w:rPr>
          <w:rFonts w:ascii="Times New Roman"/>
          <w:b w:val="false"/>
          <w:i w:val="false"/>
          <w:color w:val="000000"/>
          <w:sz w:val="28"/>
        </w:rPr>
        <w:t xml:space="preserve"> ЕАЭО СЭҚ ТН 5903 90 910 0 кіші қосалқы позициясының атауы мынадай редакцияда жазылсын:</w:t>
      </w:r>
    </w:p>
    <w:p>
      <w:pPr>
        <w:spacing w:after="0"/>
        <w:ind w:left="0"/>
        <w:jc w:val="both"/>
      </w:pPr>
      <w:r>
        <w:rPr>
          <w:rFonts w:ascii="Times New Roman"/>
          <w:b w:val="false"/>
          <w:i w:val="false"/>
          <w:color w:val="000000"/>
          <w:sz w:val="28"/>
        </w:rPr>
        <w:t>
      "– – – бет жағын құрайтын тоқыма материалдары бар туынды целлюлозадан немесе басқа да пластмассадан".</w:t>
      </w:r>
    </w:p>
    <w:bookmarkStart w:name="z11" w:id="8"/>
    <w:p>
      <w:pPr>
        <w:spacing w:after="0"/>
        <w:ind w:left="0"/>
        <w:jc w:val="both"/>
      </w:pPr>
      <w:r>
        <w:rPr>
          <w:rFonts w:ascii="Times New Roman"/>
          <w:b w:val="false"/>
          <w:i w:val="false"/>
          <w:color w:val="000000"/>
          <w:sz w:val="28"/>
        </w:rPr>
        <w:t>
      3. Еуразиялық экономикалық комиссия Алқасының 2016 жылғы 19 сәуірдегі № 36 шешімімен бекітілген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мөлшерінің тізбесінде ЕАЭО СЭҚ ТН 8427 10 қосалқы позициясының атауы мынадай редакцияда жазылсын:</w:t>
      </w:r>
    </w:p>
    <w:bookmarkEnd w:id="8"/>
    <w:p>
      <w:pPr>
        <w:spacing w:after="0"/>
        <w:ind w:left="0"/>
        <w:jc w:val="both"/>
      </w:pPr>
      <w:r>
        <w:rPr>
          <w:rFonts w:ascii="Times New Roman"/>
          <w:b w:val="false"/>
          <w:i w:val="false"/>
          <w:color w:val="000000"/>
          <w:sz w:val="28"/>
        </w:rPr>
        <w:t>
      "– электр қозғалтқышынан жеткiзгiшi бар өздiгiнен жүретiн көтергіш немесе тиеп-түсіру жабдықтарымен жарақтандырылған тиеуіштер мен тіркемелер".</w:t>
      </w:r>
    </w:p>
    <w:bookmarkStart w:name="z12" w:id="9"/>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