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1665" w14:textId="2791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2017 жылғы 3 наурыздағы № 10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23 желтоқсандағы № 98 шешімімен бекітілген Еуразиялық экономикалық комиссияның Жұмыс регламентінің 8-тармағына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кезекті отырысы 2017 жылғы 17 наурызда Ресей Федерациясының Мәскеу қаласында болады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Панкратов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