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c802f" w14:textId="05c80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макроэкономикалық саясатының 2017-2018 жылдарға арналған негізгі бағдарларын іске асыру бойынша іс-шараларының тізбесі туралы</w:t>
      </w:r>
    </w:p>
    <w:p>
      <w:pPr>
        <w:spacing w:after="0"/>
        <w:ind w:left="0"/>
        <w:jc w:val="both"/>
      </w:pPr>
      <w:r>
        <w:rPr>
          <w:rFonts w:ascii="Times New Roman"/>
          <w:b w:val="false"/>
          <w:i w:val="false"/>
          <w:color w:val="000000"/>
          <w:sz w:val="28"/>
        </w:rPr>
        <w:t>Еуразиялық экономикалық комиссия Кеңесінің 2017 жылғы 15 қыркүйектегі № 32 өкімі</w:t>
      </w:r>
    </w:p>
    <w:p>
      <w:pPr>
        <w:spacing w:after="0"/>
        <w:ind w:left="0"/>
        <w:jc w:val="both"/>
      </w:pPr>
      <w:bookmarkStart w:name="z0" w:id="0"/>
      <w:r>
        <w:rPr>
          <w:rFonts w:ascii="Times New Roman"/>
          <w:b w:val="false"/>
          <w:i w:val="false"/>
          <w:color w:val="000000"/>
          <w:sz w:val="28"/>
        </w:rPr>
        <w:t>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63-тармағына сәйкес және Жоғары Еуразиялық экономикалық кеңестің "Еуразиялық экономикалық одаққа мүше мемлекеттердің макроэкономикалық саясатының 2017-2018 жылдарға арналған негізгі бағдарлары туралы" 2017 жылғы 14 сәуірдегі № 7 шешімін орындау мақсатында:</w:t>
      </w:r>
    </w:p>
    <w:bookmarkEnd w:id="0"/>
    <w:bookmarkStart w:name="z1" w:id="1"/>
    <w:p>
      <w:pPr>
        <w:spacing w:after="0"/>
        <w:ind w:left="0"/>
        <w:jc w:val="both"/>
      </w:pPr>
      <w:r>
        <w:rPr>
          <w:rFonts w:ascii="Times New Roman"/>
          <w:b w:val="false"/>
          <w:i w:val="false"/>
          <w:color w:val="000000"/>
          <w:sz w:val="28"/>
        </w:rPr>
        <w:t>
      1. Қоса беріліп отырған Еуразиялық экономикалық одаққа мүше мемлекеттердің макроэкономикалық саясатының 2017-2018 жылдарға арналған негізгі бағдарларын іске асыру бойынша іс-шараларының тізбесі (бұдан әрі – тізбе) бекітілсін.</w:t>
      </w:r>
    </w:p>
    <w:bookmarkEnd w:id="1"/>
    <w:bookmarkStart w:name="z2" w:id="2"/>
    <w:p>
      <w:pPr>
        <w:spacing w:after="0"/>
        <w:ind w:left="0"/>
        <w:jc w:val="both"/>
      </w:pPr>
      <w:r>
        <w:rPr>
          <w:rFonts w:ascii="Times New Roman"/>
          <w:b w:val="false"/>
          <w:i w:val="false"/>
          <w:color w:val="000000"/>
          <w:sz w:val="28"/>
        </w:rPr>
        <w:t xml:space="preserve">
      2. Еуразиялық экономикалық одаққа мүше мемлекеттерден макроэкономикалық саясатты жүргізу кезінде тізбеде көзделген мүше мемлекеттердің құзыретіне жатқызылған бөлігінде іс-шараларды ескеруі және олардың іске асырылуы туралы Еуразиялық экономикалық комиссияны хабардар ету сұралсын. </w:t>
      </w:r>
    </w:p>
    <w:bookmarkEnd w:id="2"/>
    <w:bookmarkStart w:name="z3" w:id="3"/>
    <w:p>
      <w:pPr>
        <w:spacing w:after="0"/>
        <w:ind w:left="0"/>
        <w:jc w:val="both"/>
      </w:pPr>
      <w:r>
        <w:rPr>
          <w:rFonts w:ascii="Times New Roman"/>
          <w:b w:val="false"/>
          <w:i w:val="false"/>
          <w:color w:val="000000"/>
          <w:sz w:val="28"/>
        </w:rPr>
        <w:t>
      3. Еуразиялық экономикалық комиссия Алқасы Еуразиялық экономикалық одаққа мүше мемлекеттердің макроэкономикалық саясатының 2017-2018 жылдарға арналған негізгі бағдарларын іске асыруға бағытталған іс-қимылдарға талдау жүргізсін және тізбеде көзделген Еуразиялық экономикалық комиссияның құзыретіне жатқызылған бөлігінде іс-шаралардың орындалуын үйлестірсін.</w:t>
      </w:r>
    </w:p>
    <w:bookmarkEnd w:id="3"/>
    <w:bookmarkStart w:name="z4" w:id="4"/>
    <w:p>
      <w:pPr>
        <w:spacing w:after="0"/>
        <w:ind w:left="0"/>
        <w:jc w:val="both"/>
      </w:pPr>
      <w:r>
        <w:rPr>
          <w:rFonts w:ascii="Times New Roman"/>
          <w:b w:val="false"/>
          <w:i w:val="false"/>
          <w:color w:val="000000"/>
          <w:sz w:val="28"/>
        </w:rPr>
        <w:t>
      4. Осы Өкім Еуразиялық экономикалық одақтың ресми сайтында жарияланған күнінен бастап күшіне енеді.</w:t>
      </w:r>
    </w:p>
    <w:bookmarkEnd w:id="4"/>
    <w:p>
      <w:pPr>
        <w:spacing w:after="0"/>
        <w:ind w:left="0"/>
        <w:jc w:val="left"/>
      </w:pPr>
      <w:r>
        <w:rPr>
          <w:rFonts w:ascii="Times New Roman"/>
          <w:b/>
          <w:i w:val="false"/>
          <w:color w:val="000000"/>
        </w:rPr>
        <w:t xml:space="preserve"> Еуразиялық экономикалық комиссия Кеңесінің мүшелері: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w:t>
      </w:r>
      <w:r>
        <w:rPr>
          <w:rFonts w:ascii="Times New Roman"/>
          <w:b w:val="false"/>
          <w:i w:val="false"/>
          <w:color w:val="000000"/>
          <w:sz w:val="28"/>
        </w:rPr>
        <w:t xml:space="preserve">       </w:t>
      </w:r>
      <w:r>
        <w:rPr>
          <w:rFonts w:ascii="Times New Roman"/>
          <w:b w:val="false"/>
          <w:i/>
          <w:color w:val="000000"/>
          <w:sz w:val="28"/>
        </w:rPr>
        <w:t xml:space="preserve">     Беларусь   </w:t>
      </w:r>
      <w:r>
        <w:rPr>
          <w:rFonts w:ascii="Times New Roman"/>
          <w:b w:val="false"/>
          <w:i w:val="false"/>
          <w:color w:val="000000"/>
          <w:sz w:val="28"/>
        </w:rPr>
        <w:t xml:space="preserve">      </w:t>
      </w:r>
      <w:r>
        <w:rPr>
          <w:rFonts w:ascii="Times New Roman"/>
          <w:b w:val="false"/>
          <w:i/>
          <w:color w:val="000000"/>
          <w:sz w:val="28"/>
        </w:rPr>
        <w:t xml:space="preserve">      Қазақстан    </w:t>
      </w:r>
      <w:r>
        <w:rPr>
          <w:rFonts w:ascii="Times New Roman"/>
          <w:b w:val="false"/>
          <w:i w:val="false"/>
          <w:color w:val="000000"/>
          <w:sz w:val="28"/>
        </w:rPr>
        <w:t xml:space="preserve">      </w:t>
      </w:r>
      <w:r>
        <w:rPr>
          <w:rFonts w:ascii="Times New Roman"/>
          <w:b w:val="false"/>
          <w:i/>
          <w:color w:val="000000"/>
          <w:sz w:val="28"/>
        </w:rPr>
        <w:t xml:space="preserve">      Қырғыз    </w:t>
      </w:r>
      <w:r>
        <w:rPr>
          <w:rFonts w:ascii="Times New Roman"/>
          <w:b w:val="false"/>
          <w:i w:val="false"/>
          <w:color w:val="000000"/>
          <w:sz w:val="28"/>
        </w:rPr>
        <w:t xml:space="preserve">         </w:t>
      </w:r>
      <w:r>
        <w:rPr>
          <w:rFonts w:ascii="Times New Roman"/>
          <w:b w:val="false"/>
          <w:i/>
          <w:color w:val="000000"/>
          <w:sz w:val="28"/>
        </w:rPr>
        <w:t xml:space="preserve">     Ресей</w:t>
      </w:r>
    </w:p>
    <w:p>
      <w:pPr>
        <w:spacing w:after="0"/>
        <w:ind w:left="0"/>
        <w:jc w:val="both"/>
      </w:pPr>
      <w:r>
        <w:rPr>
          <w:rFonts w:ascii="Times New Roman"/>
          <w:b w:val="false"/>
          <w:i/>
          <w:color w:val="000000"/>
          <w:sz w:val="28"/>
        </w:rPr>
        <w:t xml:space="preserve">Республикасынан  Республикасынан  Республикасынан  Республикасынан </w:t>
      </w:r>
      <w:r>
        <w:rPr>
          <w:rFonts w:ascii="Times New Roman"/>
          <w:b w:val="false"/>
          <w:i w:val="false"/>
          <w:color w:val="000000"/>
          <w:sz w:val="28"/>
        </w:rPr>
        <w:t xml:space="preserve"> </w:t>
      </w:r>
      <w:r>
        <w:rPr>
          <w:rFonts w:ascii="Times New Roman"/>
          <w:b w:val="false"/>
          <w:i/>
          <w:color w:val="000000"/>
          <w:sz w:val="28"/>
        </w:rPr>
        <w:t>Федерациясынан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В.Габриелян  </w:t>
      </w:r>
      <w:r>
        <w:rPr>
          <w:rFonts w:ascii="Times New Roman"/>
          <w:b w:val="false"/>
          <w:i w:val="false"/>
          <w:color w:val="000000"/>
          <w:sz w:val="28"/>
        </w:rPr>
        <w:t xml:space="preserve">  </w:t>
      </w:r>
      <w:r>
        <w:rPr>
          <w:rFonts w:ascii="Times New Roman"/>
          <w:b w:val="false"/>
          <w:i/>
          <w:color w:val="000000"/>
          <w:sz w:val="28"/>
        </w:rPr>
        <w:t xml:space="preserve">   В.Матюшевский  </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Мамин</w:t>
      </w:r>
      <w:r>
        <w:rPr>
          <w:rFonts w:ascii="Times New Roman"/>
          <w:b w:val="false"/>
          <w:i w:val="false"/>
          <w:color w:val="000000"/>
          <w:sz w:val="28"/>
        </w:rPr>
        <w:t xml:space="preserve">              </w:t>
      </w:r>
      <w:r>
        <w:rPr>
          <w:rFonts w:ascii="Times New Roman"/>
          <w:b w:val="false"/>
          <w:i/>
          <w:color w:val="000000"/>
          <w:sz w:val="28"/>
        </w:rPr>
        <w:t>Т</w:t>
      </w:r>
      <w:r>
        <w:rPr>
          <w:rFonts w:ascii="Times New Roman"/>
          <w:b w:val="false"/>
          <w:i/>
          <w:color w:val="000000"/>
          <w:sz w:val="28"/>
        </w:rPr>
        <w:t>.</w:t>
      </w:r>
      <w:r>
        <w:rPr>
          <w:rFonts w:ascii="Times New Roman"/>
          <w:b w:val="false"/>
          <w:i/>
          <w:color w:val="000000"/>
          <w:sz w:val="28"/>
        </w:rPr>
        <w:t>Абдыгулов</w:t>
      </w:r>
      <w:r>
        <w:rPr>
          <w:rFonts w:ascii="Times New Roman"/>
          <w:b w:val="false"/>
          <w:i w:val="false"/>
          <w:color w:val="000000"/>
          <w:sz w:val="28"/>
        </w:rPr>
        <w:t xml:space="preserve">     </w:t>
      </w:r>
      <w:r>
        <w:rPr>
          <w:rFonts w:ascii="Times New Roman"/>
          <w:b w:val="false"/>
          <w:i/>
          <w:color w:val="000000"/>
          <w:sz w:val="28"/>
        </w:rPr>
        <w:t xml:space="preserve">     И.Шувалов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 Кеңесінің</w:t>
            </w:r>
            <w:r>
              <w:br/>
            </w:r>
            <w:r>
              <w:rPr>
                <w:rFonts w:ascii="Times New Roman"/>
                <w:b w:val="false"/>
                <w:i w:val="false"/>
                <w:color w:val="000000"/>
                <w:sz w:val="20"/>
              </w:rPr>
              <w:t>2017 жылғы 15 қыркүйектегі № 32 өкімімен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Еуразиялық экономикалық одаққа мүше мемлекеттердің макроэкономикалық саясатының  2017-2018 жылдарға арналған негізгі бағдарларын іске асыру бойынша іс-шараларының  ТІЗБЕСІ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бағдарларды іске асыруға бағытталған іс-қимылдар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жүзеге асыруы үшін ұсынылатын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жүзеге асыратын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комиссияның жауапты департаменттері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экономикалық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1-бағыт. Макроэкономикалық жағдайды жақсарту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2014 жылғы 29 мамырдағы Еуразиялық экономикалық одақ туралы шарттың (бұдан әрі – Шарт) 63-бабында белгіленген экономикалық дамудың орнықтылығын анықтайтын көрсеткіштердің сандық мәндерін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деңгейде Еуразиялық экономикалық одаққа мүше мемлекеттердің (бұдан әрі сәйкесінше – мүше мемлекеттер, Одақ) Шарттың 63-бабында белгіленген экономикалық дамудың орнықтылығын анықтайтын көрсеткіштердің сандық мәндерін сақтауын қамтамасыз ететін шараларды қабылдау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қабылдаған Шарттың 63-бабында белгіленген экономикалық дамудың орнықтылығын анықтайтын көрсеткіштердің сандық мәндерін сақтауды қамтамасыз ететін шараларды талдау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саясат департаменті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Шарттың 63-бабында белгіленген экономикалық дамудың орнықтылығын анықтайтын көрсеткіштердің сандық мәндерін сақтауы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Экономикалық дамудың орнықтылығын айқындайтын көрсеткіштердің сандық мәндерінің сақталуына (олардан асып кеткен жағдайда) бағытталған Еуразиялық экономикалық комиссияның (бұдан әрі – Комиссия) ұсынымдарын әзірлеу және оларды есепке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Шартпен белгіленген экономикалық дамудың орнықтылығын айқындайтын көрсеткіштердің сандық мәндерінен асып кеткен жағдайда Комиссиямен консультацияларға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Шартпен белгіленген экономикалық дамудың орнықтылығын айқындайтын көрсеткіштердің сандық мәндерінен асып кеткен жағдайда мүше мемлекеттердің уәкілетті органдарымен консультациялар өткізу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саясат департаменті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мемлекеттердің Шартпен белгіленген экономикалық дамудың орнықтылығын айқындайтын көрсеткіштердің сандық мәндерінің жетістігін сақтамауына ықпал ететін факторларды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кезде Комиссияның мүше мемлекеттер Шартпен белгіленген экономикалық дамудың орнықтылығын айқындайтын көрсеткіштердің сандық мәндерінен асып кеткен жағдайда әзірлеген ұсынымдарын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Шартпен белгіленген экономикалық дамудың орнықтылығын айқындайтын көрсеткіштердің сандық мәндерінен асып кеткен жағдайда Комиссияның ұсынымдарын әзірлеу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Мүше мемлекеттердің инфляцияны таргеттеу режиміне көшуі бойынша жұмысты жалғастыру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деңгейде белгілі бір мүше мемлекеттердің инфляция бойынша орта мерзімді бағдарларға қол жеткізуін және инфляцияны бағдарлардың деректеріне сәйкес деңгейде ұстап тұруды қамтамасыз ететін шараларды қабылдау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ұлттық деңгейді белгіленген инфляция бойынша орта мерзімді бағдарларға қол жеткізу және сақтау үшін қабылдаған шараларын талдау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саясат департаменті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инфляция бойынша орта мерзімді бағдарларға қол жеткізуі және сақтауы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инфляцияны таргеттеу тәжірибесі мен практикасын зерттеу бойынша семинарға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инфляцияны таргеттеу тәжірибесі мен практикасын зерттеу бойынша семинарға қатысу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Еуразиялық экономикалық одаққа мүше мемлекеттердің инфляция деңгейі бойынша (тұтыну бағаларының индексі) орта мерзімді бағдарын белгілеу тәртібін келісу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инфляция деңгейі бойынша (тұтыну бағаларының индексі) орта мерзімді бағдарын белгілеу тәртібін әзірлеуге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мемлекеттермен бірлесе отырып Еуразиялық экономикалық одаққа мүше мемлекеттердің инфляция деңгейі бойынша (тұтыну бағаларының индексі) орта мерзімді бағдарын белгілеу тәртібін әзірлеу және оны Одақ органдарының қарауына ұсыну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Макроэкономикалық саясат департаменті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инфляция деңгейі бойынша орта мерзімді бағдарларын жақындастыру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Мүше мемлекеттердің резиденттерімен өзара есеп айырысуда мүше мемлекеттердің  ұлттық валюталарын кеңінен пайдаланылуын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осындай шаралардың экономикалық тиімділігін бағалауды қамтитын Одақ аумағында трансшекаралық операцияларда мүше мемлекеттердің ұлттық валюталарын пайдалануды арттыру бойынша шаралар туралы талдамалық баяндаманы қарастыру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осындай шаралардың экономикалық тиімділігін бағалауды қамтитын Одақ аумағында трансшекаралық операцияларда мүше мемлекеттердің ұлттық валюталарын пайдалануды арттыру бойынша шаралар туралы талдамалық баяндаманы дайындау және оны Қаржы нрықтары жөніндегі консультативтік комитеттің отырысында талқылау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саясаты департаменті, Макроэкономикалық саясат департаменті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аумағында трансшекаралық операцияларда мүше мемлекеттердің ұлттық валюталарын пайдалануды арттыру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Мүше мемлекеттердің ұлттық деңгейде жүргізілетін ақша-кредиттік және бюджеттік-салық саясаттарын үйлестіру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орнықтылыққа қол жеткізу мақсатында ақша-кредиттік және бюджеттік-салық саясаты шараларын ұлттық деңгейде келісілуін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ақша-кредиттік және бюджеттік-салық саясатын келісу бойынша іс-қимылдарын талдау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саясат департаменті, Қаржы саясаты департаменті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инфляция бойынша мақсатты бағдарларға қол жеткізуі және сақтауы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секторының шоғырландырылған бюджеті тапшылығын және мемлекеттік басқару секторының қарыз деңгейін төмендету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2-бағыт. Негізгі капиталға инвестициялар көлемін ұлғайтуда мүше мемлекеттер экономикаларының корпоративтік секторын ынталандыру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Экономикада құрылымдық қайта құруларды іске асыру бойынша әлемдік озық тәжірибелерді және мүше мемлекеттердің тәжірибелерін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экономикада құрылымдық қайта құруларды іске асыру бойынша әлемдік тәжірибелерді зерттеу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экономикада құрылымдық қайта құруларды іске асыру бойынша әлемдік тәжірибелерді және мүше мемлекеттердің тәжірибелерін зерттеу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Макроэкономикалық саясат департаменті, </w:t>
            </w:r>
          </w:p>
          <w:p>
            <w:pPr>
              <w:spacing w:after="20"/>
              <w:ind w:left="20"/>
              <w:jc w:val="both"/>
            </w:pPr>
            <w:r>
              <w:rPr>
                <w:rFonts w:ascii="Times New Roman"/>
                <w:b w:val="false"/>
                <w:i w:val="false"/>
                <w:color w:val="000000"/>
                <w:sz w:val="20"/>
              </w:rPr>
              <w:t>
Интеграцияны дамыту департаменті</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орнықты экономикалық өсуге қол жеткізу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әлемдік тәжірибені ескере отырып экономикалық өсу қарқынын арттыру мақсатында экономикада құрылымдық қайта құруларды іске асыру бойынша мүше мемлекеттердің актілерін дайындау және қабылдау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өсу қарқынын арттыру мақсатында экономикада құрылымдық қайта құруларды іске асыру бойынша мүше мемлекеттердің іс-қимылдары мониторингі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саясат департаменті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Инвесторлар үшін фискалдық жүктемені қалыптастырудың болжамдылығын қамтамасыз ету, басым салалар және экономика секторлары мен инвестициялық жобалар үшін қосымша салықтық ынталандыруды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жүктемені қалыптастырудың болжамдылығын қамтамасыз ету мақсатында мүше мемлекеттердің салық заңнамасының өзгерістері туралы шаруашылық жүргізуші субъектілерді жедел және уақытылы ақпараттандыру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салық заңнамасының өзгерістері туралы шаруашылық жүргізуші субъектілерді жедел және уақытылы ақпараттандыру бойынша мүше мемлекеттердің іс-қимылдары мониторингі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Макроэкономикалық саясат департаменті, </w:t>
            </w:r>
          </w:p>
          <w:p>
            <w:pPr>
              <w:spacing w:after="20"/>
              <w:ind w:left="20"/>
              <w:jc w:val="both"/>
            </w:pPr>
            <w:r>
              <w:rPr>
                <w:rFonts w:ascii="Times New Roman"/>
                <w:b w:val="false"/>
                <w:i w:val="false"/>
                <w:color w:val="000000"/>
                <w:sz w:val="20"/>
              </w:rPr>
              <w:t>
Қаржы саясаты департаменті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бизнес-климатты жақсарту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басым салалар және экономика секторлары мен инвестициялық жобалар үшін қосымша салықтық ынталандыруды құруға бағытталған шараларды қабылдау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басым салалар және экономика секторлары мен инвестициялық жобалар үшін қосымша салықтық ынталандыруды құруға бағытталған шараларды қабылдау бойынша іс-қимылдары мониторингі</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субъектілерге фискалдық жүктемені азайту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мүше мемлекеттердің салық заңнамасына шаруашылық жүргізуші субъектілерге, соның ішінде шағын және орта бизнес өкілдері мен өзін-өзі жұмыспен қамтыған азаматтарға салық жүктемесін төмендету бөлігіне өзгерістер енгізу бойынша ұсыныстар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салық заңнамасына шаруашылық жүргізуші субъектілерге салық жүктемесін төмендету бөлігінде өзгерістер енгізу бойынша мүше мемлекеттердің іс-қимылдары мониторингі</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көлемін арттыру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Мүше мемлекеттердің халықаралық рейтингтердегі позицияларын жақсарту және инвестициялық тартымдылығын арттыру мақсатында инвесторлар үшін әкімшілік рәсімдерді оңайлату және әкімшілік кедергілерді азайту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үшін әкімшілік рәсімдерді оңайлату және әкімшілік кедергілерді азайту бойынша іс-қимылдарды іске асыру, соның ішінде рұқсат беру рәсімдерін, келісулерді, міндетті талаптарды жандандыру және кедендік бақылауды қоспағанда, бизнес үшін реттеуші ортаның сапасын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Жоғары Еуразиялық экономикалық кеңестің 2016 жылғы 26 желтоқсандағы № 24 шешімімен бекітілген Қызметтер көрсету саудасын, құруды және қызметті реттеу қағидаларын іске асыруы мониторингі және сәйкес ақпаратты Жоғары Еуразиялық экономикалық кеңестің қарауына ұсыну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дамыту департаменті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 үшін ақталмаған кедергілерді азайту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қызметтер көрсету секторының инвестициялық тартымдылығын арттыру, мүше мемлекеттердің экономикалық дамуын жылдамдату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құзыретке жатқызылған салаларда Жоғары Еуразиялық экономикалық кеңестің 2016 жылғы 26 желтоқсандағы № 24 шешімімен бекітілген Қызметтер көрсету саудасын, құруды және қызметті реттеу қағидаларын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ұлтүсті  құзыретке жатқызылған салаларда Жоғары Еуразиялық экономикалық кеңестің 2016 жылғы 26 желтоқсандағы № 24 шешімімен бекітілген Қызметтер көрсету саудасын, құруды және қызметті реттеу қағидаларының ережелерін қолдану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дамыту департаменті, </w:t>
            </w:r>
          </w:p>
          <w:p>
            <w:pPr>
              <w:spacing w:after="20"/>
              <w:ind w:left="20"/>
              <w:jc w:val="both"/>
            </w:pPr>
            <w:r>
              <w:rPr>
                <w:rFonts w:ascii="Times New Roman"/>
                <w:b w:val="false"/>
                <w:i w:val="false"/>
                <w:color w:val="000000"/>
                <w:sz w:val="20"/>
              </w:rPr>
              <w:t>
олардың құзыреттеріне сәйкес департаменттер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 рейтингтерінде мүше мемлекеттердің позицияларын жақсартуды қамтамасыз ететін шараларды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халықаралық ұйымдар рейтингтерінде олардың позицияларын жақсартуды қамтамасыз ететін шараларды іске асыруы мониторингі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Макроэкономикалық саясат департаменті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 рейтингтерінде мүше мемлекеттердің позицияларын жақсарту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мүше мемлекеттердің іске асырған халықаралық ұйымдар рейтингтерінде позицияларын жақсартуды қамтамасыз ететін шаралары туралы ақпарат алмасу бойынша іс-шараларына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рейтингтері деректеріне қарай мүше мемлекеттер мен Одақтың даму деңгейі мониторингі және талдау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халықаралық ұйымдардың рейтингтерінде позицияларын жақсартуды қамтамасыз ететін шаралары туралы ақпарат алмасу бойынша іс-шараларды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халықаралық ұйымдардың рейтингтерінде мүше мемлекеттердің позицияларын жақсартуға бағытталған, соның ішінде мүше мемлекеттер арасында тәжірибе алмасу бойынша ұсыныстарын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рейтингтерінде мүше мемлекеттердің позицияларын жақсартуға бағытталған, соның ішінде мүше мемлекеттер арасында тәжірибе алмасу бойынша ұсыныстарды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Макроэкономикалық саясат департаменті, </w:t>
            </w:r>
          </w:p>
          <w:p>
            <w:pPr>
              <w:spacing w:after="20"/>
              <w:ind w:left="20"/>
              <w:jc w:val="both"/>
            </w:pPr>
            <w:r>
              <w:rPr>
                <w:rFonts w:ascii="Times New Roman"/>
                <w:b w:val="false"/>
                <w:i w:val="false"/>
                <w:color w:val="000000"/>
                <w:sz w:val="20"/>
              </w:rPr>
              <w:t xml:space="preserve">
Кәсіпкерлік қызметті дамыту департаменті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Мүше мемлекеттерде бәсекелестік орта мен бәсекелестік нарықтарды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мүше мемлекеттердің шаруашылық жүргізуші субъектілерінің трансшекаралық нарықтарда бәсекелестіктің жалпы қағидаларын бұзуы белгілерінің болуы туралы өтініштерді (материалдарды) тапсыру және мүше мемлекеттердің басқа мүше мемлекеттің олардың мемлекеттік бағаны реттеуді енгізуі туралы шешімдеріне келіспейтіндігі туралы үндеулерін жіберу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шаруашылық жүргізуші субъектілерінің трансшекаралық нарықтарда бәсекелестіктің жалпы қағидаларын бұзуы белгілерінің болуы туралы өтініштерді (материалдарды) және мүше мемлекеттердің басқа мүше мемлекеттің олардың мемлекеттік бағаны реттеуді енгізуі туралы шешімдеріне келіспейтіндігі туралы үндеулерін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реттеу департаменті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бәсекелестіктің жалпы қағидаларын және мемлекеттік бағаны реттеуді енгізу тәртібін бұзуды жою, мүше мемлекеттерде инфляция деңгейін ұстап тұруға жәрдемдесу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 жою мақсатында мүше мемлекеттердің шаруашылық жүргізуші субъектілерінің монополияға қарсы заңнаманы және бәсекелестіктің жалпы қағидаларын сақтауын бақылауды жүзеге асыру және монополияға қарсы реттеудің сәйкес шараларын қабылдау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трансшекаралық нарықтарда бәсекелестікке кері ықпал ететін немесе етуі мүмкін, соның ішінде бағаның негізсіз өсуіне алып келетін бұзушылықтарды жою мақсатында мүше мемлекеттердің шаруашылық жүргізуші субъектілерінің бәсекелестіктің жалпы қағидаларын сақтауын бақылауды жүзеге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монополияларды реттеу саласындағы заңнаманы үндестіру бойынша сәйкес шараларды жүзеге асыру тізбектілігін анықтау бойынша іс-шаралар жоспарын ("жол картасын") әзірлеуге қатысу және келісу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монополияларды реттеу саласындағы заңнаманы үндестіру бойынша сәйкес шараларды жүзеге асыру тізбектілігін анықтау бойынша іс-шаралар жоспарын ("жол картасын")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инфрақұрылым департаменті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табиғи монополиялар субъектілерінің қызмет көрсетулерін тұтынушылары үшін теңдеу жағдайларды қамтамасыз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табиғи монополиялар субъектілерінің қызметін реттеу жүйесін және тәжірибесін салыстырмалы талдауды жүргізу бойынша жұмысты жалғастыру және оны жүргізу нәтижелерін Жоғары Еуразиялық экономикалық кеңестің қарауына ұсыну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Мемлекеттік-жекеше әріптестік механизмдерін қолдануды жандандыру және жеке капиталдың инвестициялық жобаларды іске асыруға қолжетімділігі үшін мүмкіндіктерді кеңейту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 әріптестік механизмдерін қолдану саласында мүше мемлекеттердің заңнамасын жетілдіруге бағытталған шараларды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мемлекеттік-жекеше әріптестік механизмдерін қолдану саласында мүше мемлекеттердің заңнамасын жетілдіруге бағытталған шаралары мониторингі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дамыту департаменті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Одақта мемлекеттік-жекеше әріптестік жобаларын жүзеге асырудың оңтайлы механизмдерін ендіру үшін қолайлы жағдайлар жасау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шеңберінде мемлекеттік-жекеше әріптестік механизмдерін дамыту бойынша сарапшылар тобының отырыстарына және мемлекеттік-жекеше әріптестік механизмдерін жетілдіру мәселелері бойынша консультацияларға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шеңберінде мемлекеттік-жекеше әріптестік механизмдерін дамыту бойынша сарапшылар тобының отырыстарын және мүше мемлекеттер өкілдерінің қатысуымен мемлекеттік-жекеше әріптестік механизмдерін жетілдіру мәселелері бойынша  </w:t>
            </w:r>
          </w:p>
          <w:p>
            <w:pPr>
              <w:spacing w:after="20"/>
              <w:ind w:left="20"/>
              <w:jc w:val="both"/>
            </w:pPr>
            <w:r>
              <w:rPr>
                <w:rFonts w:ascii="Times New Roman"/>
                <w:b w:val="false"/>
                <w:i w:val="false"/>
                <w:color w:val="000000"/>
                <w:sz w:val="20"/>
              </w:rPr>
              <w:t>
консультацияларды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шеңберінде мемлекеттік-жекеше әріптестік жобаларын (соның ішінде интеграциялық сипаттағы) іске асыру бойынша ұсыныстар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мемлекеттерге өзара мүддені ұсынатын мемлекеттік-жекеше әріптестік мәселелері бойынша ақпарат алмасуға, соның ішінде талдамалық және анықтамалық материалдар алмасуға жәрдемдесу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 әріптестік мәселелері бойынша конференцияларға, форумдарға, консультацияларға, оқу-практикалық семинарларға, дөңгелек үстелдерге және өзеге де іс-шараларға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 әріптестік мәселелері бойынша конференцияларға, форумдарға, консультацияларға, оқу-практикалық семинарларға, дөңгелек үстелдерге және өзеге де іс-шараларға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Инвестордың салынған қаржысының қайтарылуы мен тәуекелдерін жабуға қосымша кепілдік беретін инвестициялық кепілдік механизмдерін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инвестицияларға кепілдік берудің ұлттық жүйелерін жетілдіру және инвестициялық тәуекелдерді төмендетуге кепілдік беретін механизмдерді қолдануды кеңейту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инвестицияларға кепілдік берудің ұлттық жүйелерін жетілдіру және инвестициялық тәуекелдерді төмендетуге кепілдік беретін механизмдерді қолдануды кеңейту бойынша іс-қимылдары мониторингі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саясат департаменті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инвестициялар көлемін ұлғайту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Ұзақ мерзімді қаржыландыруды тартуға мүмкіндік беретін қолданылатын құралдар жиынтығын кеңейту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ұлттық валюталарда ұзақ мерзімді депозиттер ашуы үшін жағдайлар жасау және қолдау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ұзақ мерзімді қаржыландыру үшін жағдайлар жасау бойынша іс-қимылдары мониторингі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саясаты департаменті, </w:t>
            </w:r>
          </w:p>
          <w:p>
            <w:pPr>
              <w:spacing w:after="20"/>
              <w:ind w:left="20"/>
              <w:jc w:val="both"/>
            </w:pPr>
            <w:r>
              <w:rPr>
                <w:rFonts w:ascii="Times New Roman"/>
                <w:b w:val="false"/>
                <w:i w:val="false"/>
                <w:color w:val="000000"/>
                <w:sz w:val="20"/>
              </w:rPr>
              <w:t xml:space="preserve">
Макроэкономикалық саясат департаменті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несие беру көлемін ұлғайту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жинақтау және инвестициялық белсенділігін арттыру үшін жағдайлар жасау, соның ішінде қаржылық сауаттылықты және банк секторының қызметтер көрсету танымалдылығын арттыру, сондай-ақ инвестицияландырудың банктік емес нысандары арқылы (мемлекеттік емес зейнетақы қорлары, жарналық және биржалық инвестициялық қорлар, кредиттік одақтар, сақтандыру компаниялары)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корпоративтік облигациялар нарығын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Еуразиялық тұрақтандыру және даму қоры мен Еуразиялық даму банкін қоса алғанда, ұлттық және өңірлік даму институттарының қаржылық мүмкіндіктерін пайдалануды жандандыру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мен Еуразиялық тұрақтандыру және даму қоры арасындағы ынтымақтастықтың бағыттары мен форматы бойынша ұсыныстарды келісу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мен Еуразиялық тұрақтандыру және даму қоры арасындағы ынтымақтастықтың бағыттары мен форматы бойынша ұсыныстар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саясат департаменті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интеграциялық сипаттағы мемлекетаралық инвестициялық жобаларды қолдау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тұрақтандыру және даму қоры мен Еуразиялық даму банкінің қаржылық мүмкіндіктерін пайдалану бойынша ұсыныстар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тұрақтандыру және даму қоры мен Еуразиялық даму банкімен консультациялар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даму банкінің қаржыландыруы үшін интеграциялық әлеуеті бар кооперациялық жобаларды қарастыру жөніндегі жұмыс тобының отырыстарына қатысу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даму банкінің қаржыландыруы үшін интеграциялық әлеуеті бар кооперациялық жобаларды қарастыру жөніндегі жұмыс тобының отырыстарын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саясат департаменті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интеграциялық әлеуеті бар кооперациялық жобаларды іріктеу және қарау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3-бағыт. Одақта құрылатын қосымша құнды ұлғайту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Экономиканың интеграциялық әлеуеті бар салаларында мүше мемлекеттердің бірлескен кооперациялық жобаларын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шеңберінде өнеркәсіптік өнім нарығы мониторингін жүргізу бойынша жұмысқа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шеңберінде өнеркәсіптік өнім нарығы мониторингін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саясат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өнеркәсіптік өнем нарығын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мүше мемлекеттердің өнеркәсіптік кәсіпрындары (контракторлар және субконтракторлар) туралы мәліметтерді ұсыну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өнеркәсіптік кооперация және субконтрактация желісін құру шеңберінде мүше мемлекеттерде өнеркәсіптік кооперация және субконтрактация желісінің ұлттық сегменттерін қалыптастыруда консультациялық қолдау көрсету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саясат департаменті, Ақпараттық технологиялар департаменті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өнеркәсіптік кооперацияны және субконтрактацияны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өнеркәсіптік кооперация және субконтрактация желісін құру шеңберінде мүше мемлекеттерде өнеркәсіптік кооперация және субконтрактация желісінің ұлттық сегменттерін қалыптастыру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Одақта экономиканың интеграциялық әлеуеті бар салаларын талдау нәтижелерін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Одақта экономиканың интеграциялық әлеуеті бар салаларын талдау бойынша жұмысты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саясат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жалпы салалық басымдықтарын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іске асыратын интеграциялық әлеуетті пайдалануға бағытталған шаралары мониторингі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нақты салаларын дамыту бойынша бірлескен жоспарларды дайындау сапасын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елдердің және елдер арасындағы "шығындар-өнім" кестелері негізінде пилоттық салалар бойынша талдамалық шолуларды әзірлеу кезінде Одақтың интеграциялық әлеуетін пайдаланумен қосымша құн тізбектерін құру және дамыту бойынша ұсыныстар дайындау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интеграциялық әлеуетін қалыптастыру және бағалау үшін елдердің және елдер арасындағы "шығындар-өнім" кестелерін пайдалану жөніндегі сарапшылар тобының жұмысына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интеграциялық әлеуетін қалыптастыру және бағалау үшін елдердің және елдер арасындағы "шығындар-өнім" кестелерін пайдалану жөніндегі сарапшылар тобының жұмысын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саясат департаменті, Статистика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Мүше мемлекеттердің қатысуымен халықаралық қосымша құн тізбектерін құру және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деректер базасында мүше мемлекеттердің елдердің "шығындар-өнім" кестелері деректерінің ұсынылуын қамтамасыз ету бойынша жұмысқа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деректер базасында мүше мемлекеттердің елдердің "шығындар-өнім" кестелері деректерінің ұсынылуын қамтамасыз ету бойынша жұмысты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саясат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халықаралық қосымша құн тізбектеріне қатысуын арттыру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Сыртқы және ішкі нарықтарда бәсекелестікке қабілетті өнімдерді өндіру мақсатында мүше мемлекеттердің өнеркәсіп, агроөнеркәсіп және энергетикалық саясат саласындағы ынтымақтастығының тиімді нысандарын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үкіметаралық кеңестің 2015 жылғы 8 қыркүйектегі № 9 шешімімен бекітілген Еуразиялық экономикалық одақ шеңберінде Өнеркәсіптік ынтымақтастықтың негізгі бағыттарын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үкіметаралық кеңестің 2015 жылғы 8 қыркүйектегі № 9 шешімімен бекітілген Еуразиялық экономикалық одақ шеңберінде Өнеркәсіптік ынтымақтастықтың негізгі бағыттарын іске асыру кезінде мүше мемлекеттердің қызметін консультативтік қолдау және үйлестіру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саясат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дамудың орнықтылығын, мүше мемлекеттер өнеркәсібінің бәсекеге қабілеттілігін және инновациялық белсенділігін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 ауыл шаруашылығы тауарлары бойынша шолуларды дайындау бойынша жұмысқа және консультациялар өткізуге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өкілдерінің қатысуымен сезімтал ауыл шаруашылығы тауарлары бойынша шолуларды дайындау және консультациялар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саясат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 орнықты дамуы және өзара сауданы үдету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ортақ газ нарығын қалыптастыру бағдарламасын келісу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ортақ газ нарығын қалыптастыру бағдарламасын әзірлеу және оны Одақ органдарының қарауына ұсыну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департаменті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энергетика саласындағы бәсекелестікке қабілеттілігін арттыру, мүше мемлекеттердің энергетикалық қауіпсіздігін арттыру, бағаны белгілеудің айқындылығын қамтамасыз ету, соңғы тұтынушылар үшін электр энергиясы бағасының өсуі қарқынын төмендету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ортақ мұнай және мұнай өнімдері нарықтарын қалыптастыру бағдарламасын келісу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ортақ мұнай және мұнай өнімдері нарықтарын қалыптастыру бағдарламасын әзірлеу және оны Одақ органдарының қарауына ұсыну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 саласындағы табиғи монополиялар субъектілерінің қызметтер көрсетуге қолжетімділігінің бірыңғай қағидаларын әзірлеуге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 саласындағы табиғи монополиялар субъектілерінің қызметтер көрсетуге қолжетімділігінің бірыңғай қағидаларын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кеңестің 2016 жылғы 26 желтоқсандағы № 20 шешімімен бекітілген Еуразиялық экономикалық одақтың ортақ электр энергетикалық нарығын қалыптастыру бағдарламасында көзделген Одақтың ортақ электр энергетикалық нарығын реттейтін актілерді әзірлеуге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кеңестің 2016 жылғы 26 желтоқсандағы № 20 шешімімен бекітілген Еуразиялық экономикалық одақтың ортақ электр энергетикалық нарығын қалыптастыру бағдарламасында көзделген Одақтың ортақ электр энергетикалық нарығын реттейтін актілерді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 объектілеріне инвестициялау үшін қолайлы жағдайлар жасау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Тауарлардың, қызметтердің, капитал мен жұмыс күштерінің еркін қозғалысы үшін кедергілерді біртіндеп жою және алып тастаулар мен шектеулерді барынша азайту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Одақтың ішкі нарығына өзара қолжетімділік үшін кедергілердің, алып тастаулар мен шектеулердің болуы (болмауы) туралы ақпаратты, сондай-ақ Одақтың ішкі нарығының жұмыс істеуіне кедергі келтіретін анықталған кедергілерді, алып тастаулар мен шектеулерді жою мүмкіндігін белгілеу туралы ақпаратты жіберу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ішкі нарығына өзара қолжетімділік үшін кедергілердің, алып тастаулар мен шектеулердің болуын (болмауын) анықтау, сондай-ақ Одақтың ішкі нарығының жұмыс істеуіне кедергі келтіретін анықталған кедергілерді, алып тастаулар мен шектеулерді жою мүмкіндігін белгілеу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нарықтардың жұмыс істеу департаменті, олардың құзыреттеріне сәйкес өзге де департаменттер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өзара саудасының өсуі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әлеуетін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қызметтердің, капиталдың, жұмыс күштерінің еркін қозғалысы үшін жағдайлар жасау және мүше мемлекеттердің шаруашылық жүргізуші субъектілерінің басқа мүше мемлекеттердің нарықтарына қолжетімділігін оңайлату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нарықтың жұмыс істеуін жоспарлау мақсатында мүше мемлекеттердің басқа мүше мемлекеттермен сауда құқықтық қатынастарын реттейтін заңнамасының өзгерістері туралы Комиссияны уақытылы ақпараттандыру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кедергілердің де, бұрын жойылған кедергілердің де пайда болуына жол бермеу мақсатында өзара сауданың болжамды және айқын жағдайларын қалыптастыру бойынша мүше мемлекеттердің іс-қимылдары мониторингі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нарықтың кедергілерсіз, алып қоюлар мен шектеулердің ең аз көлемімен жұмыс істеуін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саудада алып тастаулар мен шектеулерді жою бойынша іс-шаралар жоспарын ("жол картасын") дайындауға және іске асыруға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саудада алып тастаулар мен шектеулерді жою бойынша іс-шаралар жоспарын ("жол картасын") дайындау және іске асыруға қатысу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ішкі нарығының ұлттық сегменттерінің қызмет етуі транспаренттілігін қамтамасыз ету мақсатында мүше мемлекеттердің бизнес-қоғамдастықтары өкілдеріне мүше мемлекеттердің сауда саласындағы заңнамасының ерекшеліктері мәселелері бойынша ақпараттық қолдау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шеңберінде мүше мемлекеттердің сыртқы экономикалық қызметіне қатысушылардың "байланыстар биржасын" дайындай отырып, мүше мемлекеттердің бизнес-қоғамдастықтары өкілдерін Одақтың ішкі нарығының ұлттық сегменттерінің қызмет етуі ерекшеліктері мәселелері бойынша ақпараттық және ұйымдастырушылық қолдау инструментарийін әзірлеу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4-бағыт. Шикізаттық емес экспортты дамыту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Үшінші тараптармен әлемдік нарықта Одақтың мүдделерін ілгерілетуге бағытталған сауда-экономикалық қарым-қатынастарды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елдермен өзара саудада техникалық кедергілерді жою тәртібі мен шарттары туралы келісімге қол қою үшін қажетті мемлекетішілік рәсімдерді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елдермен өзара саудада техникалық кедергілерді жою тәртібі мен шарттары туралы келісімнің жобасын Одақ органдарының қол қоюы үшін ұсыну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аккредиттеу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елдермен сауда көлемін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Республикасымен сауда-экономикалық ынтымақтастық туралы келісім жасасу туралы келіссөздерге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Республикасымен сауда-экономикалық ынтымақтастық туралы келісім жасасу туралы келіссөздерді мүше мемлекеттермен бірлесіп ұйымдастыруға және өткізуге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 департаменті, Көлік және инфрақұрылым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Республикасымен сауда ынтымақтастығын қарқындату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мүше мемлекеттер мен Қытай Халық Республикасының бірлесіп іске асыруы үшін ортақ мүдделер жобаларының "деректер банкін" толықтыру бойынша ұсыныстар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мүше мемлекеттер мен Қытай Халық Республикасының бірлесіп іске асыруы үшін ортақ мүдделер жобаларының "деректер банкін" дайындау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тауарларының үшінші тараптардың нарықтарына қолжетімділігі талаптарын оңайлату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үшінші тараптармен еркін сауда туралы келісімдер жасасудың орындылығын зерттеуге бағытталған мүше мемлекеттердің сауда әріптестерімен жұмысына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тараптармен еркін сауда туралы келісімдер жасасудың орындылығын зерттеуге бағытталған мүше мемлекеттердің сауда әріптестерімен жұмысты ұйымдастыру және жүргізу</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пен сауда әріптестері – мемлекеттермен арадағы тауар айналымын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және оған мүше мемлекеттер мен мүше мемлекеттердің сауда әріптестері арасында еркін сауда туралы келісімдер жасасу туралы келіссөздерге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және оған мүше мемлекеттер мен мүше мемлекеттердің сауда әріптестері арасында еркін сауда туралы келісімдер жасасу туралы келіссөздерді ұйымдастыру және өткізу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қызығушылық танытқан жағдайда үшінші тараптармен еркін сауда туралы келісімдер жасасу туралы ұсыныстар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әріптестері – мемлекеттердің немесе мүше мемлекеттердің үшінші тараптармен еркін сауда туралы келісімдер жасасу туралы ұсыныстарын Комиссияның алаңында қарауды қамтамасыз 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Одақтың көпжақты сауда жүйесіне қатысуының тиімділігін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ДСҰ алаңында талқылауға ұсынған ұстанымдарын келісу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 алаңдарында келісілген саясатты жүргізу үшін осы мемлекетердің ұстанымдарын қалыптастыру кезінде ескеру мақсатында мүше мемлекеттерге ұсынымдар әзірлеу және ұсыну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 департаменті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сауда режимдерінің болжамдылығын және транспаренттілігін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заңнамасының ДСҰ нормаларына сәйкестілігін қамтамасыз ету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бәсекеге қабілеттілігін және инвестициялық тартымдылығын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құқығына енетін актілердің ДСҰ нормаларына және мүше мемлекеттердің жеке міндеттемелеріне сәйкестілігін қамтамасыз 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халықаралық экономикалық ұйымдардың ұсынымдарын ескере отырып, мүше мемлекеттердің нормативтік құқықтық актілерін әзірлеу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органдарының актілерін әзірлеу кезінде халықаралық экономикалық ұйымдардың тәжірибелері мен практикаларын қолдану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Кредиттеуді, сақтандыруды және қайта сақтандыруды қоса алғанда, экспортты қолдау механизмдерін, сондай-ақ ақпараттық-консультациялық қолдауды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 қаржылай қолдау мәселелері жөніндегі жұмыс тобының қызметіне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 қаржылай қолдау мәселелері жөніндегі жұмыс тобының отырыстарын ұйымдастыру және өткізу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 департаменті, Қаржы саясаты департаменті, Өнеркәсіптік саясат департаменті, Агроөнеркәсіптік саясат департаменті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өнімінің экспорты көлемінің өсуі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 қаржылай қолдау мәселелері жөніндегі жұмыс тобының қызметі шеңберінде дайындалған эспортты қаржылай және сақтандырып қолдау бойынша ұсыныстарды қарау және есепке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үкіметтері үшін экспортты қаржылай қолдау мәселелері жөніндегі жұмыс тобының қызметі шеңберінде эспортты қаржылай және сақтандырып қолдау бойынша ұсыныстар дайындау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Одақтың көлік-логистикалық инфрақұрылымын дамыту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көлік-логистикалық инфрақұрылымын дамыту бойынша іс-шараларды анықтау және Одақтың үйлестірілген көлік саясатын іске асырудың негізгі бағыттары мен кезеңдерін іске асыру бойынша іс-шаралар жоспарын ("жол картасын") дайындау шеңберінде оларды одан әрі іске асыру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үйлестірілген көлік саясатын іске асырудың негізгі бағыттары мен кезеңдерін іске асыру бойынша іс-шаралар жоспарын ("жол картасын") әзірлеу және оны Одақ органдарының қарауына ұсыну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инфрақұрылым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кез келген түрлерімен тасымалдау кезінде қолданыстағы шектеулерді алып тастау үшін жағдайлар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және сыртқы сауда шеңберінде жүк ағымдарын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пен Жібек жолы Экономикалық белдеуінің құрылысы процестерін ұштастыру шеңберінде көлік және инфрақұрылым саласындағы бірлескен жобалар бойынша ұсыныстар әзірлеу жөніндегі жұмыс тобының отырыстарын ұйымдастыру және өткізу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пен Жібек жолы Экономикалық белдеуінің құрылысы процестерін ұштастыру шеңберінде көлік және инфрақұрылым саласындағы бірлескен жобалар бойынша ұсыныстар әзірлеу жөніндегі жұмыс тобының жұмысына қатысу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Жүктерді жылдам жеткізу мен көлік қызметтерінің сапасын жақсарту мақсатында транзиттік және аралас тасымалдауды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аралас тасымалдауды жүзеге асыру үшін жағдайларды талдау, халықаралық қатынаста аралас тасымалдауды дамыту бойынша ұсыныстар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сұрауы бойынша транзиттік және аралас тасымалдауды дамыту мәселелері бойынша консультациялар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инфрақұрылым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көлемін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контейнерлік тасымалдауды дамыту, соның ішінде контейнерлік тасымалдауды жүзеге асыратын шаруашылық жүргізуші субъектілердің қызметіне жәрдемдесу арқылы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сұрауы бойынша контейнерлік тасымалдауды жүзеге асыратын шаруашылық жүргізуші субъектілердің қызметі бойынша консультациялар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Мүше мемлекеттердің өзара саудасын жандандыру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өзара саудасында шикізаттық емес экспортты жандандыруға бағытталған шараларды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үкіметаралық кеңеске өзара сауда ахуалы туралы жыл сайынғы баяндама шеңберінде мүше мемлекеттердің өзара саудасында шикізаттық емес экспортты дамытуды талдау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департаменті, Макроэкономикалық саясат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өзара саудасында шикізаттық емес экспортты дамыту ахуалын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2025 жылға дейінгі цифрлық күн тәртібін іске асырудың негізгі бағыттарын дайындау жөніндегі жоғары дәрежелі жұмыс тобының жұмысына қатысу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2025 жылға дейінгі цифрлық күн тәртібін іске асырудың негізгі бағыттарын дайындау жөніндегі жоғары дәрежелі жұмыс тобының отырыстарын ұйымдастыру және өткізу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департаменті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Одақта интеграциялық процестерді нығайту және мүше мемлекеттерде экономикалық белсенділіктің өсуі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2025 жылға дейінгі цифрлық күн тәртібін іске асырудың негізгі бағыттарын дайындау және Еуразиялық үкіметаралық кеңестің қарауына ұсыну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2025 жылға дейінгі цифрлық күн тәртібін іске асырудың негізгі бағыттарын дайындау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кешеннің дамуының индиуативтік көрсеткіштерінің болжамды мәндерін, және ауыл шаруашылығы өнімі, азық-түлік, зығыр талшығы, былғары шикізаты, мақта талшығы және жүн бойынша сұраныс пен ұсыныстың болжамды теңгерімін дайындау және Комиссияға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агроөнеркәсіптіктік кешенін дамытудың, және ауыл шаруашылығы өнімі, азық-түлік, зығыр талшығы, былғары шикізаты, мақта талшығы және жүн бойынша сұраныс пен ұсыныстың бірлескен болжамын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саясат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аграрлық секторының дамуы ахуалын бағалау және басымдықтарын анықтау, Одақтың агроөнеркәсіптік нарығының сымйымдылығын, өзара тасымалдау әлеуеттерін, экспортты және импортты алмастыруды бағалау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Одақта кедендік реттеуді жетілдіру және кедендік операциялардың жасалу тәртібін оңайлату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 кодексінің күшіне енуін қамтамасыз етуге бағытталған шараларды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Еуразиялық экономикалық одақтың Кеден кодексінің күшіне енуін қамтамасыз етуіне жәрдем көрсету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және құқық қолдану практикасы департаменті, Кедендік инфрақұрылым департаменті, Қаржы саясаты департаменті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кедендік шекарасы арқылы өткізілетін тауарларға қатысты кедендік операцияларды жасау кезінде шаруашылық жүргізуші субъектілердің материалдық және уақытша шығындарын азайту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заңнамасын Еуразиялық экономикалық одақтың Кеден кодексіне сәйкес келтіру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құқығына енетін кедендік құқықтық қатынастарды реттейтін актілерді Еуразиялық экономикалық одақтың Кеден кодексіне сәйкес келтіру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кедендік рәсіміне сәйкес тауарларды тасымалдау кезінде кедендік баждарды, салықтарды төлеуді қамтамасыз етуді қолданудың ерекшеліктері туралы келісімнің жобасын пысықтау және келісу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 кодексіне қол қоюға байланысты Одақтың құқығына енетін актілерді әзірлеу және оларды Одақ органдарының қарауына ұсыну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Сыртқы экономикалық қызметке қатысушылар үшін Одақтың кедендік шекарасында кедендік бақылау мен өзге де бақылау түрлерінің сапасын жоғалтпай кедендік рәсімдерді оңайлату және жеделдету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қызметті реттеу жүйесінде "бірыңғай терезе" ұлттық механизмдерін дамыту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сыртқы экономикалық қызметті реттеу жүйесінде "бірыңғай терезе" ұлттық механизмдерін дамыту бойынша іс-қимылдары мониторингі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және құқық қолдану практикасы департаменті, Кедендік инфрақұрылым департаменті, Ақпараттық технологиялар департаменті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қызметті жүзеге асыру кезінде қажет болатын кедендік операцияларды жасаумен байланысты уақытша және құндық шығындарды азайту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қызметті реттеу жүйесінде "бірыңғай терезе" механизмін дамытудың негізгі бағыттарын іске асыру бойынша іс-шаралар жоспарын орындау жөніндегі жұмыс тобының жұмысына қатысу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қызметті реттеу жүйесінде "бірыңғай терезе" механизмін дамытудың негізгі бағыттарын іске асыру бойынша іс-шаралар жоспарын орындау жөніндегі жұмыс тобының отырыстарын ұйымдастыру және өткізу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терезе" ұлттық механизмінің эталондық моделін әзірлеуге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терезе" ұлттық механизмінің эталондық моделін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