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5cf4" w14:textId="bcb5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Жануарлардан алынған қайта өңделмеген тамақ өнімінің, соның ішінде шикізаттың құрамында болуы мүмкін ветеринариялық дәрілік заттардың (фармакологиялық белсенді заттардың) қалдықтарының ең жоғары рұқсат етілген деңгейлері және оларды анықтау әдістемелері туралы</w:t>
      </w:r>
    </w:p>
    <w:p>
      <w:pPr>
        <w:spacing w:after="0"/>
        <w:ind w:left="0"/>
        <w:jc w:val="both"/>
      </w:pPr>
      <w:r>
        <w:rPr>
          <w:rFonts w:ascii="Times New Roman"/>
          <w:b w:val="false"/>
          <w:i w:val="false"/>
          <w:color w:val="000000"/>
          <w:sz w:val="28"/>
        </w:rPr>
        <w:t>Еуразиялық экономикалық комиссия Алқасының 2018 жылғы 13 ақпандағы № 28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және Кеден одағы Комиссиясының 2011 жылғы 9 желтоқсандағы № 880 шешімімен қабылданған Кеден одағының "Тамақ өнімдерінің қауіпсіздігі туралы" техникалық регламентінің (КО ТР 021/2011) 13-бабының 3-бөлігіне сәйкес, сондай-ақ Еуразиялық экономикалық одаққа (бұдан әрі – Одақ) мүше мемлекеттердің уәкілетті органдарының Одақ органдарының санитариялық және ветеринариялық-санитариялық шаралар қабылдау саласындағы актілерін орындау мониторингі нәтижелері туралы ақпаратты назарға ала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Қоса беріліп отырған қалдықтарының ең жоғары рұқсат етілген деңгейлері жануарлардан алынған қайта өңделмеген тамақ өнімінің, соның ішінде шикізаттың құрамында болуы мүмкін ветеринариялық дәрілік заттардың (фармакологиялық белсенді заттардың) және оларды анықтау әдістемелерінің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3" w:id="1"/>
    <w:p>
      <w:pPr>
        <w:spacing w:after="0"/>
        <w:ind w:left="0"/>
        <w:jc w:val="both"/>
      </w:pPr>
      <w:r>
        <w:rPr>
          <w:rFonts w:ascii="Times New Roman"/>
          <w:b w:val="false"/>
          <w:i w:val="false"/>
          <w:color w:val="000000"/>
          <w:sz w:val="28"/>
        </w:rPr>
        <w:t>
      2. Тізбеде көрсетілген жануарлардан алынған қайта өңделмеген тамақ өнімінде, соның ішінде шикізатта ветеринариялық дәрілік заттардың (фармакологиялық белсенді заттардың) қалдықтарының ең жоғары рұқсат етілген деңгейлері:</w:t>
      </w:r>
    </w:p>
    <w:bookmarkEnd w:id="1"/>
    <w:bookmarkStart w:name="z4" w:id="2"/>
    <w:p>
      <w:pPr>
        <w:spacing w:after="0"/>
        <w:ind w:left="0"/>
        <w:jc w:val="both"/>
      </w:pPr>
      <w:r>
        <w:rPr>
          <w:rFonts w:ascii="Times New Roman"/>
          <w:b w:val="false"/>
          <w:i w:val="false"/>
          <w:color w:val="000000"/>
          <w:sz w:val="28"/>
        </w:rPr>
        <w:t>
      жануарлардан алынған қайта өңделмеген тамақ өнімін, соның ішінде шикізатты әзірлеуші (жеткізуші) өнім беретін жануарлар үшін ветеринариялық дәрілік заттарды қолданған жағдайда;</w:t>
      </w:r>
    </w:p>
    <w:bookmarkEnd w:id="2"/>
    <w:bookmarkStart w:name="z5" w:id="3"/>
    <w:p>
      <w:pPr>
        <w:spacing w:after="0"/>
        <w:ind w:left="0"/>
        <w:jc w:val="both"/>
      </w:pPr>
      <w:r>
        <w:rPr>
          <w:rFonts w:ascii="Times New Roman"/>
          <w:b w:val="false"/>
          <w:i w:val="false"/>
          <w:color w:val="000000"/>
          <w:sz w:val="28"/>
        </w:rPr>
        <w:t>
      әзірлеуші (жеткізуші) ұсынған ветеринариялық дәрілік заттарды қолдану туралы ақпаратқа сәйкес тамақты қайта өңдеуші кәсіпорындарға өндірістік бақылау жүргізу кезінде;</w:t>
      </w:r>
    </w:p>
    <w:bookmarkEnd w:id="3"/>
    <w:bookmarkStart w:name="z6" w:id="4"/>
    <w:p>
      <w:pPr>
        <w:spacing w:after="0"/>
        <w:ind w:left="0"/>
        <w:jc w:val="both"/>
      </w:pPr>
      <w:r>
        <w:rPr>
          <w:rFonts w:ascii="Times New Roman"/>
          <w:b w:val="false"/>
          <w:i w:val="false"/>
          <w:color w:val="000000"/>
          <w:sz w:val="28"/>
        </w:rPr>
        <w:t>
      мемлекеттік бақылауды (қадағалауды) жүзеге асыру кезінде бақыланады деп  белгіленсін.</w:t>
      </w:r>
    </w:p>
    <w:bookmarkEnd w:id="4"/>
    <w:bookmarkStart w:name="z7" w:id="5"/>
    <w:p>
      <w:pPr>
        <w:spacing w:after="0"/>
        <w:ind w:left="0"/>
        <w:jc w:val="both"/>
      </w:pPr>
      <w:r>
        <w:rPr>
          <w:rFonts w:ascii="Times New Roman"/>
          <w:b w:val="false"/>
          <w:i w:val="false"/>
          <w:color w:val="000000"/>
          <w:sz w:val="28"/>
        </w:rPr>
        <w:t>
      Одаққа мүше мемлекеттің заңнамасына сәйкес берілген жануарлардан алынған қайта өңделмеген тамақ өніміне, соның ішінде шикізатқа ілеспе құжатта ветеринариялық дәрілік заттың атауы, оның өнім беретін жануар үшін соңғы қолданылған күні және оның жануардың ағзасынан бөлініп шығатын мерзімдерін растау көрсетіледі.</w:t>
      </w:r>
    </w:p>
    <w:bookmarkEnd w:id="5"/>
    <w:bookmarkStart w:name="z8" w:id="6"/>
    <w:p>
      <w:pPr>
        <w:spacing w:after="0"/>
        <w:ind w:left="0"/>
        <w:jc w:val="both"/>
      </w:pPr>
      <w:r>
        <w:rPr>
          <w:rFonts w:ascii="Times New Roman"/>
          <w:b w:val="false"/>
          <w:i w:val="false"/>
          <w:color w:val="000000"/>
          <w:sz w:val="28"/>
        </w:rPr>
        <w:t xml:space="preserve">
      3. Одаққа мүше мемлекеттердің уәкілетті органдары өз мемлекеттерінің заңнамасына сәйкес мүдделі мемлекеттік билік органдарының, мүше мемлекеттердің заңды және жеке тұлғаларының тізбеде көрсетілген әдістемелермен танысуына қолжетімділікті қамтамасыз етсін. </w:t>
      </w:r>
    </w:p>
    <w:bookmarkEnd w:id="6"/>
    <w:bookmarkStart w:name="z9" w:id="7"/>
    <w:p>
      <w:pPr>
        <w:spacing w:after="0"/>
        <w:ind w:left="0"/>
        <w:jc w:val="both"/>
      </w:pPr>
      <w:r>
        <w:rPr>
          <w:rFonts w:ascii="Times New Roman"/>
          <w:b w:val="false"/>
          <w:i w:val="false"/>
          <w:color w:val="000000"/>
          <w:sz w:val="28"/>
        </w:rPr>
        <w:t>
      4. Осы Шешім, 2-тармақты қоспағанда, ресми жарияланған күнінен бастап күнтізбелік 30 күн өткен соң күшіне енеді.</w:t>
      </w:r>
    </w:p>
    <w:bookmarkEnd w:id="7"/>
    <w:bookmarkStart w:name="z10" w:id="8"/>
    <w:p>
      <w:pPr>
        <w:spacing w:after="0"/>
        <w:ind w:left="0"/>
        <w:jc w:val="both"/>
      </w:pPr>
      <w:r>
        <w:rPr>
          <w:rFonts w:ascii="Times New Roman"/>
          <w:b w:val="false"/>
          <w:i w:val="false"/>
          <w:color w:val="000000"/>
          <w:sz w:val="28"/>
        </w:rPr>
        <w:t>
      Осы Шешімнің 2-тармағы осы Шешім жарияланған күннен бастап күнтізбелік 180 күн өткен соң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13 ақпандағы</w:t>
            </w:r>
            <w:r>
              <w:br/>
            </w:r>
            <w:r>
              <w:rPr>
                <w:rFonts w:ascii="Times New Roman"/>
                <w:b w:val="false"/>
                <w:i w:val="false"/>
                <w:color w:val="000000"/>
                <w:sz w:val="20"/>
              </w:rPr>
              <w:t>№ 28 шешімімен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Қалдықтарының ең жоғары рұқсат етілген деңгейлері жануарлардан алынған қайта </w:t>
      </w:r>
      <w:r>
        <w:br/>
      </w:r>
      <w:r>
        <w:rPr>
          <w:rFonts w:ascii="Times New Roman"/>
          <w:b/>
          <w:i w:val="false"/>
          <w:color w:val="000000"/>
        </w:rPr>
        <w:t xml:space="preserve">өңделмеген тамақ өнімінің, соның ішінде шикізаттың құрамында болуы мүмкін </w:t>
      </w:r>
      <w:r>
        <w:br/>
      </w:r>
      <w:r>
        <w:rPr>
          <w:rFonts w:ascii="Times New Roman"/>
          <w:b/>
          <w:i w:val="false"/>
          <w:color w:val="000000"/>
        </w:rPr>
        <w:t xml:space="preserve">ветеринариялық дәрілік заттардың (фармакологиялық белсенді заттардың) және </w:t>
      </w:r>
      <w:r>
        <w:br/>
      </w:r>
      <w:r>
        <w:rPr>
          <w:rFonts w:ascii="Times New Roman"/>
          <w:b/>
          <w:i w:val="false"/>
          <w:color w:val="000000"/>
        </w:rPr>
        <w:t>оларды анықтау әдістемелерінің тізбесі</w:t>
      </w:r>
      <w:r>
        <w:br/>
      </w:r>
      <w:r>
        <w:rPr>
          <w:rFonts w:ascii="Times New Roman"/>
          <w:b/>
          <w:i w:val="false"/>
          <w:color w:val="000000"/>
        </w:rPr>
        <w:t>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w:t>
            </w:r>
            <w:r>
              <w:rPr>
                <w:rFonts w:ascii="Times New Roman"/>
                <w:b/>
                <w:i w:val="false"/>
                <w:color w:val="000000"/>
                <w:sz w:val="20"/>
              </w:rPr>
              <w:t>иялық дәрілік зат</w:t>
            </w:r>
            <w:r>
              <w:rPr>
                <w:rFonts w:ascii="Times New Roman"/>
                <w:b/>
                <w:i w:val="false"/>
                <w:color w:val="000000"/>
                <w:sz w:val="20"/>
              </w:rPr>
              <w:t xml:space="preserve"> (фармакологи</w:t>
            </w:r>
            <w:r>
              <w:rPr>
                <w:rFonts w:ascii="Times New Roman"/>
                <w:b/>
                <w:i w:val="false"/>
                <w:color w:val="000000"/>
                <w:sz w:val="20"/>
              </w:rPr>
              <w:t>ялық белсенді зат</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i w:val="false"/>
                <w:color w:val="000000"/>
                <w:sz w:val="20"/>
              </w:rPr>
              <w:t>лық</w:t>
            </w:r>
            <w:r>
              <w:rPr>
                <w:rFonts w:ascii="Times New Roman"/>
                <w:b/>
                <w:i w:val="false"/>
                <w:color w:val="000000"/>
                <w:sz w:val="20"/>
              </w:rPr>
              <w:t xml:space="preserve"> молекула)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жануарларының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Қалдықтардың (индикаторлық молекула бойынша) немесе метаболиттердің ең жоғары рұқсат етілген деңгейлері</w:t>
            </w:r>
            <w:r>
              <w:rPr>
                <w:rFonts w:ascii="Times New Roman"/>
                <w:b/>
                <w:i w:val="false"/>
                <w:color w:val="000000"/>
                <w:sz w:val="20"/>
              </w:rPr>
              <w:t xml:space="preserve"> (мг/кг, </w:t>
            </w:r>
            <w:r>
              <w:rPr>
                <w:rFonts w:ascii="Times New Roman"/>
                <w:b/>
                <w:i w:val="false"/>
                <w:color w:val="000000"/>
                <w:sz w:val="20"/>
              </w:rPr>
              <w:t>артық емес</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Әдістеме</w:t>
            </w:r>
            <w:r>
              <w:rPr>
                <w:rFonts w:ascii="Times New Roman"/>
                <w:b/>
                <w:i w:val="false"/>
                <w:color w:val="000000"/>
                <w:sz w:val="20"/>
              </w:rPr>
              <w:t xml:space="preserve"> (</w:t>
            </w:r>
            <w:r>
              <w:rPr>
                <w:rFonts w:ascii="Times New Roman"/>
                <w:b/>
                <w:i w:val="false"/>
                <w:color w:val="000000"/>
                <w:sz w:val="20"/>
              </w:rPr>
              <w:t>әдіс</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Аверсектин*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және акваөсіру өнімін қоса алғанда, жануарлардан алынған тамақ өнімдерін алуға арналған жануарлардың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Авиламицин*</w:t>
            </w:r>
          </w:p>
          <w:p>
            <w:pPr>
              <w:spacing w:after="20"/>
              <w:ind w:left="20"/>
              <w:jc w:val="both"/>
            </w:pPr>
            <w:r>
              <w:rPr>
                <w:rFonts w:ascii="Times New Roman"/>
                <w:b w:val="false"/>
                <w:i w:val="false"/>
                <w:color w:val="000000"/>
                <w:sz w:val="20"/>
              </w:rPr>
              <w:t>
Avilamycin</w:t>
            </w:r>
          </w:p>
          <w:p>
            <w:pPr>
              <w:spacing w:after="20"/>
              <w:ind w:left="20"/>
              <w:jc w:val="both"/>
            </w:pPr>
            <w:r>
              <w:rPr>
                <w:rFonts w:ascii="Times New Roman"/>
                <w:b w:val="false"/>
                <w:i w:val="false"/>
                <w:color w:val="000000"/>
                <w:sz w:val="20"/>
              </w:rPr>
              <w:t xml:space="preserve">
(дихлороизо-эвернин қышқылы)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үй құсы, үй қояны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Амитраз* </w:t>
            </w:r>
          </w:p>
          <w:p>
            <w:pPr>
              <w:spacing w:after="20"/>
              <w:ind w:left="20"/>
              <w:jc w:val="both"/>
            </w:pPr>
            <w:r>
              <w:rPr>
                <w:rFonts w:ascii="Times New Roman"/>
                <w:b w:val="false"/>
                <w:i w:val="false"/>
                <w:color w:val="000000"/>
                <w:sz w:val="20"/>
              </w:rPr>
              <w:t>
(амитраздың және амитраз ретінде көрсетілген 2,4-диметоксиамфетамин (2,4-DMA) тобын қамтитын барлық метаболиттердің сомасы)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Амоксициллин</w:t>
            </w:r>
          </w:p>
          <w:p>
            <w:pPr>
              <w:spacing w:after="20"/>
              <w:ind w:left="20"/>
              <w:jc w:val="both"/>
            </w:pPr>
            <w:r>
              <w:rPr>
                <w:rFonts w:ascii="Times New Roman"/>
                <w:b w:val="false"/>
                <w:i w:val="false"/>
                <w:color w:val="000000"/>
                <w:sz w:val="20"/>
              </w:rPr>
              <w:t>
Amoxicillin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жануарлардан алынған акваөсірудің тамақ өнімі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(бұлшықет тіні) (балықтар үшін терімен табиғи пропорцияда)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5336-2015 "Жануарлардан алынған өнімнің құрамындағы пенициллиндер тобы антибиотиктерін EuroProxima B.V., Нидерланды өндірген тест-жүйелерді пайдалана отырып ИФА әдісімен өлшеулерді орындау әдістемесі", "КомПродСервис" ҚЖҚ бекіткен, 2015 жыл, Беларусь Республикасы</w:t>
            </w:r>
          </w:p>
          <w:p>
            <w:pPr>
              <w:spacing w:after="20"/>
              <w:ind w:left="20"/>
              <w:jc w:val="both"/>
            </w:pPr>
            <w:r>
              <w:rPr>
                <w:rFonts w:ascii="Times New Roman"/>
                <w:b w:val="false"/>
                <w:i w:val="false"/>
                <w:color w:val="000000"/>
                <w:sz w:val="20"/>
              </w:rPr>
              <w:t>
МЕМСТ Р Р 54904-2012 "Тамақ өнімдері, азық-түлік шикізаты. Құрамындағы сульфаниламидтердің, нитроимидазолдардың, пенициллиндердің, амфениколдардың қалдығын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ӨОӘ.МН 5200-2015 "Жануарлардан алынған шикізат және тамақ өнімдері құрамындағы пенициллиндер қалдықтарының мөлшерін ЖТСХ-МС/МС әдісімен анықтау. Өлшеулерді орындау әдістемесі", "Гигиена ғылыми-практикалық орталығы" РБК бекіткен, 2015 жыл, Беларусь Республикасы</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p>
            <w:pPr>
              <w:spacing w:after="20"/>
              <w:ind w:left="20"/>
              <w:jc w:val="both"/>
            </w:pPr>
            <w:r>
              <w:rPr>
                <w:rFonts w:ascii="Times New Roman"/>
                <w:b w:val="false"/>
                <w:i w:val="false"/>
                <w:color w:val="000000"/>
                <w:sz w:val="20"/>
              </w:rPr>
              <w:t>
МЕМСТ Р 32219-2013 "Сүт және сүт өнімдері. Антибиотиктердің болуын анықтаудың иммунды-ферменттік әдістері"</w:t>
            </w:r>
          </w:p>
          <w:p>
            <w:pPr>
              <w:spacing w:after="20"/>
              <w:ind w:left="20"/>
              <w:jc w:val="both"/>
            </w:pPr>
            <w:r>
              <w:rPr>
                <w:rFonts w:ascii="Times New Roman"/>
                <w:b w:val="false"/>
                <w:i w:val="false"/>
                <w:color w:val="000000"/>
                <w:sz w:val="20"/>
              </w:rPr>
              <w:t xml:space="preserve">
МЕМСТ Р 31502-2012 "Сүт және сүт өнімдері. Антибиотиктердің болуын анықтаудың микробиологиялық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Ампициллин </w:t>
            </w:r>
          </w:p>
          <w:p>
            <w:pPr>
              <w:spacing w:after="20"/>
              <w:ind w:left="20"/>
              <w:jc w:val="both"/>
            </w:pPr>
            <w:r>
              <w:rPr>
                <w:rFonts w:ascii="Times New Roman"/>
                <w:b w:val="false"/>
                <w:i w:val="false"/>
                <w:color w:val="000000"/>
                <w:sz w:val="20"/>
              </w:rPr>
              <w:t>
Ampicillin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беретін жануарлардың барлық түрлері, жануарлардан алынған акваөсірудің тамақ өнімі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(бұлшықет тіні) (балықтар үшін терімен табиғи пропорцияда)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54904-2012 "Тамақ өнімдері, азық-түлік шикізаты. Құрамындағы сульфаниламидтердің, нитроимидазолдардың, пенициллиндердің, амфениколдардың қалдығын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ӨОӘ.МН 5336-2015 "Жануарлардан алынған өнімнің құрамындағы пенициллиндер тобы антибиотиктерін EuroProxima B.V., Нидерланды өндірген тест-жүйелерді пайдалана отырып ИФА әдісімен өлшеулерді орындау әдістемесі", "КомПродСервис" ҚЖҚ бекіткен, 2015 жыл, Беларусь Республикасы</w:t>
            </w:r>
          </w:p>
          <w:p>
            <w:pPr>
              <w:spacing w:after="20"/>
              <w:ind w:left="20"/>
              <w:jc w:val="both"/>
            </w:pPr>
            <w:r>
              <w:rPr>
                <w:rFonts w:ascii="Times New Roman"/>
                <w:b w:val="false"/>
                <w:i w:val="false"/>
                <w:color w:val="000000"/>
                <w:sz w:val="20"/>
              </w:rPr>
              <w:t>
ӨОӘ.МН 5200-2015 "Жануарлардан алынған шикізат және тамақ өнімдері құрамындағы пенициллиндер қалдықтарының мөлшерін ЖТСХ-МС/МС әдісімен анықтау. Өлшеулерді орындау әдістемесі", "Гигиена ғылыми-практикалық орталығы" РБК бекіткен, 2015 жыл, Беларусь Республикасы</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p>
            <w:pPr>
              <w:spacing w:after="20"/>
              <w:ind w:left="20"/>
              <w:jc w:val="both"/>
            </w:pPr>
            <w:r>
              <w:rPr>
                <w:rFonts w:ascii="Times New Roman"/>
                <w:b w:val="false"/>
                <w:i w:val="false"/>
                <w:color w:val="000000"/>
                <w:sz w:val="20"/>
              </w:rPr>
              <w:t>
МЕМСТ Р 32219-2013 "Сүт және сүт өнімдері. Антибиотиктердің болуын анықтаудың иммунды-ферменттік әдістері"</w:t>
            </w:r>
          </w:p>
          <w:p>
            <w:pPr>
              <w:spacing w:after="20"/>
              <w:ind w:left="20"/>
              <w:jc w:val="both"/>
            </w:pPr>
            <w:r>
              <w:rPr>
                <w:rFonts w:ascii="Times New Roman"/>
                <w:b w:val="false"/>
                <w:i w:val="false"/>
                <w:color w:val="000000"/>
                <w:sz w:val="20"/>
              </w:rPr>
              <w:t>
ӨОӘ.МН 4885-2014 "Жануарлардан алынған өнімнің құрамындағы пенициллинді BIOO Scentific Corporation (АҚШ) өндірген MaxSignal реагенттерін алуды пайдалана отырып ИФА әдісімен өлшеуді орындау әдістемесі", "Компания Альгимед" ЖШҚ бекіткен, 2014 жыл, Беларусь Республикасы***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Апрамицин</w:t>
            </w:r>
          </w:p>
          <w:p>
            <w:pPr>
              <w:spacing w:after="20"/>
              <w:ind w:left="20"/>
              <w:jc w:val="both"/>
            </w:pPr>
            <w:r>
              <w:rPr>
                <w:rFonts w:ascii="Times New Roman"/>
                <w:b w:val="false"/>
                <w:i w:val="false"/>
                <w:color w:val="000000"/>
                <w:sz w:val="20"/>
              </w:rPr>
              <w:t>
Apramicin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беретін жануарлардың және құстардың барлық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32798-2014 "Тамақ өнімдері, азық-түлік шикізаты. Құрамындағы аминогликозидтердің қалдығын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Ампролиум</w:t>
            </w:r>
          </w:p>
          <w:p>
            <w:pPr>
              <w:spacing w:after="20"/>
              <w:ind w:left="20"/>
              <w:jc w:val="both"/>
            </w:pPr>
            <w:r>
              <w:rPr>
                <w:rFonts w:ascii="Times New Roman"/>
                <w:b w:val="false"/>
                <w:i w:val="false"/>
                <w:color w:val="000000"/>
                <w:sz w:val="20"/>
              </w:rPr>
              <w:t>
Amprolium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бройлер балапандары, түйетауық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54518-2011 "Тамақ өнімдері, жемшөптер, азық-түлік шикізаты. Құрамындағы кокцидостатиктерді масс-спектрометриялық детекторлы жоғары тиімді сұйық хроматография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Баквилоприм*</w:t>
            </w:r>
          </w:p>
          <w:p>
            <w:pPr>
              <w:spacing w:after="20"/>
              <w:ind w:left="20"/>
              <w:jc w:val="both"/>
            </w:pPr>
            <w:r>
              <w:rPr>
                <w:rFonts w:ascii="Times New Roman"/>
                <w:b w:val="false"/>
                <w:i w:val="false"/>
                <w:color w:val="000000"/>
                <w:sz w:val="20"/>
              </w:rPr>
              <w:t>
Baquiloprim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Бацитрацин</w:t>
            </w:r>
          </w:p>
          <w:p>
            <w:pPr>
              <w:spacing w:after="20"/>
              <w:ind w:left="20"/>
              <w:jc w:val="both"/>
            </w:pPr>
            <w:r>
              <w:rPr>
                <w:rFonts w:ascii="Times New Roman"/>
                <w:b w:val="false"/>
                <w:i w:val="false"/>
                <w:color w:val="000000"/>
                <w:sz w:val="20"/>
              </w:rPr>
              <w:t>
Bacitracin</w:t>
            </w:r>
          </w:p>
          <w:p>
            <w:pPr>
              <w:spacing w:after="20"/>
              <w:ind w:left="20"/>
              <w:jc w:val="both"/>
            </w:pPr>
            <w:r>
              <w:rPr>
                <w:rFonts w:ascii="Times New Roman"/>
                <w:b w:val="false"/>
                <w:i w:val="false"/>
                <w:color w:val="000000"/>
                <w:sz w:val="20"/>
              </w:rPr>
              <w:t>
(ірі қара мал үшін (сүтте),</w:t>
            </w:r>
          </w:p>
          <w:p>
            <w:pPr>
              <w:spacing w:after="20"/>
              <w:ind w:left="20"/>
              <w:jc w:val="both"/>
            </w:pPr>
            <w:r>
              <w:rPr>
                <w:rFonts w:ascii="Times New Roman"/>
                <w:b w:val="false"/>
                <w:i w:val="false"/>
                <w:color w:val="000000"/>
                <w:sz w:val="20"/>
              </w:rPr>
              <w:t xml:space="preserve">
үй қояндары үшін: сумма бацитрацина А,В және С бацитрациннің сомасы, соның ішінде мырыш-бацитрацин түрінде)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4652-2013 "Жануарлардан алынған өнімнің құрамындағы бацитрацинді EuroProxima B.V., Нидерланды өндірген тест-жүйелерді пайдалана отырып ИФА әдісімен анықтау. Өлшеулерді орындау әдістемесі", "КомПродСервис" ҚЖҚ бекіткен, 2013 жыл, Беларусь Республикасы</w:t>
            </w:r>
          </w:p>
          <w:p>
            <w:pPr>
              <w:spacing w:after="20"/>
              <w:ind w:left="20"/>
              <w:jc w:val="both"/>
            </w:pPr>
            <w:r>
              <w:rPr>
                <w:rFonts w:ascii="Times New Roman"/>
                <w:b w:val="false"/>
                <w:i w:val="false"/>
                <w:color w:val="000000"/>
                <w:sz w:val="20"/>
              </w:rPr>
              <w:t>
МЕМСТ Р 33934-2016 "Ет және ет өнімдері. Мырышбацитрацинді масс-спектрометриялық детекторлы жоғары тиімді сұйық хроматография әдісімен анықтау"</w:t>
            </w:r>
          </w:p>
          <w:p>
            <w:pPr>
              <w:spacing w:after="20"/>
              <w:ind w:left="20"/>
              <w:jc w:val="both"/>
            </w:pPr>
            <w:r>
              <w:rPr>
                <w:rFonts w:ascii="Times New Roman"/>
                <w:b w:val="false"/>
                <w:i w:val="false"/>
                <w:color w:val="000000"/>
                <w:sz w:val="20"/>
              </w:rPr>
              <w:t>
МУК 4.1.3379-16 "Жануарлардан алынған өнімдердені бацитрацин қалдықтарының мқлшерін иммунды-ферменттік талдау әдісімен анықтау"</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(май-шикізаты)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беретін жануарлардың барлық түрлері (үй қояндарын қоспағанда), жануарлардан алынған акваөсірудің тамақ өнімдері, бал арасы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соның ішінде құс еті (жабайы жануарлар мен құстарды қоспағанда), субөнімдер, соның ішінде құстардың, жұмыртқа, жануарлардан алынған акваөсірудің тамақ өнімдері, бал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p>
            <w:pPr>
              <w:spacing w:after="20"/>
              <w:ind w:left="20"/>
              <w:jc w:val="both"/>
            </w:pPr>
            <w:r>
              <w:rPr>
                <w:rFonts w:ascii="Times New Roman"/>
                <w:b w:val="false"/>
                <w:i w:val="false"/>
                <w:color w:val="000000"/>
                <w:sz w:val="20"/>
              </w:rPr>
              <w:t>
(&lt;0,02)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Бензилпенциллин этилендиамин</w:t>
            </w:r>
          </w:p>
          <w:p>
            <w:pPr>
              <w:spacing w:after="20"/>
              <w:ind w:left="20"/>
              <w:jc w:val="both"/>
            </w:pPr>
            <w:r>
              <w:rPr>
                <w:rFonts w:ascii="Times New Roman"/>
                <w:b w:val="false"/>
                <w:i w:val="false"/>
                <w:color w:val="000000"/>
                <w:sz w:val="20"/>
              </w:rPr>
              <w:t>
Benzylpenicillin ethylendiamine,</w:t>
            </w:r>
          </w:p>
          <w:p>
            <w:pPr>
              <w:spacing w:after="20"/>
              <w:ind w:left="20"/>
              <w:jc w:val="both"/>
            </w:pPr>
            <w:r>
              <w:rPr>
                <w:rFonts w:ascii="Times New Roman"/>
                <w:b w:val="false"/>
                <w:i w:val="false"/>
                <w:color w:val="000000"/>
                <w:sz w:val="20"/>
              </w:rPr>
              <w:t>
Пеницициллин G прокаин, Прокаин бензилпенциллині, Прокаин пенициллин, Прокаин бензилпенциллин G, Прокаин пенициллин G, Пенициллин G этилендиамин, Пенетамат (Penethamate), Натрий бензилпенциллині, Бензатин бензилпенциллин, Дибензил-этилендиамин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жануарлардан алынған акваөсірудің тамақ өнімі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(бұлшықет тіні) (балықтар үшін терімен табиғи пропорцияда)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54904-2012 "Тамақ өнімдері, азық-түлік шикізаты. Құрамындағы сульфаниламидтердің, нитроимидазолдардың, пенициллиндердің, амфениколдардың қалдығын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ӨОӘ.МН 5336-2015 "Жануарлардан алынған өнімнің құрамындағы пенициллиндер тобы антибиотиктерін EuroProxima B.V., Нидерланды өндірген тест-жүйелерді пайдалана отырып ИФА әдісімен өлшеулерді орындау әдістемесі", "КомПродСервис" ҚЖҚ бекіткен, 2015 жыл, Беларусь Республикасы</w:t>
            </w:r>
          </w:p>
          <w:p>
            <w:pPr>
              <w:spacing w:after="20"/>
              <w:ind w:left="20"/>
              <w:jc w:val="both"/>
            </w:pPr>
            <w:r>
              <w:rPr>
                <w:rFonts w:ascii="Times New Roman"/>
                <w:b w:val="false"/>
                <w:i w:val="false"/>
                <w:color w:val="000000"/>
                <w:sz w:val="20"/>
              </w:rPr>
              <w:t>
ӨОӘ.МН 4885-2014 "Жануарлардан алынған өнімнің құрамындағы пенициллинді BIOO Scentific Corporation (АҚШ) өндірген MaxSignal реагенттерін алуды пайдалана отырып ИФА әдісімен өлшеуді орындау әдістемесі", "Компания Альгимед" ЖШҚ бекіткен, 2014 жыл, Беларусь Республикасы***</w:t>
            </w:r>
          </w:p>
          <w:p>
            <w:pPr>
              <w:spacing w:after="20"/>
              <w:ind w:left="20"/>
              <w:jc w:val="both"/>
            </w:pPr>
            <w:r>
              <w:rPr>
                <w:rFonts w:ascii="Times New Roman"/>
                <w:b w:val="false"/>
                <w:i w:val="false"/>
                <w:color w:val="000000"/>
                <w:sz w:val="20"/>
              </w:rPr>
              <w:t>
ӨОӘ.МН 5200-2015 "Жануарлардан алынған шикізат және тамақ өнімдері құрамындағы пенициллиндер қалдықтарының мөлшерін ЖТСХ-МС/МС әдісімен анықтау. Өлшеулерді орындау әдістемесі", "Гигиена ғылыми-практикалық орталығы" РБК бекіткен, 2015 жыл, Беларусь Республикасы</w:t>
            </w:r>
          </w:p>
          <w:p>
            <w:pPr>
              <w:spacing w:after="20"/>
              <w:ind w:left="20"/>
              <w:jc w:val="both"/>
            </w:pPr>
            <w:r>
              <w:rPr>
                <w:rFonts w:ascii="Times New Roman"/>
                <w:b w:val="false"/>
                <w:i w:val="false"/>
                <w:color w:val="000000"/>
                <w:sz w:val="20"/>
              </w:rPr>
              <w:t xml:space="preserve">
МЕМСТ Р 32219-2013 "Сүт және сүт өнімдері. Антибиотиктердің болуын анықтаудың иммунды-ферменттік әдістері" </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p>
            <w:pPr>
              <w:spacing w:after="20"/>
              <w:ind w:left="20"/>
              <w:jc w:val="both"/>
            </w:pPr>
            <w:r>
              <w:rPr>
                <w:rFonts w:ascii="Times New Roman"/>
                <w:b w:val="false"/>
                <w:i w:val="false"/>
                <w:color w:val="000000"/>
                <w:sz w:val="20"/>
              </w:rPr>
              <w:t>
ӨОӘ.МН 4310-2012 "Сүттің құрамындағы пенициллинді Beijing Kwinbon Biotechnology Co., Ltd, Қытай өндірген тест-жүйесін пайдалана отырып ИФА 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(май-шикізаты) (құстар үшін терімен табиғи пропорцияда, шошқа үшін – теріден ажырамаған қыртыс майы)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шикі майсыздандырылған сүт, шикі қаймақ, балалар тағамына арналған шикізат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p>
            <w:pPr>
              <w:spacing w:after="20"/>
              <w:ind w:left="20"/>
              <w:jc w:val="both"/>
            </w:pPr>
            <w:r>
              <w:rPr>
                <w:rFonts w:ascii="Times New Roman"/>
                <w:b w:val="false"/>
                <w:i w:val="false"/>
                <w:color w:val="000000"/>
                <w:sz w:val="20"/>
              </w:rPr>
              <w:t>
(&lt;0,004)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Вальнемулин</w:t>
            </w:r>
          </w:p>
          <w:p>
            <w:pPr>
              <w:spacing w:after="20"/>
              <w:ind w:left="20"/>
              <w:jc w:val="both"/>
            </w:pPr>
            <w:r>
              <w:rPr>
                <w:rFonts w:ascii="Times New Roman"/>
                <w:b w:val="false"/>
                <w:i w:val="false"/>
                <w:color w:val="000000"/>
                <w:sz w:val="20"/>
              </w:rPr>
              <w:t>
Valnemulin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34136-2017 "Тамақ өнімдері, азық-түлік шикізаты. Құрамындағы макролидтердің, линкозамидтердің және плевромутилиндердің қалдықтарын масс-спектрометриялық детектирлеумен жоғары тиімді сұйық хроматография көмегімен анықтау әдісі"</w:t>
            </w:r>
          </w:p>
          <w:p>
            <w:pPr>
              <w:spacing w:after="20"/>
              <w:ind w:left="20"/>
              <w:jc w:val="both"/>
            </w:pPr>
            <w:r>
              <w:rPr>
                <w:rFonts w:ascii="Times New Roman"/>
                <w:b w:val="false"/>
                <w:i w:val="false"/>
                <w:color w:val="000000"/>
                <w:sz w:val="20"/>
              </w:rPr>
              <w:t>
МН А-1/05 "Жануарлардан алынған өнімдердің құрамындағы макролидтердің, линкозамидтердің және плевромутилиндердің қалдықтарын масс-спектрометриялық детектирлеумен жоғары тиімді сұйық хроматография әдісімен төрелік анықтау бойынша әдістемелік нұсқау"****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Галофугинон</w:t>
            </w:r>
          </w:p>
          <w:p>
            <w:pPr>
              <w:spacing w:after="20"/>
              <w:ind w:left="20"/>
              <w:jc w:val="both"/>
            </w:pPr>
            <w:r>
              <w:rPr>
                <w:rFonts w:ascii="Times New Roman"/>
                <w:b w:val="false"/>
                <w:i w:val="false"/>
                <w:color w:val="000000"/>
                <w:sz w:val="20"/>
              </w:rPr>
              <w:t>
Halofuginone</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жануарлардан алынған акваөсірудің тамақ өнімдері, бройлер балапандарын, түйетауықтарды және ірі қара малды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(бұлшықет тіні)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54518-2011 "Тамақ өнімдері, жемшөптер, азық-түлік шикізаты. Құрамындағы кокцидостатиктерді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 және тері</w:t>
            </w:r>
          </w:p>
          <w:p>
            <w:pPr>
              <w:spacing w:after="20"/>
              <w:ind w:left="20"/>
              <w:jc w:val="both"/>
            </w:pPr>
            <w:r>
              <w:rPr>
                <w:rFonts w:ascii="Times New Roman"/>
                <w:b w:val="false"/>
                <w:i w:val="false"/>
                <w:color w:val="000000"/>
                <w:sz w:val="20"/>
              </w:rPr>
              <w:t>(шошқа үшін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Гентамицин</w:t>
            </w:r>
          </w:p>
          <w:p>
            <w:pPr>
              <w:spacing w:after="20"/>
              <w:ind w:left="20"/>
              <w:jc w:val="both"/>
            </w:pPr>
            <w:r>
              <w:rPr>
                <w:rFonts w:ascii="Times New Roman"/>
                <w:b w:val="false"/>
                <w:i w:val="false"/>
                <w:color w:val="000000"/>
                <w:sz w:val="20"/>
              </w:rPr>
              <w:t>
Gentamycin</w:t>
            </w:r>
          </w:p>
          <w:p>
            <w:pPr>
              <w:spacing w:after="20"/>
              <w:ind w:left="20"/>
              <w:jc w:val="both"/>
            </w:pPr>
            <w:r>
              <w:rPr>
                <w:rFonts w:ascii="Times New Roman"/>
                <w:b w:val="false"/>
                <w:i w:val="false"/>
                <w:color w:val="000000"/>
                <w:sz w:val="20"/>
              </w:rPr>
              <w:t>
(С1 гентамициннің, С1а гентамициннің, С2 гентамициннің және С2а гентамициннің сомасы)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32798-2014 "Тамақ өнімдері, азық-түлік шикізаты. Құрамындағы аминогликозидтердің қалдығын масс-спектрометриялық детекторлы жоғары тиімді сұйық хроматография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Данофлоксацин      </w:t>
            </w:r>
          </w:p>
          <w:p>
            <w:pPr>
              <w:spacing w:after="20"/>
              <w:ind w:left="20"/>
              <w:jc w:val="both"/>
            </w:pPr>
            <w:r>
              <w:rPr>
                <w:rFonts w:ascii="Times New Roman"/>
                <w:b w:val="false"/>
                <w:i w:val="false"/>
                <w:color w:val="000000"/>
                <w:sz w:val="20"/>
              </w:rPr>
              <w:t>
Danofloxacin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және ұсақ мал,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32797-2014 "Тамақ өнімдері, азық-түлік шикізаты. Құрамындағы хинолондарды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 (құстар үшін - тері және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өзге де түрлері, жануарлардан алынған акваөсірудің тамақ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(бұлшықет тіні) (балықтар үшін терімен табиғи пропорцияда)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 (шошқа үшін –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Декоквинат</w:t>
            </w:r>
          </w:p>
          <w:p>
            <w:pPr>
              <w:spacing w:after="20"/>
              <w:ind w:left="20"/>
              <w:jc w:val="both"/>
            </w:pPr>
            <w:r>
              <w:rPr>
                <w:rFonts w:ascii="Times New Roman"/>
                <w:b w:val="false"/>
                <w:i w:val="false"/>
                <w:color w:val="000000"/>
                <w:sz w:val="20"/>
              </w:rPr>
              <w:t>
Decoquinate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соның ішінде құстар, жануарлардан алынған акваөсірудің тамақ өнімдері, бройлер балапандарын, ірі қара және ұсақ малды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54518-2011 "Тамақ өнімдері, жемшөптер, азық-түлік шикізаты. Құрамындағы кокцидостатиктерді масс-спектрометриялық детекторлы жоғары тиімді сұйық хроматография көмегімен анықтау әдісі"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Диклазурил</w:t>
            </w:r>
          </w:p>
          <w:p>
            <w:pPr>
              <w:spacing w:after="20"/>
              <w:ind w:left="20"/>
              <w:jc w:val="both"/>
            </w:pPr>
            <w:r>
              <w:rPr>
                <w:rFonts w:ascii="Times New Roman"/>
                <w:b w:val="false"/>
                <w:i w:val="false"/>
                <w:color w:val="000000"/>
                <w:sz w:val="20"/>
              </w:rPr>
              <w:t>
Diclazuril</w:t>
            </w:r>
          </w:p>
          <w:p>
            <w:pPr>
              <w:spacing w:after="20"/>
              <w:ind w:left="20"/>
              <w:jc w:val="both"/>
            </w:pPr>
            <w:r>
              <w:rPr>
                <w:rFonts w:ascii="Times New Roman"/>
                <w:b w:val="false"/>
                <w:i w:val="false"/>
                <w:color w:val="000000"/>
                <w:sz w:val="20"/>
              </w:rPr>
              <w:t>
(диклазурил ретінде)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үй қояны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54518-2011 "Тамақ өнімдері, жемшөптер, азық-түлік шикізаты. Құрамындағы кокцидостатиктерді масс-спектрометриялық детекторлы жоғары тиімді сұйық хроматография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(бройлер балапандары, семіртуге арналған түйетауық)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өзге де түрлері, жануарлардан алынған акваөсірудің тамақ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Диклоксациллин</w:t>
            </w:r>
          </w:p>
          <w:p>
            <w:pPr>
              <w:spacing w:after="20"/>
              <w:ind w:left="20"/>
              <w:jc w:val="both"/>
            </w:pPr>
            <w:r>
              <w:rPr>
                <w:rFonts w:ascii="Times New Roman"/>
                <w:b w:val="false"/>
                <w:i w:val="false"/>
                <w:color w:val="000000"/>
                <w:sz w:val="20"/>
              </w:rPr>
              <w:t>
Dicloxacillin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жануарлардан алынған акваөсірудің тамақ өнімі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(бұлшықет тіні)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54904-2012 "Тамақ өнімдері, азық-түлік шикізаты. Құрамындағы сульфаниламидтердің, нитроимидазолдардың, пенициллиндердің, амфениколдардың қалдығын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МЕМСТ Р 32219-2013 "Сүт және сүт өнімдері. Антибиотиктердің болуын анықтаудың иммунды-ферменттік әдістері"</w:t>
            </w:r>
          </w:p>
          <w:p>
            <w:pPr>
              <w:spacing w:after="20"/>
              <w:ind w:left="20"/>
              <w:jc w:val="both"/>
            </w:pPr>
            <w:r>
              <w:rPr>
                <w:rFonts w:ascii="Times New Roman"/>
                <w:b w:val="false"/>
                <w:i w:val="false"/>
                <w:color w:val="000000"/>
                <w:sz w:val="20"/>
              </w:rPr>
              <w:t>
МЕМСТ Р 31502-2012 "Сүт және сүт өнімдері. Антибиотиктердің болуын анықтаудың микробиологиялық әдістері"**</w:t>
            </w:r>
          </w:p>
          <w:p>
            <w:pPr>
              <w:spacing w:after="20"/>
              <w:ind w:left="20"/>
              <w:jc w:val="both"/>
            </w:pPr>
            <w:r>
              <w:rPr>
                <w:rFonts w:ascii="Times New Roman"/>
                <w:b w:val="false"/>
                <w:i w:val="false"/>
                <w:color w:val="000000"/>
                <w:sz w:val="20"/>
              </w:rPr>
              <w:t>
ӨОӘ.МН 5200-2015 "Жануарлардан алынған шикізат және тамақ өнімдері құрамындағы пенициллиндер қалдықтарының мөлшерін ЖТСХ-МС/МС әдісімен анықтау. Өлшеулерді орындау әдістемесі", "Гигиена ғылыми-практикалық орталығы" РБК бекіткен, 2015 жыл, Беларусь Республикасы</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Дифлоксацин</w:t>
            </w:r>
          </w:p>
          <w:p>
            <w:pPr>
              <w:spacing w:after="20"/>
              <w:ind w:left="20"/>
              <w:jc w:val="both"/>
            </w:pPr>
            <w:r>
              <w:rPr>
                <w:rFonts w:ascii="Times New Roman"/>
                <w:b w:val="false"/>
                <w:i w:val="false"/>
                <w:color w:val="000000"/>
                <w:sz w:val="20"/>
              </w:rPr>
              <w:t>
Difloxacin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және ұсақ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32797-2014 "Тамақ өнімдері, азық-түлік шикізаты. Құрамындағы хинолондарды масс-спектрометриялық детекторлы жоғары тиімді сұйық хроматография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беретін жануарлардың өзге де түрлері, жануарлардан алынған акваөсірудің тамақ өнімдері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(бұлшықет тіні) (балықтар үшін терімен табиғи пропорцияда)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Доксициклин</w:t>
            </w:r>
          </w:p>
          <w:p>
            <w:pPr>
              <w:spacing w:after="20"/>
              <w:ind w:left="20"/>
              <w:jc w:val="both"/>
            </w:pPr>
            <w:r>
              <w:rPr>
                <w:rFonts w:ascii="Times New Roman"/>
                <w:b w:val="false"/>
                <w:i w:val="false"/>
                <w:color w:val="000000"/>
                <w:sz w:val="20"/>
              </w:rPr>
              <w:t>
Doxicilin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31694-2012 "Тамақ өнімдері, азық-түлік шикізаты. Құрамындағы тетрациклин тобы антибиотиктерінің қалдықтарын масс-спектрометриялық деректорлы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МУК 4.1.2158-07 "Жануарлардан алынған өнімдердегі тетрациклин тобы антибиотиктері және сульфаниламидті препараттар қалдықтарының мөлшерін иммунды-ферменттік талдау 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және май </w:t>
            </w:r>
          </w:p>
          <w:p>
            <w:pPr>
              <w:spacing w:after="20"/>
              <w:ind w:left="20"/>
              <w:jc w:val="both"/>
            </w:pPr>
            <w:r>
              <w:rPr>
                <w:rFonts w:ascii="Times New Roman"/>
                <w:b w:val="false"/>
                <w:i w:val="false"/>
                <w:color w:val="000000"/>
                <w:sz w:val="20"/>
              </w:rPr>
              <w:t>
(шошқа үшін –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Имидокарб*</w:t>
            </w:r>
          </w:p>
          <w:p>
            <w:pPr>
              <w:spacing w:after="20"/>
              <w:ind w:left="20"/>
              <w:jc w:val="both"/>
            </w:pPr>
            <w:r>
              <w:rPr>
                <w:rFonts w:ascii="Times New Roman"/>
                <w:b w:val="false"/>
                <w:i w:val="false"/>
                <w:color w:val="000000"/>
                <w:sz w:val="20"/>
              </w:rPr>
              <w:t>
Imidocarb</w:t>
            </w:r>
          </w:p>
          <w:p>
            <w:pPr>
              <w:spacing w:after="20"/>
              <w:ind w:left="20"/>
              <w:jc w:val="both"/>
            </w:pPr>
            <w:r>
              <w:rPr>
                <w:rFonts w:ascii="Times New Roman"/>
                <w:b w:val="false"/>
                <w:i w:val="false"/>
                <w:color w:val="000000"/>
                <w:sz w:val="20"/>
              </w:rPr>
              <w:t>
(имидокарб ретінде)</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Канамицин</w:t>
            </w:r>
          </w:p>
          <w:p>
            <w:pPr>
              <w:spacing w:after="20"/>
              <w:ind w:left="20"/>
              <w:jc w:val="both"/>
            </w:pPr>
            <w:r>
              <w:rPr>
                <w:rFonts w:ascii="Times New Roman"/>
                <w:b w:val="false"/>
                <w:i w:val="false"/>
                <w:color w:val="000000"/>
                <w:sz w:val="20"/>
              </w:rPr>
              <w:t>
Kanamycin</w:t>
            </w:r>
          </w:p>
          <w:p>
            <w:pPr>
              <w:spacing w:after="20"/>
              <w:ind w:left="20"/>
              <w:jc w:val="both"/>
            </w:pPr>
            <w:r>
              <w:rPr>
                <w:rFonts w:ascii="Times New Roman"/>
                <w:b w:val="false"/>
                <w:i w:val="false"/>
                <w:color w:val="000000"/>
                <w:sz w:val="20"/>
              </w:rPr>
              <w:t>
(канамицин 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 қоспағанда, өнім беретін жануарлардың және құстардың барлық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32798-2014 "Тамақ өнімдері, азық-түлік шикізаты. Құрамындағы аминогликозидтердің қалдығын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Клавулан қышқылы*</w:t>
            </w:r>
          </w:p>
          <w:p>
            <w:pPr>
              <w:spacing w:after="20"/>
              <w:ind w:left="20"/>
              <w:jc w:val="both"/>
            </w:pPr>
            <w:r>
              <w:rPr>
                <w:rFonts w:ascii="Times New Roman"/>
                <w:b w:val="false"/>
                <w:i w:val="false"/>
                <w:color w:val="000000"/>
                <w:sz w:val="20"/>
              </w:rPr>
              <w:t>
Clavulanic acid</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 (шошқа үшін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Клоксациллин</w:t>
            </w:r>
          </w:p>
          <w:p>
            <w:pPr>
              <w:spacing w:after="20"/>
              <w:ind w:left="20"/>
              <w:jc w:val="both"/>
            </w:pPr>
            <w:r>
              <w:rPr>
                <w:rFonts w:ascii="Times New Roman"/>
                <w:b w:val="false"/>
                <w:i w:val="false"/>
                <w:color w:val="000000"/>
                <w:sz w:val="20"/>
              </w:rPr>
              <w:t>
Cloxacillin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жануарлардан алынған акваөсірудің тамақ өнімі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(бұлшықет тіні)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54904-2012 "Тамақ өнімдері, азық-түлік шикізаты. Құрамындағы сульфаниламидтердің, нитроимидазолдардың, пенициллиндердің, амфениколдардың қалдығын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МЕМСТ Р 32219-2013 "Сүт және сүт өнімдері. Антибиотиктердің болуын анықтаудың иммунды-ферменттік әдістері"</w:t>
            </w:r>
          </w:p>
          <w:p>
            <w:pPr>
              <w:spacing w:after="20"/>
              <w:ind w:left="20"/>
              <w:jc w:val="both"/>
            </w:pPr>
            <w:r>
              <w:rPr>
                <w:rFonts w:ascii="Times New Roman"/>
                <w:b w:val="false"/>
                <w:i w:val="false"/>
                <w:color w:val="000000"/>
                <w:sz w:val="20"/>
              </w:rPr>
              <w:t>
ӨОӘ.МН 5200-2015 "Жануарлардан алынған шикізат және тамақ өнімдері құрамындағы пенициллиндер қалдықтарының мөлшерін ЖТСХ-МС/МС әдісімен анықтау. Өлшеулерді орындау әдістемесі", "Гигиена ғылыми-практикалық орталығы" РБК бекіткен, 2015 жыл, Беларусь Республикасы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Колистин</w:t>
            </w:r>
          </w:p>
          <w:p>
            <w:pPr>
              <w:spacing w:after="20"/>
              <w:ind w:left="20"/>
              <w:jc w:val="both"/>
            </w:pPr>
            <w:r>
              <w:rPr>
                <w:rFonts w:ascii="Times New Roman"/>
                <w:b w:val="false"/>
                <w:i w:val="false"/>
                <w:color w:val="000000"/>
                <w:sz w:val="20"/>
              </w:rPr>
              <w:t xml:space="preserve">
Colistin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жануарлардан алынған акваөсірудің тамақ өнімі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(бұлшықет тіні) (балықтар үшін терімен табиғи пропорцияда)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5916-2017 "Жануарлардан алынған өнімнің құрамындағы колистинді BIOO Scientific Corporation (АҚШ) өндірген MaxSignal реагенттерін пайдалана отырып ИФА әдісімен өлшеулерді орындау әдістемесі"</w:t>
            </w:r>
          </w:p>
          <w:p>
            <w:pPr>
              <w:spacing w:after="20"/>
              <w:ind w:left="20"/>
              <w:jc w:val="both"/>
            </w:pPr>
            <w:r>
              <w:rPr>
                <w:rFonts w:ascii="Times New Roman"/>
                <w:b w:val="false"/>
                <w:i w:val="false"/>
                <w:color w:val="000000"/>
                <w:sz w:val="20"/>
              </w:rPr>
              <w:t>
МН А 1/045 "Жануарлардан алынған өнімнің құрамындағы полипептидтік антибиотиктердің қалдықтарын масс-спектрометриялық деректорлы жоғары тиімді сұйық хроматография әдісімен төрелік анықтау бойынша әдістемелік нұсқау"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 (құстар үшін тері мен май табиғи пропорцияда, шошқа үшін –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жұмыртқаның сұйық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Ласалоцид</w:t>
            </w:r>
          </w:p>
          <w:p>
            <w:pPr>
              <w:spacing w:after="20"/>
              <w:ind w:left="20"/>
              <w:jc w:val="both"/>
            </w:pPr>
            <w:r>
              <w:rPr>
                <w:rFonts w:ascii="Times New Roman"/>
                <w:b w:val="false"/>
                <w:i w:val="false"/>
                <w:color w:val="000000"/>
                <w:sz w:val="20"/>
              </w:rPr>
              <w:t>
Lasalocid</w:t>
            </w:r>
          </w:p>
          <w:p>
            <w:pPr>
              <w:spacing w:after="20"/>
              <w:ind w:left="20"/>
              <w:jc w:val="both"/>
            </w:pPr>
            <w:r>
              <w:rPr>
                <w:rFonts w:ascii="Times New Roman"/>
                <w:b w:val="false"/>
                <w:i w:val="false"/>
                <w:color w:val="000000"/>
                <w:sz w:val="20"/>
              </w:rPr>
              <w:t>
(ионофоралар)</w:t>
            </w:r>
          </w:p>
          <w:p>
            <w:pPr>
              <w:spacing w:after="20"/>
              <w:ind w:left="20"/>
              <w:jc w:val="both"/>
            </w:pPr>
            <w:r>
              <w:rPr>
                <w:rFonts w:ascii="Times New Roman"/>
                <w:b w:val="false"/>
                <w:i w:val="false"/>
                <w:color w:val="000000"/>
                <w:sz w:val="20"/>
              </w:rPr>
              <w:t>
(ласалоциод А)</w:t>
            </w:r>
          </w:p>
          <w:p>
            <w:pPr>
              <w:spacing w:after="20"/>
              <w:ind w:left="20"/>
              <w:jc w:val="both"/>
            </w:pPr>
            <w:r>
              <w:rPr>
                <w:rFonts w:ascii="Times New Roman"/>
                <w:b w:val="false"/>
                <w:i w:val="false"/>
                <w:color w:val="000000"/>
                <w:sz w:val="20"/>
              </w:rPr>
              <w:t>
(натрий ласалоцид)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54518-2011 "Тамақ өнімдері, жемшөптер, азық-түлік шикізаты. Құрамындағы кокцидостатиктерді масс-спектрометриялық детекторлы жоғары тиімді сұйық хроматография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өзге де түрлері, жануарлардан алынған акваөсірудің тамақ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Левомицетин (хлорамфеникол)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беретін жануарлардың барлық түрлері, жануарлардан алынған акваөсірудің тамақ өнімі, бал арасы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сүт, майсыздандырылған шикі сүт, шикі қаймақ, ет, соның ішінде құс еті </w:t>
            </w:r>
          </w:p>
          <w:p>
            <w:pPr>
              <w:spacing w:after="20"/>
              <w:ind w:left="20"/>
              <w:jc w:val="both"/>
            </w:pPr>
            <w:r>
              <w:rPr>
                <w:rFonts w:ascii="Times New Roman"/>
                <w:b w:val="false"/>
                <w:i w:val="false"/>
                <w:color w:val="000000"/>
                <w:sz w:val="20"/>
              </w:rPr>
              <w:t xml:space="preserve">
(жабайы жануарлар мен құстарды қоспағанда), субөнімдер, соның ішінде құстан алынған, жұмыртқа, жануарлардан алынған акваөсірудің тамақ өнімдері, бал, балалар тағамына арналған шикізат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p>
            <w:pPr>
              <w:spacing w:after="20"/>
              <w:ind w:left="20"/>
              <w:jc w:val="both"/>
            </w:pPr>
            <w:r>
              <w:rPr>
                <w:rFonts w:ascii="Times New Roman"/>
                <w:b w:val="false"/>
                <w:i w:val="false"/>
                <w:color w:val="000000"/>
                <w:sz w:val="20"/>
              </w:rPr>
              <w:t>
(&lt; 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54904-2012 "Тамақ өнімдері, азық-түлік шикізаты. Құрамындағы сульфаниламидтердің, нитроимидазолдардың, пенициллиндердің, амфениколдардың қалдығын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МЕМСТ Р Р 54655-2011 "Табиғи бал. Антибиотиктерді анықтау әдісі"</w:t>
            </w:r>
          </w:p>
          <w:p>
            <w:pPr>
              <w:spacing w:after="20"/>
              <w:ind w:left="20"/>
              <w:jc w:val="both"/>
            </w:pPr>
            <w:r>
              <w:rPr>
                <w:rFonts w:ascii="Times New Roman"/>
                <w:b w:val="false"/>
                <w:i w:val="false"/>
                <w:color w:val="000000"/>
                <w:sz w:val="20"/>
              </w:rPr>
              <w:t>
ӨОӘ.МН 4846-2014 "Жануарлардан алынған шикізат пен өнімдегі хлорамфениколды анықтау. "ИФА-хлорамфеникол" реагенттері жиынтығын пайдалана отырып иммунды-ферменттік талдау әдісімен өлшеулерді орындау әдістемесі</w:t>
            </w:r>
          </w:p>
          <w:p>
            <w:pPr>
              <w:spacing w:after="20"/>
              <w:ind w:left="20"/>
              <w:jc w:val="both"/>
            </w:pPr>
            <w:r>
              <w:rPr>
                <w:rFonts w:ascii="Times New Roman"/>
                <w:b w:val="false"/>
                <w:i w:val="false"/>
                <w:color w:val="000000"/>
                <w:sz w:val="20"/>
              </w:rPr>
              <w:t xml:space="preserve">
ӨОӘ.МН 2436-2015 "Жануарлардан алынған өнімнің құрамындағы хлорамфениколды (левомицетинді) RIDASCREEN®Chloramphenicol </w:t>
            </w:r>
          </w:p>
          <w:p>
            <w:pPr>
              <w:spacing w:after="20"/>
              <w:ind w:left="20"/>
              <w:jc w:val="both"/>
            </w:pPr>
            <w:r>
              <w:rPr>
                <w:rFonts w:ascii="Times New Roman"/>
                <w:b w:val="false"/>
                <w:i w:val="false"/>
                <w:color w:val="000000"/>
                <w:sz w:val="20"/>
              </w:rPr>
              <w:t>және ПРОДОСКРИН®Хлорамфеникол тест-жүйелерін пайдалана отырып өлшеулерді орындау әдістемесі"</w:t>
            </w:r>
          </w:p>
          <w:p>
            <w:pPr>
              <w:spacing w:after="20"/>
              <w:ind w:left="20"/>
              <w:jc w:val="both"/>
            </w:pPr>
            <w:r>
              <w:rPr>
                <w:rFonts w:ascii="Times New Roman"/>
                <w:b w:val="false"/>
                <w:i w:val="false"/>
                <w:color w:val="000000"/>
                <w:sz w:val="20"/>
              </w:rPr>
              <w:t>
МЕМСТ Р 32219-2013 "Сүт және сүт өнімдері. Антибиотиктердің болуын анықтаудың иммунды-ферменттік әдістері"</w:t>
            </w:r>
          </w:p>
          <w:p>
            <w:pPr>
              <w:spacing w:after="20"/>
              <w:ind w:left="20"/>
              <w:jc w:val="both"/>
            </w:pPr>
            <w:r>
              <w:rPr>
                <w:rFonts w:ascii="Times New Roman"/>
                <w:b w:val="false"/>
                <w:i w:val="false"/>
                <w:color w:val="000000"/>
                <w:sz w:val="20"/>
              </w:rPr>
              <w:t>
МЕМСТ Р 32254-2013 "Сүт. Антибиотиктерді анықтаудың аспаптық әдісі"</w:t>
            </w:r>
          </w:p>
          <w:p>
            <w:pPr>
              <w:spacing w:after="20"/>
              <w:ind w:left="20"/>
              <w:jc w:val="both"/>
            </w:pPr>
            <w:r>
              <w:rPr>
                <w:rFonts w:ascii="Times New Roman"/>
                <w:b w:val="false"/>
                <w:i w:val="false"/>
                <w:color w:val="000000"/>
                <w:sz w:val="20"/>
              </w:rPr>
              <w:t>
ӨОӘ.МН 4678-2015 "Жануарлардан алынған өнімнің құрамындағы хлорамфениколды (левомицетинді) MaxSignal®Chloramphenicol (CAP) ELISA Test Kit реагенттері жиынтығын және ИФА антибиотик-хлорамфениколды пайдалана отырып иммунды-ферменттік талдау әдісімен өлшеу әдістемесі"</w:t>
            </w:r>
          </w:p>
          <w:p>
            <w:pPr>
              <w:spacing w:after="20"/>
              <w:ind w:left="20"/>
              <w:jc w:val="both"/>
            </w:pPr>
            <w:r>
              <w:rPr>
                <w:rFonts w:ascii="Times New Roman"/>
                <w:b w:val="false"/>
                <w:i w:val="false"/>
                <w:color w:val="000000"/>
                <w:sz w:val="20"/>
              </w:rPr>
              <w:t>
ӨОӘ.МН 3283-2009 "Сүттің құрамындағы хлорамфениколды Ридаскрин® Хлорамфеникол тест-жүйесін пайдалана отырып анықтау"***</w:t>
            </w:r>
          </w:p>
          <w:p>
            <w:pPr>
              <w:spacing w:after="20"/>
              <w:ind w:left="20"/>
              <w:jc w:val="both"/>
            </w:pPr>
            <w:r>
              <w:rPr>
                <w:rFonts w:ascii="Times New Roman"/>
                <w:b w:val="false"/>
                <w:i w:val="false"/>
                <w:color w:val="000000"/>
                <w:sz w:val="20"/>
              </w:rPr>
              <w:t>
ӨОӘ.МН 4230-2015 "Сүттің, құрғақ сүттің, еттің және балдың құрамындағы левомицетинді (хлорамфениколды) MaxSignal ® Chloramphenicol (CAP) ELISA Test Kit реагенттері жиынтығын және ИФА антибиотик-хлорамфениколды пайдалана отырып иммунды-ферменттік талдау әдісімен анықтау"***</w:t>
            </w:r>
          </w:p>
          <w:p>
            <w:pPr>
              <w:spacing w:after="20"/>
              <w:ind w:left="20"/>
              <w:jc w:val="both"/>
            </w:pPr>
            <w:r>
              <w:rPr>
                <w:rFonts w:ascii="Times New Roman"/>
                <w:b w:val="false"/>
                <w:i w:val="false"/>
                <w:color w:val="000000"/>
                <w:sz w:val="20"/>
              </w:rPr>
              <w:t>
ӨОӘ.МН 4790-2013 "Жануарлардан алынған шикізаттың және тамақ өнімдерінің құрамындағы левомицетин (хлорамфеникол) қалдықтарының мөлшерін ЖТСХ-МС/Мс әдісімен анықтау"***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Линкомицин/клиндамицин </w:t>
            </w:r>
          </w:p>
          <w:p>
            <w:pPr>
              <w:spacing w:after="20"/>
              <w:ind w:left="20"/>
              <w:jc w:val="both"/>
            </w:pPr>
            <w:r>
              <w:rPr>
                <w:rFonts w:ascii="Times New Roman"/>
                <w:b w:val="false"/>
                <w:i w:val="false"/>
                <w:color w:val="000000"/>
                <w:sz w:val="20"/>
              </w:rPr>
              <w:t>
Lincomycin/</w:t>
            </w:r>
          </w:p>
          <w:p>
            <w:pPr>
              <w:spacing w:after="20"/>
              <w:ind w:left="20"/>
              <w:jc w:val="both"/>
            </w:pPr>
            <w:r>
              <w:rPr>
                <w:rFonts w:ascii="Times New Roman"/>
                <w:b w:val="false"/>
                <w:i w:val="false"/>
                <w:color w:val="000000"/>
                <w:sz w:val="20"/>
              </w:rPr>
              <w:t>
Clindamycin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беретін жануарлардың және құстардың барлық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34136-2017 "Тамақ өнімдері, азық-түлік шикізаты. Құрамындағы макролидтердің, линкозамидтердің және плевромутилиндердің қалдықтарын масс-спектрометриялық детектирлеумен жоғары тиімді сұйық хроматография көмегімен анықтау әдісі"</w:t>
            </w:r>
          </w:p>
          <w:p>
            <w:pPr>
              <w:spacing w:after="20"/>
              <w:ind w:left="20"/>
              <w:jc w:val="both"/>
            </w:pPr>
            <w:r>
              <w:rPr>
                <w:rFonts w:ascii="Times New Roman"/>
                <w:b w:val="false"/>
                <w:i w:val="false"/>
                <w:color w:val="000000"/>
                <w:sz w:val="20"/>
              </w:rPr>
              <w:t xml:space="preserve">
МН А-1/05 "Жануарлардан алынған өнімдердің құрамындағы макролидтердің, линкозамидтердің </w:t>
            </w:r>
          </w:p>
          <w:p>
            <w:pPr>
              <w:spacing w:after="20"/>
              <w:ind w:left="20"/>
              <w:jc w:val="both"/>
            </w:pPr>
            <w:r>
              <w:rPr>
                <w:rFonts w:ascii="Times New Roman"/>
                <w:b w:val="false"/>
                <w:i w:val="false"/>
                <w:color w:val="000000"/>
                <w:sz w:val="20"/>
              </w:rPr>
              <w:t>және плевромутилиндердің қалдықтарын масс-спектрометриялық детектирлеумен жоғары тиімді сұйық хроматография әдісімен төрелік анықтау бойынша әдістемелік нұсқау"****</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 кожа (шошқа үшін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жұмыртқаның сұйық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Мадуромицин</w:t>
            </w:r>
          </w:p>
          <w:p>
            <w:pPr>
              <w:spacing w:after="20"/>
              <w:ind w:left="20"/>
              <w:jc w:val="both"/>
            </w:pPr>
            <w:r>
              <w:rPr>
                <w:rFonts w:ascii="Times New Roman"/>
                <w:b w:val="false"/>
                <w:i w:val="false"/>
                <w:color w:val="000000"/>
                <w:sz w:val="20"/>
              </w:rPr>
              <w:t>
Maduramicin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жануарлардан алынған акваөсірудің тамақ өнімдері, бройлер балапандарын және түйетауықтарды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54518-2011 "Тамақ өнімдері, жемшөптер, азық-түлік шикізаты. Құрамындағы кокцидостатиктерді масс-спектрометриялық детекторлы жоғары тиімді сұйық хроматография көмегімен анықтау әдісі"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Марбофлоксацин</w:t>
            </w:r>
          </w:p>
          <w:p>
            <w:pPr>
              <w:spacing w:after="20"/>
              <w:ind w:left="20"/>
              <w:jc w:val="both"/>
            </w:pPr>
            <w:r>
              <w:rPr>
                <w:rFonts w:ascii="Times New Roman"/>
                <w:b w:val="false"/>
                <w:i w:val="false"/>
                <w:color w:val="000000"/>
                <w:sz w:val="20"/>
              </w:rPr>
              <w:t xml:space="preserve">
Marbofloxacin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32797-2014 "Тамақ өнімдері, азық-түлік шикізаты. Құрамындағы хинолондарды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май-шикізаты </w:t>
            </w:r>
          </w:p>
          <w:p>
            <w:pPr>
              <w:spacing w:after="20"/>
              <w:ind w:left="20"/>
              <w:jc w:val="both"/>
            </w:pPr>
            <w:r>
              <w:rPr>
                <w:rFonts w:ascii="Times New Roman"/>
                <w:b w:val="false"/>
                <w:i w:val="false"/>
                <w:color w:val="000000"/>
                <w:sz w:val="20"/>
              </w:rPr>
              <w:t>(шошқа үшін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Метронидазол (metronidazole)/</w:t>
            </w:r>
          </w:p>
          <w:p>
            <w:pPr>
              <w:spacing w:after="20"/>
              <w:ind w:left="20"/>
              <w:jc w:val="both"/>
            </w:pPr>
            <w:r>
              <w:rPr>
                <w:rFonts w:ascii="Times New Roman"/>
                <w:b w:val="false"/>
                <w:i w:val="false"/>
                <w:color w:val="000000"/>
                <w:sz w:val="20"/>
              </w:rPr>
              <w:t xml:space="preserve">
Диметридазол </w:t>
            </w:r>
          </w:p>
          <w:p>
            <w:pPr>
              <w:spacing w:after="20"/>
              <w:ind w:left="20"/>
              <w:jc w:val="both"/>
            </w:pPr>
            <w:r>
              <w:rPr>
                <w:rFonts w:ascii="Times New Roman"/>
                <w:b w:val="false"/>
                <w:i w:val="false"/>
                <w:color w:val="000000"/>
                <w:sz w:val="20"/>
              </w:rPr>
              <w:t>
(dimetridazole)/</w:t>
            </w:r>
          </w:p>
          <w:p>
            <w:pPr>
              <w:spacing w:after="20"/>
              <w:ind w:left="20"/>
              <w:jc w:val="both"/>
            </w:pPr>
            <w:r>
              <w:rPr>
                <w:rFonts w:ascii="Times New Roman"/>
                <w:b w:val="false"/>
                <w:i w:val="false"/>
                <w:color w:val="000000"/>
                <w:sz w:val="20"/>
              </w:rPr>
              <w:t>
Ронидазол (ronidazole)/Дапсон (dapsone)/</w:t>
            </w:r>
          </w:p>
          <w:p>
            <w:pPr>
              <w:spacing w:after="20"/>
              <w:ind w:left="20"/>
              <w:jc w:val="both"/>
            </w:pPr>
            <w:r>
              <w:rPr>
                <w:rFonts w:ascii="Times New Roman"/>
                <w:b w:val="false"/>
                <w:i w:val="false"/>
                <w:color w:val="000000"/>
                <w:sz w:val="20"/>
              </w:rPr>
              <w:t>
Клотримазол* (clotrimazole)/</w:t>
            </w:r>
          </w:p>
          <w:p>
            <w:pPr>
              <w:spacing w:after="20"/>
              <w:ind w:left="20"/>
              <w:jc w:val="both"/>
            </w:pPr>
            <w:r>
              <w:rPr>
                <w:rFonts w:ascii="Times New Roman"/>
                <w:b w:val="false"/>
                <w:i w:val="false"/>
                <w:color w:val="000000"/>
                <w:sz w:val="20"/>
              </w:rPr>
              <w:t>
Аминитризол* (aminitrizole)</w:t>
            </w:r>
          </w:p>
          <w:p>
            <w:pPr>
              <w:spacing w:after="20"/>
              <w:ind w:left="20"/>
              <w:jc w:val="both"/>
            </w:pPr>
            <w:r>
              <w:rPr>
                <w:rFonts w:ascii="Times New Roman"/>
                <w:b w:val="false"/>
                <w:i w:val="false"/>
                <w:color w:val="000000"/>
                <w:sz w:val="20"/>
              </w:rPr>
              <w:t>
Тинидазол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түрлері, жануарлардан алынған акваөсірудің тамақ өнімдері, бал 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тамақ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өнімде әдістемені анықтау деңгейінде рұқсат етілмейді (&lt; 0,001)</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54904-2012 "Тамақ өнімдері, азық-түлік шикізаты. Құрамындағы сульфаниламидтердің, нитроимидазолдардың, пенициллиндердің, амфениколдардың қалдығын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(Клотримазолды, Аминитризолды, Дапсонды қоспағанда)</w:t>
            </w:r>
          </w:p>
          <w:p>
            <w:pPr>
              <w:spacing w:after="20"/>
              <w:ind w:left="20"/>
              <w:jc w:val="both"/>
            </w:pPr>
            <w:r>
              <w:rPr>
                <w:rFonts w:ascii="Times New Roman"/>
                <w:b w:val="false"/>
                <w:i w:val="false"/>
                <w:color w:val="000000"/>
                <w:sz w:val="20"/>
              </w:rPr>
              <w:t>
Дапсон үшін:</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(құсты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алынған өнімде әдістерді анықтау деңгейінде рұқсат етілмейді </w:t>
            </w:r>
          </w:p>
          <w:p>
            <w:pPr>
              <w:spacing w:after="20"/>
              <w:ind w:left="20"/>
              <w:jc w:val="both"/>
            </w:pPr>
            <w:r>
              <w:rPr>
                <w:rFonts w:ascii="Times New Roman"/>
                <w:b w:val="false"/>
                <w:i w:val="false"/>
                <w:color w:val="000000"/>
                <w:sz w:val="20"/>
              </w:rPr>
              <w:t>
(&lt;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май-шикізаты</w:t>
            </w:r>
          </w:p>
          <w:p>
            <w:pPr>
              <w:spacing w:after="20"/>
              <w:ind w:left="20"/>
              <w:jc w:val="both"/>
            </w:pPr>
            <w:r>
              <w:rPr>
                <w:rFonts w:ascii="Times New Roman"/>
                <w:b w:val="false"/>
                <w:i w:val="false"/>
                <w:color w:val="000000"/>
                <w:sz w:val="20"/>
              </w:rPr>
              <w:t>(шошқа үшін –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алынған өнімде әдістерді анықтау деңгейінде рұқсат етілмейді </w:t>
            </w:r>
          </w:p>
          <w:p>
            <w:pPr>
              <w:spacing w:after="20"/>
              <w:ind w:left="20"/>
              <w:jc w:val="both"/>
            </w:pPr>
            <w:r>
              <w:rPr>
                <w:rFonts w:ascii="Times New Roman"/>
                <w:b w:val="false"/>
                <w:i w:val="false"/>
                <w:color w:val="000000"/>
                <w:sz w:val="20"/>
              </w:rPr>
              <w:t>
(&lt;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алынған өнімде әдістерді анықтау деңгейінде рұқсат етілмейді </w:t>
            </w:r>
          </w:p>
          <w:p>
            <w:pPr>
              <w:spacing w:after="20"/>
              <w:ind w:left="20"/>
              <w:jc w:val="both"/>
            </w:pPr>
            <w:r>
              <w:rPr>
                <w:rFonts w:ascii="Times New Roman"/>
                <w:b w:val="false"/>
                <w:i w:val="false"/>
                <w:color w:val="000000"/>
                <w:sz w:val="20"/>
              </w:rPr>
              <w:t>
(&lt;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алынған өнімде әдістерді анықтау деңгейінде рұқсат етілмейді </w:t>
            </w:r>
          </w:p>
          <w:p>
            <w:pPr>
              <w:spacing w:after="20"/>
              <w:ind w:left="20"/>
              <w:jc w:val="both"/>
            </w:pPr>
            <w:r>
              <w:rPr>
                <w:rFonts w:ascii="Times New Roman"/>
                <w:b w:val="false"/>
                <w:i w:val="false"/>
                <w:color w:val="000000"/>
                <w:sz w:val="20"/>
              </w:rPr>
              <w:t>
(&lt; 0,1)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Монензин</w:t>
            </w:r>
          </w:p>
          <w:p>
            <w:pPr>
              <w:spacing w:after="20"/>
              <w:ind w:left="20"/>
              <w:jc w:val="both"/>
            </w:pPr>
            <w:r>
              <w:rPr>
                <w:rFonts w:ascii="Times New Roman"/>
                <w:b w:val="false"/>
                <w:i w:val="false"/>
                <w:color w:val="000000"/>
                <w:sz w:val="20"/>
              </w:rPr>
              <w:t>
 (монензин 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54518-2011 "Тамақ өнімдері, жемшөптер, азық-түлік шикізаты. Құрамындағы кокцидостатиктерді масс-спектрометриялық детекторлы жоғары тиімді сұйық хроматография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өзге де түрлері және құстар, бройлерден, түйетауықтан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Наразин</w:t>
            </w:r>
          </w:p>
          <w:p>
            <w:pPr>
              <w:spacing w:after="20"/>
              <w:ind w:left="20"/>
              <w:jc w:val="both"/>
            </w:pPr>
            <w:r>
              <w:rPr>
                <w:rFonts w:ascii="Times New Roman"/>
                <w:b w:val="false"/>
                <w:i w:val="false"/>
                <w:color w:val="000000"/>
                <w:sz w:val="20"/>
              </w:rPr>
              <w:t>
Narasin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беретін жануарлардың барлық түрлері, жануарлардан алынған акваөсірудің тамақ өнімдері, бройлер балапандарын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54518-2011 "Тамақ өнімдері, жемшөптер, азық-түлік шикізаты. Құрамындағы кокцидостатиктерді масс-спектрометриялық детекторлы жоғары тиімді сұйық хроматография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Нафциллин</w:t>
            </w:r>
          </w:p>
          <w:p>
            <w:pPr>
              <w:spacing w:after="20"/>
              <w:ind w:left="20"/>
              <w:jc w:val="both"/>
            </w:pPr>
            <w:r>
              <w:rPr>
                <w:rFonts w:ascii="Times New Roman"/>
                <w:b w:val="false"/>
                <w:i w:val="false"/>
                <w:color w:val="000000"/>
                <w:sz w:val="20"/>
              </w:rPr>
              <w:t>
Nafcillin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(кроме свиней и лошадей)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5200-2015 "Жануарлардан алынған шикізат және тамақ өнімдері құрамындағы пенициллиндер қалдықтарының мөлшерін ЖТСХ-МС/МС әдісімен анықтау. Өлшеулерді орындау әдістемесі", "Гигиена ғылыми-практикалық орталығы" РБК бекіткен, 2015 жыл, Беларусь Республикасы</w:t>
            </w:r>
          </w:p>
          <w:p>
            <w:pPr>
              <w:spacing w:after="20"/>
              <w:ind w:left="20"/>
              <w:jc w:val="both"/>
            </w:pPr>
            <w:r>
              <w:rPr>
                <w:rFonts w:ascii="Times New Roman"/>
                <w:b w:val="false"/>
                <w:i w:val="false"/>
                <w:color w:val="000000"/>
                <w:sz w:val="20"/>
              </w:rPr>
              <w:t>
МЕМСТ Р 31502-2012 "Сүт және сүт өнімдері. Антибиотиктердің болуын анықтаудың микробиологиялық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Неомицин</w:t>
            </w:r>
          </w:p>
          <w:p>
            <w:pPr>
              <w:spacing w:after="20"/>
              <w:ind w:left="20"/>
              <w:jc w:val="both"/>
            </w:pPr>
            <w:r>
              <w:rPr>
                <w:rFonts w:ascii="Times New Roman"/>
                <w:b w:val="false"/>
                <w:i w:val="false"/>
                <w:color w:val="000000"/>
                <w:sz w:val="20"/>
              </w:rPr>
              <w:t>
Neomicin</w:t>
            </w:r>
          </w:p>
          <w:p>
            <w:pPr>
              <w:spacing w:after="20"/>
              <w:ind w:left="20"/>
              <w:jc w:val="both"/>
            </w:pPr>
            <w:r>
              <w:rPr>
                <w:rFonts w:ascii="Times New Roman"/>
                <w:b w:val="false"/>
                <w:i w:val="false"/>
                <w:color w:val="000000"/>
                <w:sz w:val="20"/>
              </w:rPr>
              <w:t>
(неомицин В, фрамицетинді қоса алғанда)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жануарлардан алынған акваөсірудің тамақ өнімі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(бұлшықет тіні),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32798-2014 "Тамақ өнімдері, азық-түлік шикізаты. Құрамындағы аминогликозидтердің қалдығын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p>
            <w:pPr>
              <w:spacing w:after="20"/>
              <w:ind w:left="20"/>
              <w:jc w:val="both"/>
            </w:pPr>
            <w:r>
              <w:rPr>
                <w:rFonts w:ascii="Times New Roman"/>
                <w:b w:val="false"/>
                <w:i w:val="false"/>
                <w:color w:val="000000"/>
                <w:sz w:val="20"/>
              </w:rPr>
              <w:t>
МЕМСТ Р 31502-2012 "Сүт және сүт өнімдері. Антибиотиктердің болуын анықтаудың микробиологиялық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жұмыртқаның сұйық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Никарбазин</w:t>
            </w:r>
          </w:p>
          <w:p>
            <w:pPr>
              <w:spacing w:after="20"/>
              <w:ind w:left="20"/>
              <w:jc w:val="both"/>
            </w:pPr>
            <w:r>
              <w:rPr>
                <w:rFonts w:ascii="Times New Roman"/>
                <w:b w:val="false"/>
                <w:i w:val="false"/>
                <w:color w:val="000000"/>
                <w:sz w:val="20"/>
              </w:rPr>
              <w:t>
Nicarbazin</w:t>
            </w:r>
          </w:p>
          <w:p>
            <w:pPr>
              <w:spacing w:after="20"/>
              <w:ind w:left="20"/>
              <w:jc w:val="both"/>
            </w:pPr>
            <w:r>
              <w:rPr>
                <w:rFonts w:ascii="Times New Roman"/>
                <w:b w:val="false"/>
                <w:i w:val="false"/>
                <w:color w:val="000000"/>
                <w:sz w:val="20"/>
              </w:rPr>
              <w:t xml:space="preserve">
синонимі-Динитрокарбанилид </w:t>
            </w:r>
          </w:p>
          <w:p>
            <w:pPr>
              <w:spacing w:after="20"/>
              <w:ind w:left="20"/>
              <w:jc w:val="both"/>
            </w:pPr>
            <w:r>
              <w:rPr>
                <w:rFonts w:ascii="Times New Roman"/>
                <w:b w:val="false"/>
                <w:i w:val="false"/>
                <w:color w:val="000000"/>
                <w:sz w:val="20"/>
              </w:rPr>
              <w:t>
(N, N`-bis-(4-нитрофенил) несепнәр ретінде)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бройлер балапандары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54518-2011 "Тамақ өнімдері, жемшөптер, азық-түлік шикізаты. Құрамындағы кокцидостатиктерді масс-спектрометриялық детекторлы жоғары тиімді сұйық хроматография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өзге де түрлері, жануарлардан алынған акваөсірудің тамақ өнімдері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Нитрофурандар және олардың метаболиттері (фуразолидон және фурацилинді қоса алғанда)</w:t>
            </w:r>
          </w:p>
          <w:p>
            <w:pPr>
              <w:spacing w:after="20"/>
              <w:ind w:left="20"/>
              <w:jc w:val="both"/>
            </w:pPr>
            <w:r>
              <w:rPr>
                <w:rFonts w:ascii="Times New Roman"/>
                <w:b w:val="false"/>
                <w:i w:val="false"/>
                <w:color w:val="000000"/>
                <w:sz w:val="20"/>
              </w:rPr>
              <w:t>
Nitrofurans (including furazolidone, furacilinum)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түрлері, жануарлардан алынған акваөсірудің тамақ өнімдері, бал 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алынған тамақ өнімдері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алынған өнімде әдістемені анықтау деңгейінде рұқсат етілмейді </w:t>
            </w:r>
          </w:p>
          <w:p>
            <w:pPr>
              <w:spacing w:after="20"/>
              <w:ind w:left="20"/>
              <w:jc w:val="both"/>
            </w:pPr>
            <w:r>
              <w:rPr>
                <w:rFonts w:ascii="Times New Roman"/>
                <w:b w:val="false"/>
                <w:i w:val="false"/>
                <w:color w:val="000000"/>
                <w:sz w:val="20"/>
              </w:rPr>
              <w:t>(&lt; 0,001)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32014-2012 "Тамақ өнімдері, азық-түлік зикізаты. Құрамындағы нитрофурандардың метаболиттері қалдықтарын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ӨОӘ.МН 4275-2012 "Жануарлардан алынған өнімнің құрамындағы нитрофурандардың метаболиттерін EuroProxima B.V., Нидерланды өндірген тест-жүйелерді пайдалана отырып анықтау"</w:t>
            </w:r>
          </w:p>
          <w:p>
            <w:pPr>
              <w:spacing w:after="20"/>
              <w:ind w:left="20"/>
              <w:jc w:val="both"/>
            </w:pPr>
            <w:r>
              <w:rPr>
                <w:rFonts w:ascii="Times New Roman"/>
                <w:b w:val="false"/>
                <w:i w:val="false"/>
                <w:color w:val="000000"/>
                <w:sz w:val="20"/>
              </w:rPr>
              <w:t>
ӨОӘ.МН 4525-2012 "Жануарлардан алынған өнімнің құрамындағы нитрофурандардың метаболиттерін BIOO Scientific Corporation (АҚШ) өндірген реагенттер жиынтығын пайдалана отырып ИФА әдісімен ӨОӘ"</w:t>
            </w:r>
          </w:p>
          <w:p>
            <w:pPr>
              <w:spacing w:after="20"/>
              <w:ind w:left="20"/>
              <w:jc w:val="both"/>
            </w:pPr>
            <w:r>
              <w:rPr>
                <w:rFonts w:ascii="Times New Roman"/>
                <w:b w:val="false"/>
                <w:i w:val="false"/>
                <w:color w:val="000000"/>
                <w:sz w:val="20"/>
              </w:rPr>
              <w:t>
МЕМСТ Р 33615-2015 "Тамақ өнімдері. Азық-түлік шикізаты. Құрамындағы фуразолидон метаболитінің қалдықтарын анықтаудың иммунды-ферменттік әдісі"</w:t>
            </w:r>
          </w:p>
          <w:p>
            <w:pPr>
              <w:spacing w:after="20"/>
              <w:ind w:left="20"/>
              <w:jc w:val="both"/>
            </w:pPr>
            <w:r>
              <w:rPr>
                <w:rFonts w:ascii="Times New Roman"/>
                <w:b w:val="false"/>
                <w:i w:val="false"/>
                <w:color w:val="000000"/>
                <w:sz w:val="20"/>
              </w:rPr>
              <w:t>
МЕМСТ Р 34164-2017 "Тамақ өнімдері. Азық-түлік шикізаты. Құрамындағы фурацилин метаболитінің қалдықтарын анықтаудың иммунды-ферменттік әдісі"</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w:t>
            </w:r>
          </w:p>
          <w:p>
            <w:pPr>
              <w:spacing w:after="20"/>
              <w:ind w:left="20"/>
              <w:jc w:val="both"/>
            </w:pPr>
            <w:r>
              <w:rPr>
                <w:rFonts w:ascii="Times New Roman"/>
                <w:b w:val="false"/>
                <w:i w:val="false"/>
                <w:color w:val="000000"/>
                <w:sz w:val="20"/>
              </w:rPr>
              <w:t>(құсты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өнімде әдістерді анықтау деңгейінде рұқсат етілмейді</w:t>
            </w:r>
          </w:p>
          <w:p>
            <w:pPr>
              <w:spacing w:after="20"/>
              <w:ind w:left="20"/>
              <w:jc w:val="both"/>
            </w:pPr>
            <w:r>
              <w:rPr>
                <w:rFonts w:ascii="Times New Roman"/>
                <w:b w:val="false"/>
                <w:i w:val="false"/>
                <w:color w:val="000000"/>
                <w:sz w:val="20"/>
              </w:rPr>
              <w:t>
(&lt;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май-шикізаты (шошқа үшін –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өнімде әдістерді анықтау деңгейінде рұқсат етілмейді</w:t>
            </w:r>
          </w:p>
          <w:p>
            <w:pPr>
              <w:spacing w:after="20"/>
              <w:ind w:left="20"/>
              <w:jc w:val="both"/>
            </w:pPr>
            <w:r>
              <w:rPr>
                <w:rFonts w:ascii="Times New Roman"/>
                <w:b w:val="false"/>
                <w:i w:val="false"/>
                <w:color w:val="000000"/>
                <w:sz w:val="20"/>
              </w:rPr>
              <w:t>
(&lt;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өнімде әдістерді анықтау деңгейінде рұқсат етілмейді</w:t>
            </w:r>
          </w:p>
          <w:p>
            <w:pPr>
              <w:spacing w:after="20"/>
              <w:ind w:left="20"/>
              <w:jc w:val="both"/>
            </w:pPr>
            <w:r>
              <w:rPr>
                <w:rFonts w:ascii="Times New Roman"/>
                <w:b w:val="false"/>
                <w:i w:val="false"/>
                <w:color w:val="000000"/>
                <w:sz w:val="20"/>
              </w:rPr>
              <w:t>
(&lt;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өнімде әдістерді анықтау деңгейінде рұқсат етілмейді (&lt; 0,1)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Новобиоцин</w:t>
            </w:r>
          </w:p>
          <w:p>
            <w:pPr>
              <w:spacing w:after="20"/>
              <w:ind w:left="20"/>
              <w:jc w:val="both"/>
            </w:pPr>
            <w:r>
              <w:rPr>
                <w:rFonts w:ascii="Times New Roman"/>
                <w:b w:val="false"/>
                <w:i w:val="false"/>
                <w:color w:val="000000"/>
                <w:sz w:val="20"/>
              </w:rPr>
              <w:t>
Novobiocin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 А 1/045 "Жануарлардан алынған өнімнің құрамындағы полипептидтік антибиотиктердің қалдықтарын масс-спектрометриялық деректорлы жоғары тиімді сұйық хроматография әдісімен төрелік анықтау бойынша әдістемелік нұсқау"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38.Оксациллин</w:t>
            </w:r>
          </w:p>
          <w:p>
            <w:pPr>
              <w:spacing w:after="20"/>
              <w:ind w:left="20"/>
              <w:jc w:val="both"/>
            </w:pPr>
            <w:r>
              <w:rPr>
                <w:rFonts w:ascii="Times New Roman"/>
                <w:b w:val="false"/>
                <w:i w:val="false"/>
                <w:color w:val="000000"/>
                <w:sz w:val="20"/>
              </w:rPr>
              <w:t xml:space="preserve">
Oxacillin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жануарлардан алынған акваөсірудің тамақ өнімі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(бұлшықет тіні)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54904-2012 "Тамақ өнімдері, азық-түлік шикізаты. Құрамындағы сульфаниламидтердің, нитроимидазолдардың, пенициллиндердің, амфениколдардың қалдығын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ӨОӘ.МН 5336-2015 "Жануарлардан алынған өнімнің құрамындағы пенициллиндер тобы антибиотиктерін EuroProxima B.V., Нидерланды өндірген тест-жүйелерді пайдалана отырып ИФА әдісімен өлшеулерді орындау әдістемесі", "КомПродСервис" ҚЖҚ бекіткен, 2015 жыл, Беларусь Республикасы</w:t>
            </w:r>
          </w:p>
          <w:p>
            <w:pPr>
              <w:spacing w:after="20"/>
              <w:ind w:left="20"/>
              <w:jc w:val="both"/>
            </w:pPr>
            <w:r>
              <w:rPr>
                <w:rFonts w:ascii="Times New Roman"/>
                <w:b w:val="false"/>
                <w:i w:val="false"/>
                <w:color w:val="000000"/>
                <w:sz w:val="20"/>
              </w:rPr>
              <w:t>
МЕМСТ Р 31502-2012 "Сүт және сүт өнімдері. Антибиотиктердің болуын анықтаудың микробиологиялық әдістері"**</w:t>
            </w:r>
          </w:p>
          <w:p>
            <w:pPr>
              <w:spacing w:after="20"/>
              <w:ind w:left="20"/>
              <w:jc w:val="both"/>
            </w:pPr>
            <w:r>
              <w:rPr>
                <w:rFonts w:ascii="Times New Roman"/>
                <w:b w:val="false"/>
                <w:i w:val="false"/>
                <w:color w:val="000000"/>
                <w:sz w:val="20"/>
              </w:rPr>
              <w:t>
ӨОӘ.МН 4885-2014 "Жануарлардан алынған өнімнің құрамындағы пенициллинді BIOO Scentific Corporation (АҚШ) өндірген MaxSignal реагенттерін алуды пайдалана отырып ИФА әдісімен өлшеуді орындау әдістемесі", "Компания Альгимед" ЖШҚ бекіткен, 2014 жыл, Беларусь Республикасы***</w:t>
            </w:r>
          </w:p>
          <w:p>
            <w:pPr>
              <w:spacing w:after="20"/>
              <w:ind w:left="20"/>
              <w:jc w:val="both"/>
            </w:pPr>
            <w:r>
              <w:rPr>
                <w:rFonts w:ascii="Times New Roman"/>
                <w:b w:val="false"/>
                <w:i w:val="false"/>
                <w:color w:val="000000"/>
                <w:sz w:val="20"/>
              </w:rPr>
              <w:t>
ӨОӘ.МН 5200-2015 "Жануарлардан алынған шикізат және тамақ өнімдері құрамындағы пенициллиндер қалдықтарының мөлшерін ЖТСХ-МС/МС әдісімен анықтау. Өлшеулерді орындау әдістемесі", "Гигиена ғылыми-практикалық орталығы" РБК бекіткен, 2015 жыл, Беларусь Республикасы</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Окситетрациклин</w:t>
            </w:r>
          </w:p>
          <w:p>
            <w:pPr>
              <w:spacing w:after="20"/>
              <w:ind w:left="20"/>
              <w:jc w:val="both"/>
            </w:pPr>
            <w:r>
              <w:rPr>
                <w:rFonts w:ascii="Times New Roman"/>
                <w:b w:val="false"/>
                <w:i w:val="false"/>
                <w:color w:val="000000"/>
                <w:sz w:val="20"/>
              </w:rPr>
              <w:t>
(синонимі: Террамицин)</w:t>
            </w:r>
          </w:p>
          <w:p>
            <w:pPr>
              <w:spacing w:after="20"/>
              <w:ind w:left="20"/>
              <w:jc w:val="both"/>
            </w:pPr>
            <w:r>
              <w:rPr>
                <w:rFonts w:ascii="Times New Roman"/>
                <w:b w:val="false"/>
                <w:i w:val="false"/>
                <w:color w:val="000000"/>
                <w:sz w:val="20"/>
              </w:rPr>
              <w:t xml:space="preserve">
Хлортетрациклин, </w:t>
            </w:r>
          </w:p>
          <w:p>
            <w:pPr>
              <w:spacing w:after="20"/>
              <w:ind w:left="20"/>
              <w:jc w:val="both"/>
            </w:pPr>
            <w:r>
              <w:rPr>
                <w:rFonts w:ascii="Times New Roman"/>
                <w:b w:val="false"/>
                <w:i w:val="false"/>
                <w:color w:val="000000"/>
                <w:sz w:val="20"/>
              </w:rPr>
              <w:t>
Тетрациклин</w:t>
            </w:r>
          </w:p>
          <w:p>
            <w:pPr>
              <w:spacing w:after="20"/>
              <w:ind w:left="20"/>
              <w:jc w:val="both"/>
            </w:pPr>
            <w:r>
              <w:rPr>
                <w:rFonts w:ascii="Times New Roman"/>
                <w:b w:val="false"/>
                <w:i w:val="false"/>
                <w:color w:val="000000"/>
                <w:sz w:val="20"/>
              </w:rPr>
              <w:t>
(окситетрациклин мен оның 4-эпимерінің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жануарлардан алынған акваөсірудің тамақ өнімі, бал 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майсыздандырылған шикі сүт, шикі қаймақ, ет, соның ішінде құстың еті (жабайы жануарлар мен құстарды қоспағанда), субөнімдер, соның ішінде құстың, жұмыртқа, жануарлардан алынған акваөсірудің тамақ өнімдері, бал, балалар тағамына арналған шикізат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  (&lt;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31694-2012 "Тамақ өнімдері, азық-түлік шикізаты. Құрамындағы тетрациклин тобы антибиотиктерінің қалдықтарын масс-спектрометриялық деректорлы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ӨОӘ.МН 3830-2015 "Жануарлардан алынған өнімнің құрамындағы тетрациклиндер тобының антибиотиктерін MaxSignal® BIOO Scientific Corporation (АҚШ) реагенттері жиынтығын пайдалана отырып ИФА әдісімен өлшеулерді орындау әдістемесі", "Компания Альгимед" ЖШҚ бекіткен, 2015 жыл, Беларусь Республикасы</w:t>
            </w:r>
          </w:p>
          <w:p>
            <w:pPr>
              <w:spacing w:after="20"/>
              <w:ind w:left="20"/>
              <w:jc w:val="both"/>
            </w:pPr>
            <w:r>
              <w:rPr>
                <w:rFonts w:ascii="Times New Roman"/>
                <w:b w:val="false"/>
                <w:i w:val="false"/>
                <w:color w:val="000000"/>
                <w:sz w:val="20"/>
              </w:rPr>
              <w:t>
ӨОӘ.МН 3951-2015 "Жануарлардан алынған өнімнің құрамындағы тетрациклиндер тобының антибиотиктерін R-Biofarm AG, Германия өндірген Ridascreen R Tetracyklin тест-жүйесін пайдалана отырып өлшеулерді орындау әдістемесі", "КомПродСервис" ҚЖҚ бекіткен, 2015 жыл, Беларусь Республикасы</w:t>
            </w:r>
          </w:p>
          <w:p>
            <w:pPr>
              <w:spacing w:after="20"/>
              <w:ind w:left="20"/>
              <w:jc w:val="both"/>
            </w:pPr>
            <w:r>
              <w:rPr>
                <w:rFonts w:ascii="Times New Roman"/>
                <w:b w:val="false"/>
                <w:i w:val="false"/>
                <w:color w:val="000000"/>
                <w:sz w:val="20"/>
              </w:rPr>
              <w:t>
МЕМСТ Р 32254-2013 "Сүт. Антибиотиктерді анықтаудың аспаптық әдісі"</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Оксолин қышқылы</w:t>
            </w:r>
          </w:p>
          <w:p>
            <w:pPr>
              <w:spacing w:after="20"/>
              <w:ind w:left="20"/>
              <w:jc w:val="both"/>
            </w:pPr>
            <w:r>
              <w:rPr>
                <w:rFonts w:ascii="Times New Roman"/>
                <w:b w:val="false"/>
                <w:i w:val="false"/>
                <w:color w:val="000000"/>
                <w:sz w:val="20"/>
              </w:rPr>
              <w:t>
Oxolinic acid</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жануарлардан алынған акваөсірудің тамақ өнімі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(бұлшықет тіні) (балықтар үшін терімен табиғи пропорцияда)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32797-2014 "Тамақ өнімдері, азық-түлік шикізаты. Құрамындағы хинолондарды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 (құстар үшін – тері және май табиғи пропорцияда, шошқа үшін –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Паромомицин</w:t>
            </w:r>
          </w:p>
          <w:p>
            <w:pPr>
              <w:spacing w:after="20"/>
              <w:ind w:left="20"/>
              <w:jc w:val="both"/>
            </w:pPr>
            <w:r>
              <w:rPr>
                <w:rFonts w:ascii="Times New Roman"/>
                <w:b w:val="false"/>
                <w:i w:val="false"/>
                <w:color w:val="000000"/>
                <w:sz w:val="20"/>
              </w:rPr>
              <w:t>
Paromomycin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беретін жануарлардың барлық түрлері, жануарлардан алынған акваөсірудің тамақ өнімі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(бұлшықет тіні)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32798-2014 "Тамақ өнімдері, азық-түлік шикізаты. Құрамындағы аминогликозидтердің қалдығын масс-спектрометриялық детекторлы жоғары тиімді сұйық хроматография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Пирлимицин</w:t>
            </w:r>
          </w:p>
          <w:p>
            <w:pPr>
              <w:spacing w:after="20"/>
              <w:ind w:left="20"/>
              <w:jc w:val="both"/>
            </w:pPr>
            <w:r>
              <w:rPr>
                <w:rFonts w:ascii="Times New Roman"/>
                <w:b w:val="false"/>
                <w:i w:val="false"/>
                <w:color w:val="000000"/>
                <w:sz w:val="20"/>
              </w:rPr>
              <w:t>
Pirlimycin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және құстардың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34136-2017 "Тамақ өнімдері, азық-түлік шикізаты. Құрамындағы макролидтердің, линкозамидтердің және плевромутилиндердің қалдықтарын масс-спектрометриялық детектирлеумен жоғары тиімді сұйық хроматография көмегімен анықтау әдісі"</w:t>
            </w:r>
          </w:p>
          <w:p>
            <w:pPr>
              <w:spacing w:after="20"/>
              <w:ind w:left="20"/>
              <w:jc w:val="both"/>
            </w:pPr>
            <w:r>
              <w:rPr>
                <w:rFonts w:ascii="Times New Roman"/>
                <w:b w:val="false"/>
                <w:i w:val="false"/>
                <w:color w:val="000000"/>
                <w:sz w:val="20"/>
              </w:rPr>
              <w:t>
МН А-1/05 "Жануарлардан алынған өнімдердің құрамындағы макролидтердің, линкозамидтердің және плевромутилиндердің қалдықтарын масс-спектрометриялық детектирлеумен жоғары тиімді сұйық хроматография әдісімен төрелік анықтау бойынша әдістемелік нұсқау"****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Рифаксимин</w:t>
            </w:r>
          </w:p>
          <w:p>
            <w:pPr>
              <w:spacing w:after="20"/>
              <w:ind w:left="20"/>
              <w:jc w:val="both"/>
            </w:pPr>
            <w:r>
              <w:rPr>
                <w:rFonts w:ascii="Times New Roman"/>
                <w:b w:val="false"/>
                <w:i w:val="false"/>
                <w:color w:val="000000"/>
                <w:sz w:val="20"/>
              </w:rPr>
              <w:t>
/рифампицин*</w:t>
            </w:r>
          </w:p>
          <w:p>
            <w:pPr>
              <w:spacing w:after="20"/>
              <w:ind w:left="20"/>
              <w:jc w:val="both"/>
            </w:pPr>
            <w:r>
              <w:rPr>
                <w:rFonts w:ascii="Times New Roman"/>
                <w:b w:val="false"/>
                <w:i w:val="false"/>
                <w:color w:val="000000"/>
                <w:sz w:val="20"/>
              </w:rPr>
              <w:t>
Rifaximin/Rifampicin</w:t>
            </w:r>
          </w:p>
          <w:p>
            <w:pPr>
              <w:spacing w:after="20"/>
              <w:ind w:left="20"/>
              <w:jc w:val="both"/>
            </w:pPr>
            <w:r>
              <w:rPr>
                <w:rFonts w:ascii="Times New Roman"/>
                <w:b w:val="false"/>
                <w:i w:val="false"/>
                <w:color w:val="000000"/>
                <w:sz w:val="20"/>
              </w:rPr>
              <w:t>
(рифаксимин)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Робенидин</w:t>
            </w:r>
          </w:p>
          <w:p>
            <w:pPr>
              <w:spacing w:after="20"/>
              <w:ind w:left="20"/>
              <w:jc w:val="both"/>
            </w:pPr>
            <w:r>
              <w:rPr>
                <w:rFonts w:ascii="Times New Roman"/>
                <w:b w:val="false"/>
                <w:i w:val="false"/>
                <w:color w:val="000000"/>
                <w:sz w:val="20"/>
              </w:rPr>
              <w:t>
Robenidine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құстар, семіртуге арналған бройлер, түйетауық және үй қояндарынан басқа, жануарлардан алынған акваөсірудің тамақ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54518-2011 "Тамақ өнімдері, жемшөптер, азық-түлік шикізаты. Құрамындағы кокцидостатиктерді масс-спектрометриялық детекторлы жоғары тиімді сұйық хроматография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 май-шикізаты (шошқа үшін –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Салиномицин</w:t>
            </w:r>
          </w:p>
          <w:p>
            <w:pPr>
              <w:spacing w:after="20"/>
              <w:ind w:left="20"/>
              <w:jc w:val="both"/>
            </w:pPr>
            <w:r>
              <w:rPr>
                <w:rFonts w:ascii="Times New Roman"/>
                <w:b w:val="false"/>
                <w:i w:val="false"/>
                <w:color w:val="000000"/>
                <w:sz w:val="20"/>
              </w:rPr>
              <w:t>
Salinomycin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жануарлардан алынған акваөсірудің тамақ өнімдері, бройлер балапандарын және семіртуге арналған үй қояндарын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(үй қояндарының бауырын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Р 54518-2011 "Тамақ өнімдері, жемшөптер, азық-түлік шикізаты. Құрамындағы кокцидостатиктерді масс-спектрометриялық детекторлы жоғары тиімді сұйық хроматография көмегімен анықтау әдісі"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Сарафлоксацин</w:t>
            </w:r>
          </w:p>
          <w:p>
            <w:pPr>
              <w:spacing w:after="20"/>
              <w:ind w:left="20"/>
              <w:jc w:val="both"/>
            </w:pPr>
            <w:r>
              <w:rPr>
                <w:rFonts w:ascii="Times New Roman"/>
                <w:b w:val="false"/>
                <w:i w:val="false"/>
                <w:color w:val="000000"/>
                <w:sz w:val="20"/>
              </w:rPr>
              <w:t>
Sarafloxacin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түйетауық, куры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32797-2014 "Тамақ өнімдері, азық-түлік шикізаты. Құрамындағы хинолондарды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акваөсірудің тамақ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(албырт тұқымдас балықтардың терісімен табиғи пропорциядағы бұлшықет тіні)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Семдурамицин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беретін жануарлардың барлық түрлері, бройлер балапандарын қоспағанда, жануарлардан алынған акваөсірудің тамақ өнімдері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54518-2011 "Тамақ өнімдері, жемшөптер, азық-түлік шикізаты. Құрамындағы кокцидостатиктерді масс-спектрометриялық детекторлы жоғары тиімді сұйық хроматография көмегімен анықтау әдісі"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Спектиномицин</w:t>
            </w:r>
          </w:p>
          <w:p>
            <w:pPr>
              <w:spacing w:after="20"/>
              <w:ind w:left="20"/>
              <w:jc w:val="both"/>
            </w:pPr>
            <w:r>
              <w:rPr>
                <w:rFonts w:ascii="Times New Roman"/>
                <w:b w:val="false"/>
                <w:i w:val="false"/>
                <w:color w:val="000000"/>
                <w:sz w:val="20"/>
              </w:rPr>
              <w:t>
Spectinomycin</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қойды қоспағанда, жануарлардан алынған акваөсірудің тамақ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32798-2014 "Тамақ өнімдері, азық-түлік шикізаты. Құрамындағы аминогликозидтердің қалдығын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(бұлшықет тіні)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бауыры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Спирамицин</w:t>
            </w:r>
          </w:p>
          <w:p>
            <w:pPr>
              <w:spacing w:after="20"/>
              <w:ind w:left="20"/>
              <w:jc w:val="both"/>
            </w:pPr>
            <w:r>
              <w:rPr>
                <w:rFonts w:ascii="Times New Roman"/>
                <w:b w:val="false"/>
                <w:i w:val="false"/>
                <w:color w:val="000000"/>
                <w:sz w:val="20"/>
              </w:rPr>
              <w:t>
Spiramycin</w:t>
            </w:r>
          </w:p>
          <w:p>
            <w:pPr>
              <w:spacing w:after="20"/>
              <w:ind w:left="20"/>
              <w:jc w:val="both"/>
            </w:pPr>
            <w:r>
              <w:rPr>
                <w:rFonts w:ascii="Times New Roman"/>
                <w:b w:val="false"/>
                <w:i w:val="false"/>
                <w:color w:val="000000"/>
                <w:sz w:val="20"/>
              </w:rPr>
              <w:t>
(спирамицин және неоспирамициннің сомасы)</w:t>
            </w:r>
          </w:p>
          <w:p>
            <w:pPr>
              <w:spacing w:after="20"/>
              <w:ind w:left="20"/>
              <w:jc w:val="both"/>
            </w:pPr>
            <w:r>
              <w:rPr>
                <w:rFonts w:ascii="Times New Roman"/>
                <w:b w:val="false"/>
                <w:i w:val="false"/>
                <w:color w:val="000000"/>
                <w:sz w:val="20"/>
              </w:rPr>
              <w:t>
(шошқа үшін -спирамицин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34136-2017 "Тамақ өнімдері, азық-түлік шикізаты. Құрамындағы макролидтердің, линкозамидтердің және плевромутилиндердің қалдықтарын масс-спектрометриялық детектирлеумен жоғары тиімді сұйық хроматография көмегімен анықтау әдісі"</w:t>
            </w:r>
          </w:p>
          <w:p>
            <w:pPr>
              <w:spacing w:after="20"/>
              <w:ind w:left="20"/>
              <w:jc w:val="both"/>
            </w:pPr>
            <w:r>
              <w:rPr>
                <w:rFonts w:ascii="Times New Roman"/>
                <w:b w:val="false"/>
                <w:i w:val="false"/>
                <w:color w:val="000000"/>
                <w:sz w:val="20"/>
              </w:rPr>
              <w:t>
МН А-1/05 "Жануарлардан алынған өнімдердің құрамындағы макролидтердің, линкозамидтердің және плевромутилиндердің қалдықтарын масс-спектрометриялық детектирлеумен жоғары тиімді сұйық хроматография әдісімен төрелік анықтау бойынша әдістемелік нұсқау"****</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Стрептомицин/</w:t>
            </w:r>
          </w:p>
          <w:p>
            <w:pPr>
              <w:spacing w:after="20"/>
              <w:ind w:left="20"/>
              <w:jc w:val="both"/>
            </w:pPr>
            <w:r>
              <w:rPr>
                <w:rFonts w:ascii="Times New Roman"/>
                <w:b w:val="false"/>
                <w:i w:val="false"/>
                <w:color w:val="000000"/>
                <w:sz w:val="20"/>
              </w:rPr>
              <w:t>
Дигидрострептомицин</w:t>
            </w:r>
          </w:p>
          <w:p>
            <w:pPr>
              <w:spacing w:after="20"/>
              <w:ind w:left="20"/>
              <w:jc w:val="both"/>
            </w:pPr>
            <w:r>
              <w:rPr>
                <w:rFonts w:ascii="Times New Roman"/>
                <w:b w:val="false"/>
                <w:i w:val="false"/>
                <w:color w:val="000000"/>
                <w:sz w:val="20"/>
              </w:rPr>
              <w:t>
Streptomycin/</w:t>
            </w:r>
          </w:p>
          <w:p>
            <w:pPr>
              <w:spacing w:after="20"/>
              <w:ind w:left="20"/>
              <w:jc w:val="both"/>
            </w:pPr>
            <w:r>
              <w:rPr>
                <w:rFonts w:ascii="Times New Roman"/>
                <w:b w:val="false"/>
                <w:i w:val="false"/>
                <w:color w:val="000000"/>
                <w:sz w:val="20"/>
              </w:rPr>
              <w:t>
Dihydrostreptomycin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32798-2014 "Тамақ өнімдері, азық-түлік шикізаты. Құрамындағы аминогликозидтердің қалдығын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ӨОӘ.МН 4894-2014 "Жануарлардан алынған өнімнің құрамындағы стрептомицинді BIOO Scientific Corporation (АҚШ) өндірген MaxSignal® реагенттері жиынтығын пайдалана отырып ИФА әдісімен өлшеулерді орындау әдістемесі"</w:t>
            </w:r>
          </w:p>
          <w:p>
            <w:pPr>
              <w:spacing w:after="20"/>
              <w:ind w:left="20"/>
              <w:jc w:val="both"/>
            </w:pPr>
            <w:r>
              <w:rPr>
                <w:rFonts w:ascii="Times New Roman"/>
                <w:b w:val="false"/>
                <w:i w:val="false"/>
                <w:color w:val="000000"/>
                <w:sz w:val="20"/>
              </w:rPr>
              <w:t>
МЕМСТ Р 33526-2015 "Сүт және қайта өңделген сүт өнімдері. Құрамындағы антибиотиктерді жоғары тиімді сұйық хроматография әдісімен анықтау әдістемесі"</w:t>
            </w:r>
          </w:p>
          <w:p>
            <w:pPr>
              <w:spacing w:after="20"/>
              <w:ind w:left="20"/>
              <w:jc w:val="both"/>
            </w:pPr>
            <w:r>
              <w:rPr>
                <w:rFonts w:ascii="Times New Roman"/>
                <w:b w:val="false"/>
                <w:i w:val="false"/>
                <w:color w:val="000000"/>
                <w:sz w:val="20"/>
              </w:rPr>
              <w:t>
ӨОӘ.МН 5593-2016 "Жануарлардан алынған шикізаттың құрамындағы стрептомицин қалдықтарының мөлшерін ЖТСХ-МС/МС әдісімен анықтау", "Гигиена ғылыми-практикалық орталығы" РБК бекіткен, 2016 жыл,  Беларусь Республикасы</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p>
            <w:pPr>
              <w:spacing w:after="20"/>
              <w:ind w:left="20"/>
              <w:jc w:val="both"/>
            </w:pPr>
            <w:r>
              <w:rPr>
                <w:rFonts w:ascii="Times New Roman"/>
                <w:b w:val="false"/>
                <w:i w:val="false"/>
                <w:color w:val="000000"/>
                <w:sz w:val="20"/>
              </w:rPr>
              <w:t>
ӨОӘ.МН 2642-2015 "Жануарлардан алынған өнімнің құрамындағы стрептомицинді RIDASCREEN® STREPTOMYCIN және ПРОДОСКРИН® СТРЕПТОМИЦИН тест-жүйелерін пайдалана отырып өлшеулерді орындау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майсыздандырылған шикі сүт, шикі қаймақ, балалар тағамына арналған шикізат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p>
            <w:pPr>
              <w:spacing w:after="20"/>
              <w:ind w:left="20"/>
              <w:jc w:val="both"/>
            </w:pPr>
            <w:r>
              <w:rPr>
                <w:rFonts w:ascii="Times New Roman"/>
                <w:b w:val="false"/>
                <w:i w:val="false"/>
                <w:color w:val="000000"/>
                <w:sz w:val="20"/>
              </w:rPr>
              <w:t>
(&lt;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жұмыртқа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Сульфаниламидтер</w:t>
            </w:r>
          </w:p>
          <w:p>
            <w:pPr>
              <w:spacing w:after="20"/>
              <w:ind w:left="20"/>
              <w:jc w:val="both"/>
            </w:pPr>
            <w:r>
              <w:rPr>
                <w:rFonts w:ascii="Times New Roman"/>
                <w:b w:val="false"/>
                <w:i w:val="false"/>
                <w:color w:val="000000"/>
                <w:sz w:val="20"/>
              </w:rPr>
              <w:t>
(сульфаниламидті топтың барлық заттары)</w:t>
            </w:r>
          </w:p>
          <w:p>
            <w:pPr>
              <w:spacing w:after="20"/>
              <w:ind w:left="20"/>
              <w:jc w:val="both"/>
            </w:pPr>
            <w:r>
              <w:rPr>
                <w:rFonts w:ascii="Times New Roman"/>
                <w:b w:val="false"/>
                <w:i w:val="false"/>
                <w:color w:val="000000"/>
                <w:sz w:val="20"/>
              </w:rPr>
              <w:t>
(осы топтың барлық қалдықтарының сомасы ЖРД аспауы тиіс)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және құстардың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2643-2007 "Сүттің, еттің, бүйректің құрамындағы сульфаметазин мөлшерін Ридаскрин®Сульфаметазин тест-жүйесін пайдалана отырып өлшеулерді орындау әдістемесі"</w:t>
            </w:r>
          </w:p>
          <w:p>
            <w:pPr>
              <w:spacing w:after="20"/>
              <w:ind w:left="20"/>
              <w:jc w:val="both"/>
            </w:pPr>
            <w:r>
              <w:rPr>
                <w:rFonts w:ascii="Times New Roman"/>
                <w:b w:val="false"/>
                <w:i w:val="false"/>
                <w:color w:val="000000"/>
                <w:sz w:val="20"/>
              </w:rPr>
              <w:t>
МЕМСТ Р Р 54904-2012 "Тамақ өнімдері, азық-түлік шикізаты. Құрамындағы сульфаниламидтердің, нитроимидазолдардың, пенициллиндердің, амфениколдардың қалдығын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МУК 4.1.2158-07 "Жануарлардан алынған өнімдердегі тетрациклин тобы антибиотиктері және сульфаниламидті препараттар қалдықтарының мөлшерін иммунды-ферменттік талдау әдісімен анықтау"</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қой, ешкі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Тиамулин</w:t>
            </w:r>
          </w:p>
          <w:p>
            <w:pPr>
              <w:spacing w:after="20"/>
              <w:ind w:left="20"/>
              <w:jc w:val="both"/>
            </w:pPr>
            <w:r>
              <w:rPr>
                <w:rFonts w:ascii="Times New Roman"/>
                <w:b w:val="false"/>
                <w:i w:val="false"/>
                <w:color w:val="000000"/>
                <w:sz w:val="20"/>
              </w:rPr>
              <w:t>
Tiamulin</w:t>
            </w:r>
          </w:p>
          <w:p>
            <w:pPr>
              <w:spacing w:after="20"/>
              <w:ind w:left="20"/>
              <w:jc w:val="both"/>
            </w:pPr>
            <w:r>
              <w:rPr>
                <w:rFonts w:ascii="Times New Roman"/>
                <w:b w:val="false"/>
                <w:i w:val="false"/>
                <w:color w:val="000000"/>
                <w:sz w:val="20"/>
              </w:rPr>
              <w:t>
(8-</w:t>
            </w:r>
            <w:r>
              <w:rPr>
                <w:rFonts w:ascii="Times New Roman"/>
                <w:b w:val="false"/>
                <w:i w:val="false"/>
                <w:color w:val="000000"/>
                <w:sz w:val="20"/>
              </w:rPr>
              <w:t>a</w:t>
            </w:r>
            <w:r>
              <w:rPr>
                <w:rFonts w:ascii="Times New Roman"/>
                <w:b w:val="false"/>
                <w:i w:val="false"/>
                <w:color w:val="000000"/>
                <w:sz w:val="20"/>
              </w:rPr>
              <w:t>-гидрокси-мутилинге гидролизделген болуы мүмкін метаболиттердің сомасы)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үй қояны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34136-2017 "Тамақ өнімдері, азық-түлік шикізаты. Құрамындағы макролидтердің, линкозамидтердің және плевромутилиндердің қалдықтарын масс-спектрометриялық детектирлеумен жоғары тиімді сұйық хроматография көмегімен анықтау әдісі"</w:t>
            </w:r>
          </w:p>
          <w:p>
            <w:pPr>
              <w:spacing w:after="20"/>
              <w:ind w:left="20"/>
              <w:jc w:val="both"/>
            </w:pPr>
            <w:r>
              <w:rPr>
                <w:rFonts w:ascii="Times New Roman"/>
                <w:b w:val="false"/>
                <w:i w:val="false"/>
                <w:color w:val="000000"/>
                <w:sz w:val="20"/>
              </w:rPr>
              <w:t>
МН А-1/05 "Жануарлардан алынған өнімдердің құрамындағы макролидтердің, линкозамидтердің және плевромутилиндердің қалдықтарын масс-спектрометриялық детектирлеумен жоғары тиімді сұйық хроматография әдісімен төрелік анықтау бойынша әдістемелік нұсқау"****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жұмыртқаның сұйық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түйетауық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Тиамфеникол</w:t>
            </w:r>
          </w:p>
          <w:p>
            <w:pPr>
              <w:spacing w:after="20"/>
              <w:ind w:left="20"/>
              <w:jc w:val="both"/>
            </w:pPr>
            <w:r>
              <w:rPr>
                <w:rFonts w:ascii="Times New Roman"/>
                <w:b w:val="false"/>
                <w:i w:val="false"/>
                <w:color w:val="000000"/>
                <w:sz w:val="20"/>
              </w:rPr>
              <w:t>
Thiamphenicol</w:t>
            </w:r>
          </w:p>
          <w:p>
            <w:pPr>
              <w:spacing w:after="20"/>
              <w:ind w:left="20"/>
              <w:jc w:val="both"/>
            </w:pPr>
            <w:r>
              <w:rPr>
                <w:rFonts w:ascii="Times New Roman"/>
                <w:b w:val="false"/>
                <w:i w:val="false"/>
                <w:color w:val="000000"/>
                <w:sz w:val="20"/>
              </w:rPr>
              <w:t xml:space="preserve">
(тиамфеникол есебінде </w:t>
            </w:r>
          </w:p>
          <w:p>
            <w:pPr>
              <w:spacing w:after="20"/>
              <w:ind w:left="20"/>
              <w:jc w:val="both"/>
            </w:pPr>
            <w:r>
              <w:rPr>
                <w:rFonts w:ascii="Times New Roman"/>
                <w:b w:val="false"/>
                <w:i w:val="false"/>
                <w:color w:val="000000"/>
                <w:sz w:val="20"/>
              </w:rPr>
              <w:t>
тиамфеникол және тиамфеникол конъюгаттарының сомасы ретінде)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жануарлардан алынған акваөсірудің тамақ өнімі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(бұлшықет тіні) (балықтар үшін терімен табиғи пропорцияда)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(балықтан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p>
            <w:pPr>
              <w:spacing w:after="20"/>
              <w:ind w:left="20"/>
              <w:jc w:val="both"/>
            </w:pPr>
            <w:r>
              <w:rPr>
                <w:rFonts w:ascii="Times New Roman"/>
                <w:b w:val="false"/>
                <w:i w:val="false"/>
                <w:color w:val="000000"/>
                <w:sz w:val="20"/>
              </w:rPr>
              <w:t>
(балықтан басқа)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 (құстар үшін терімен табиғи пропорцияда,</w:t>
            </w:r>
          </w:p>
          <w:p>
            <w:pPr>
              <w:spacing w:after="20"/>
              <w:ind w:left="20"/>
              <w:jc w:val="both"/>
            </w:pPr>
            <w:r>
              <w:rPr>
                <w:rFonts w:ascii="Times New Roman"/>
                <w:b w:val="false"/>
                <w:i w:val="false"/>
                <w:color w:val="000000"/>
                <w:sz w:val="20"/>
              </w:rPr>
              <w:t>
шошқа үшін –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Тилвалозин</w:t>
            </w:r>
          </w:p>
          <w:p>
            <w:pPr>
              <w:spacing w:after="20"/>
              <w:ind w:left="20"/>
              <w:jc w:val="both"/>
            </w:pPr>
            <w:r>
              <w:rPr>
                <w:rFonts w:ascii="Times New Roman"/>
                <w:b w:val="false"/>
                <w:i w:val="false"/>
                <w:color w:val="000000"/>
                <w:sz w:val="20"/>
              </w:rPr>
              <w:t>
Tylvalosin</w:t>
            </w:r>
          </w:p>
          <w:p>
            <w:pPr>
              <w:spacing w:after="20"/>
              <w:ind w:left="20"/>
              <w:jc w:val="both"/>
            </w:pPr>
            <w:r>
              <w:rPr>
                <w:rFonts w:ascii="Times New Roman"/>
                <w:b w:val="false"/>
                <w:i w:val="false"/>
                <w:color w:val="000000"/>
                <w:sz w:val="20"/>
              </w:rPr>
              <w:t>
(сумма тилвалозина и 3-О-ацетилтилозина)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34136-2017 "Тамақ өнімдері, азық-түлік шикізаты. Құрамындағы макролидтердің, линкозамидтердің және плевромутилиндердің қалдықтарын масс-спектрометриялық детектирлеумен жоғары тиімді сұйық хроматография көмегімен анықтау әдісі"</w:t>
            </w:r>
          </w:p>
          <w:p>
            <w:pPr>
              <w:spacing w:after="20"/>
              <w:ind w:left="20"/>
              <w:jc w:val="both"/>
            </w:pPr>
            <w:r>
              <w:rPr>
                <w:rFonts w:ascii="Times New Roman"/>
                <w:b w:val="false"/>
                <w:i w:val="false"/>
                <w:color w:val="000000"/>
                <w:sz w:val="20"/>
              </w:rPr>
              <w:t>
МН А-1/05 "Жануарлардан алынған өнімдердің құрамындағы макролидтердің, линкозамидтердің және плевромутилиндердің қалдықтарын масс-спектрометриялық детектирлеумен жоғары тиімді сұйық хроматография әдісімен төрелік анықтау бойынша әдістемелік нұсқау"****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Тилмикозин</w:t>
            </w:r>
          </w:p>
          <w:p>
            <w:pPr>
              <w:spacing w:after="20"/>
              <w:ind w:left="20"/>
              <w:jc w:val="both"/>
            </w:pPr>
            <w:r>
              <w:rPr>
                <w:rFonts w:ascii="Times New Roman"/>
                <w:b w:val="false"/>
                <w:i w:val="false"/>
                <w:color w:val="000000"/>
                <w:sz w:val="20"/>
              </w:rPr>
              <w:t>
Tilmicosin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34136-2017 "Тамақ өнімдері, азық-түлік шикізаты. Құрамындағы макролидтердің, линкозамидтердің және плевромутилиндердің қалдықтарын масс-спектрометриялық детектирлеумен жоғары тиімді сұйық хроматография көмегімен анықтау әдісі"</w:t>
            </w:r>
          </w:p>
          <w:p>
            <w:pPr>
              <w:spacing w:after="20"/>
              <w:ind w:left="20"/>
              <w:jc w:val="both"/>
            </w:pPr>
            <w:r>
              <w:rPr>
                <w:rFonts w:ascii="Times New Roman"/>
                <w:b w:val="false"/>
                <w:i w:val="false"/>
                <w:color w:val="000000"/>
                <w:sz w:val="20"/>
              </w:rPr>
              <w:t>
МН А-1/05 "Жануарлардан алынған өнімдердің құрамындағы макролидтердің, линкозамидтердің және плевромутилиндердің қалдықтарын масс-спектрометриялық детектирлеумен жоғары тиімді сұйық хроматография әдісімен төрелік анықтау бойынша әдістемелік нұсқау"****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өзге де түрлері, жануарлардан алынған акваөсірудің тамақ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(бұлшықет тіні) (балықтар үшін терімен табиғи пропорцияда)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 (шошқа үшін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Тилозин</w:t>
            </w:r>
          </w:p>
          <w:p>
            <w:pPr>
              <w:spacing w:after="20"/>
              <w:ind w:left="20"/>
              <w:jc w:val="both"/>
            </w:pPr>
            <w:r>
              <w:rPr>
                <w:rFonts w:ascii="Times New Roman"/>
                <w:b w:val="false"/>
                <w:i w:val="false"/>
                <w:color w:val="000000"/>
                <w:sz w:val="20"/>
              </w:rPr>
              <w:t>
Tylosin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(тилозин 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жануарлардан алынған акваөсірудің тамақ өнімі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(бұлшықет тіні) (балықтар үшін терімен табиғи пропорцияда)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34136-2017 "Тамақ өнімдері, азық-түлік шикізаты. Құрамындағы макролидтердің, линкозамидтердің және плевромутилиндердің қалдықтарын масс-спектрометриялық детектирлеумен жоғары тиімді сұйық хроматография көмегімен анықтау әдісі"</w:t>
            </w:r>
          </w:p>
          <w:p>
            <w:pPr>
              <w:spacing w:after="20"/>
              <w:ind w:left="20"/>
              <w:jc w:val="both"/>
            </w:pPr>
            <w:r>
              <w:rPr>
                <w:rFonts w:ascii="Times New Roman"/>
                <w:b w:val="false"/>
                <w:i w:val="false"/>
                <w:color w:val="000000"/>
                <w:sz w:val="20"/>
              </w:rPr>
              <w:t>
МН А-1/05 "Жануарлардан алынған өнімдердің құрамындағы макролидтердің, линкозамидтердің және плевромутилиндердің қалдықтарын масс-спектрометриялық детектирлеумен жоғары тиімді сұйық хроматография әдісімен төрелік анықтау бойынша әдістемелік нұсқау"****</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 (құстар үшін терімен табиғи пропорцияда, шошқа үшін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Толтразурил</w:t>
            </w:r>
          </w:p>
          <w:p>
            <w:pPr>
              <w:spacing w:after="20"/>
              <w:ind w:left="20"/>
              <w:jc w:val="both"/>
            </w:pPr>
            <w:r>
              <w:rPr>
                <w:rFonts w:ascii="Times New Roman"/>
                <w:b w:val="false"/>
                <w:i w:val="false"/>
                <w:color w:val="000000"/>
                <w:sz w:val="20"/>
              </w:rPr>
              <w:t>
Toltrazuril</w:t>
            </w:r>
          </w:p>
          <w:p>
            <w:pPr>
              <w:spacing w:after="20"/>
              <w:ind w:left="20"/>
              <w:jc w:val="both"/>
            </w:pPr>
            <w:r>
              <w:rPr>
                <w:rFonts w:ascii="Times New Roman"/>
                <w:b w:val="false"/>
                <w:i w:val="false"/>
                <w:color w:val="000000"/>
                <w:sz w:val="20"/>
              </w:rPr>
              <w:t xml:space="preserve">
(толтразурила </w:t>
            </w:r>
          </w:p>
          <w:p>
            <w:pPr>
              <w:spacing w:after="20"/>
              <w:ind w:left="20"/>
              <w:jc w:val="both"/>
            </w:pPr>
            <w:r>
              <w:rPr>
                <w:rFonts w:ascii="Times New Roman"/>
                <w:b w:val="false"/>
                <w:i w:val="false"/>
                <w:color w:val="000000"/>
                <w:sz w:val="20"/>
              </w:rPr>
              <w:t>
сульфон)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54518-2011 "Тамақ өнімдері, жемшөптер, азық-түлік шикізаты. Құрамындағы кокцидостатиктерді масс-спектрометриялық детекторлы жоғары тиімді сұйық хроматография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Триметоприм</w:t>
            </w:r>
          </w:p>
          <w:p>
            <w:pPr>
              <w:spacing w:after="20"/>
              <w:ind w:left="20"/>
              <w:jc w:val="both"/>
            </w:pPr>
            <w:r>
              <w:rPr>
                <w:rFonts w:ascii="Times New Roman"/>
                <w:b w:val="false"/>
                <w:i w:val="false"/>
                <w:color w:val="000000"/>
                <w:sz w:val="20"/>
              </w:rPr>
              <w:t>
Trimethoprim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 қоспағанда, өнім беретін жануарлардың және құстардың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54904-2012 "Тамақ өнімдері, азық-түлік шикізаты. Құрамындағы сульфаниламидтердің, нитроимидазолдардың, пенициллиндердің, амфениколдардың қалдығын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Тулатромицин</w:t>
            </w:r>
          </w:p>
          <w:p>
            <w:pPr>
              <w:spacing w:after="20"/>
              <w:ind w:left="20"/>
              <w:jc w:val="both"/>
            </w:pPr>
            <w:r>
              <w:rPr>
                <w:rFonts w:ascii="Times New Roman"/>
                <w:b w:val="false"/>
                <w:i w:val="false"/>
                <w:color w:val="000000"/>
                <w:sz w:val="20"/>
              </w:rPr>
              <w:t>
Tulathromycin</w:t>
            </w:r>
          </w:p>
          <w:p>
            <w:pPr>
              <w:spacing w:after="20"/>
              <w:ind w:left="20"/>
              <w:jc w:val="both"/>
            </w:pPr>
            <w:r>
              <w:rPr>
                <w:rFonts w:ascii="Times New Roman"/>
                <w:b w:val="false"/>
                <w:i w:val="false"/>
                <w:color w:val="000000"/>
                <w:sz w:val="20"/>
              </w:rPr>
              <w:t>
(2R,3S, 4R,5R,8R,10R,</w:t>
            </w:r>
          </w:p>
          <w:p>
            <w:pPr>
              <w:spacing w:after="20"/>
              <w:ind w:left="20"/>
              <w:jc w:val="both"/>
            </w:pPr>
            <w:r>
              <w:rPr>
                <w:rFonts w:ascii="Times New Roman"/>
                <w:b w:val="false"/>
                <w:i w:val="false"/>
                <w:color w:val="000000"/>
                <w:sz w:val="20"/>
              </w:rPr>
              <w:t>
11R,12S,13S,14R)-2-этил-3,4,10,13-тетрагидрокси-3,5,8,10,12,14-гексаметил-11-[[3,4,6-три-деокси-3-(диметиламино)-</w:t>
            </w:r>
            <w:r>
              <w:rPr>
                <w:rFonts w:ascii="Times New Roman"/>
                <w:b w:val="false"/>
                <w:i w:val="false"/>
                <w:color w:val="000000"/>
                <w:sz w:val="20"/>
              </w:rPr>
              <w:t>b</w:t>
            </w:r>
            <w:r>
              <w:rPr>
                <w:rFonts w:ascii="Times New Roman"/>
                <w:b w:val="false"/>
                <w:i w:val="false"/>
                <w:color w:val="000000"/>
                <w:sz w:val="20"/>
              </w:rPr>
              <w:t>-Д-ксило-гексопираносил]окси]-1-окса-6-азацилопент-декан-15-один, тулатромициннің эквиваленті ретінде көрсетілген)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34136-2017 "Тамақ өнімдері, азық-түлік шикізаты. Құрамындағы макролидтердің, линкозамидтердің және плевромутилиндердің қалдықтарын масс-спектрометриялық детектирлеумен жоғары тиімді сұйық хроматография көмегімен анықтау әдісі"</w:t>
            </w:r>
          </w:p>
          <w:p>
            <w:pPr>
              <w:spacing w:after="20"/>
              <w:ind w:left="20"/>
              <w:jc w:val="both"/>
            </w:pPr>
            <w:r>
              <w:rPr>
                <w:rFonts w:ascii="Times New Roman"/>
                <w:b w:val="false"/>
                <w:i w:val="false"/>
                <w:color w:val="000000"/>
                <w:sz w:val="20"/>
              </w:rPr>
              <w:t>
МН А-1/05 "Жануарлардан алынған өнімдердің құрамындағы макролидтердің, линкозамидтердің және плевромутилиндердің қалдықтарын масс-спектрометриялық детектирлеумен жоғары тиімді сұйық хроматография әдісімен төрелік анықтау бойынша әдістемелік нұсқау"****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Феноксиметил-пенициллин</w:t>
            </w:r>
          </w:p>
          <w:p>
            <w:pPr>
              <w:spacing w:after="20"/>
              <w:ind w:left="20"/>
              <w:jc w:val="both"/>
            </w:pPr>
            <w:r>
              <w:rPr>
                <w:rFonts w:ascii="Times New Roman"/>
                <w:b w:val="false"/>
                <w:i w:val="false"/>
                <w:color w:val="000000"/>
                <w:sz w:val="20"/>
              </w:rPr>
              <w:t>
Phenoximethylpenicillin</w:t>
            </w:r>
          </w:p>
          <w:p>
            <w:pPr>
              <w:spacing w:after="20"/>
              <w:ind w:left="20"/>
              <w:jc w:val="both"/>
            </w:pPr>
            <w:r>
              <w:rPr>
                <w:rFonts w:ascii="Times New Roman"/>
                <w:b w:val="false"/>
                <w:i w:val="false"/>
                <w:color w:val="000000"/>
                <w:sz w:val="20"/>
              </w:rPr>
              <w:t>
cинонимі: Пенициллин V</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54904-2012 "Тамақ өнімдері, азық-түлік шикізаты. Құрамындағы сульфаниламидтердің, нитроимидазолдардың, пенициллиндердің, амфениколдардың қалдығын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ӨОӘ.МН 5200-2015 "Жануарлардан алынған шикізат және тамақ өнімдері құрамындағы пенициллиндер қалдықтарының мөлшерін ЖТСХ-МС/МС әдісімен анықтау. Өлшеулерді орындау әдістемесі", "Гигиена ғылыми-практикалық орталығы" РБК бекіткен, 2015 жыл, Беларусь Республикасы</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Флавомицин*</w:t>
            </w:r>
          </w:p>
          <w:p>
            <w:pPr>
              <w:spacing w:after="20"/>
              <w:ind w:left="20"/>
              <w:jc w:val="both"/>
            </w:pPr>
            <w:r>
              <w:rPr>
                <w:rFonts w:ascii="Times New Roman"/>
                <w:b w:val="false"/>
                <w:i w:val="false"/>
                <w:color w:val="000000"/>
                <w:sz w:val="20"/>
              </w:rPr>
              <w:t>
Flavomycin</w:t>
            </w:r>
          </w:p>
          <w:p>
            <w:pPr>
              <w:spacing w:after="20"/>
              <w:ind w:left="20"/>
              <w:jc w:val="both"/>
            </w:pPr>
            <w:r>
              <w:rPr>
                <w:rFonts w:ascii="Times New Roman"/>
                <w:b w:val="false"/>
                <w:i w:val="false"/>
                <w:color w:val="000000"/>
                <w:sz w:val="20"/>
              </w:rPr>
              <w:t>
(жануарлардан алынған акваөсірудің тамақ өнімдері үшін -(флавофосполипол)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жануарлардан алынған акваөсірудің тамақ өнімі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w:t>
            </w:r>
          </w:p>
          <w:p>
            <w:pPr>
              <w:spacing w:after="20"/>
              <w:ind w:left="20"/>
              <w:jc w:val="both"/>
            </w:pPr>
            <w:r>
              <w:rPr>
                <w:rFonts w:ascii="Times New Roman"/>
                <w:b w:val="false"/>
                <w:i w:val="false"/>
                <w:color w:val="000000"/>
                <w:sz w:val="20"/>
              </w:rPr>
              <w:t>
(бұлшықет тіні)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Флорфеникол </w:t>
            </w:r>
          </w:p>
          <w:p>
            <w:pPr>
              <w:spacing w:after="20"/>
              <w:ind w:left="20"/>
              <w:jc w:val="both"/>
            </w:pPr>
            <w:r>
              <w:rPr>
                <w:rFonts w:ascii="Times New Roman"/>
                <w:b w:val="false"/>
                <w:i w:val="false"/>
                <w:color w:val="000000"/>
                <w:sz w:val="20"/>
              </w:rPr>
              <w:t>
Florfenicol</w:t>
            </w:r>
          </w:p>
          <w:p>
            <w:pPr>
              <w:spacing w:after="20"/>
              <w:ind w:left="20"/>
              <w:jc w:val="both"/>
            </w:pPr>
            <w:r>
              <w:rPr>
                <w:rFonts w:ascii="Times New Roman"/>
                <w:b w:val="false"/>
                <w:i w:val="false"/>
                <w:color w:val="000000"/>
                <w:sz w:val="20"/>
              </w:rPr>
              <w:t>
(флорфениколамин түріндегі флорфеникол және оның метаболиттерінің сомасы)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және ұсақ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Р 54904-2012 "Тамақ өнімдері, азық-түлік шикізаты. Құрамындағы сульфаниламидтердің, нитроимидазолдардың, пенициллиндердің, амфениколдардың қалдығын масс-спектрометриялық детекторлы жоғары тиімді сұйық хроматография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акваөсірудің тамақ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тіні (терімен табиғи пропорцияда)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басқа да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Флумеквин</w:t>
            </w:r>
          </w:p>
          <w:p>
            <w:pPr>
              <w:spacing w:after="20"/>
              <w:ind w:left="20"/>
              <w:jc w:val="both"/>
            </w:pPr>
            <w:r>
              <w:rPr>
                <w:rFonts w:ascii="Times New Roman"/>
                <w:b w:val="false"/>
                <w:i w:val="false"/>
                <w:color w:val="000000"/>
                <w:sz w:val="20"/>
              </w:rPr>
              <w:t>
Flumequine</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және ұсақ мал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32797-2014 "Тамақ өнімдері, азық-түлік шикізаты. Құрамындағы хинолондарды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акваөсірудің тамақ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тіні (терімен табиғи пропорцияда)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басқа да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Цефтиофур</w:t>
            </w:r>
          </w:p>
          <w:p>
            <w:pPr>
              <w:spacing w:after="20"/>
              <w:ind w:left="20"/>
              <w:jc w:val="both"/>
            </w:pPr>
            <w:r>
              <w:rPr>
                <w:rFonts w:ascii="Times New Roman"/>
                <w:b w:val="false"/>
                <w:i w:val="false"/>
                <w:color w:val="000000"/>
                <w:sz w:val="20"/>
              </w:rPr>
              <w:t>
Ceftiofur</w:t>
            </w:r>
          </w:p>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 xml:space="preserve">-лактамдық құрылымды қамтитын десфуроил-цефтиофур ретінде көрсетілетін барлық қалдықтардың сомасы)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сүтқоректі жануарлардың барлық түрлері, құстар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 А-1/026 "Мал шаруашылығы өнімдерінің құрамындағы цефалоспориндер мен олардың метаболиттерінің қалдықтарын масс-спектрометриялық детекторлы жоғары тиімді сұйық хроматография әдісімен төрелік анықтау бойынша әдістемелік нұсқау"****</w:t>
            </w:r>
          </w:p>
          <w:p>
            <w:pPr>
              <w:spacing w:after="20"/>
              <w:ind w:left="20"/>
              <w:jc w:val="both"/>
            </w:pPr>
            <w:r>
              <w:rPr>
                <w:rFonts w:ascii="Times New Roman"/>
                <w:b w:val="false"/>
                <w:i w:val="false"/>
                <w:color w:val="000000"/>
                <w:sz w:val="20"/>
              </w:rPr>
              <w:t>
МЕМСТ Р 34137-2017 "Тамақ өнімдері, азық-түлік шикізаты. Құрамындағы цефалоспориндердің қалдықтарын қалдықтарын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МЕМСТ Р 31502-2012 "Сүт және сүт өнімдері. Антибиотиктердің болуын анықтаудың микробиологиялық әдістері"**</w:t>
            </w:r>
          </w:p>
          <w:p>
            <w:pPr>
              <w:spacing w:after="20"/>
              <w:ind w:left="20"/>
              <w:jc w:val="both"/>
            </w:pPr>
            <w:r>
              <w:rPr>
                <w:rFonts w:ascii="Times New Roman"/>
                <w:b w:val="false"/>
                <w:i w:val="false"/>
                <w:color w:val="000000"/>
                <w:sz w:val="20"/>
              </w:rPr>
              <w:t>
МЕМСТ Р 32219-2013 "Сүт және сүт өнімдері. Антибиотиктердің болуын анықтаудың иммунды-ферменттік әдістері"</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Цефацетрил</w:t>
            </w:r>
          </w:p>
          <w:p>
            <w:pPr>
              <w:spacing w:after="20"/>
              <w:ind w:left="20"/>
              <w:jc w:val="both"/>
            </w:pPr>
            <w:r>
              <w:rPr>
                <w:rFonts w:ascii="Times New Roman"/>
                <w:b w:val="false"/>
                <w:i w:val="false"/>
                <w:color w:val="000000"/>
                <w:sz w:val="20"/>
              </w:rPr>
              <w:t xml:space="preserve">
Cefacetrile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34137-2017 "Тамақ өнімдері, азық-түлік шикізаты. Құрамындағы цефалоспориндердің қалдықтарын қалдықтарын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МЕМСТ Р 31502-2012 "Сүт және сүт өнімдері. Антибиотиктердің болуын анықтаудың микробиологиялық әдістері"**</w:t>
            </w:r>
          </w:p>
          <w:p>
            <w:pPr>
              <w:spacing w:after="20"/>
              <w:ind w:left="20"/>
              <w:jc w:val="both"/>
            </w:pPr>
            <w:r>
              <w:rPr>
                <w:rFonts w:ascii="Times New Roman"/>
                <w:b w:val="false"/>
                <w:i w:val="false"/>
                <w:color w:val="000000"/>
                <w:sz w:val="20"/>
              </w:rPr>
              <w:t>
МЕМСТ Р 32219-2013 "Сүт және сүт өнімдері. Антибиотиктердің болуын анықтаудың иммунды-ферменттік әдістері"</w:t>
            </w:r>
          </w:p>
          <w:p>
            <w:pPr>
              <w:spacing w:after="20"/>
              <w:ind w:left="20"/>
              <w:jc w:val="both"/>
            </w:pPr>
            <w:r>
              <w:rPr>
                <w:rFonts w:ascii="Times New Roman"/>
                <w:b w:val="false"/>
                <w:i w:val="false"/>
                <w:color w:val="000000"/>
                <w:sz w:val="20"/>
              </w:rPr>
              <w:t>
МН А-1/026 "Мал шаруашылығы өнімдерінің құрамындағы цефалоспориндер мен олардың метаболиттерінің қалдықтарын масс-спектрометриялық детекторлы жоғары тиімді сұйық хроматография әдісімен төрелік анықтау бойынша әдістемелік нұсқау"****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Цефалексин</w:t>
            </w:r>
          </w:p>
          <w:p>
            <w:pPr>
              <w:spacing w:after="20"/>
              <w:ind w:left="20"/>
              <w:jc w:val="both"/>
            </w:pPr>
            <w:r>
              <w:rPr>
                <w:rFonts w:ascii="Times New Roman"/>
                <w:b w:val="false"/>
                <w:i w:val="false"/>
                <w:color w:val="000000"/>
                <w:sz w:val="20"/>
              </w:rPr>
              <w:t>
Cefalexin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 А-1/026 "Мал шаруашылығы өнімдерінің құрамындағы цефалоспориндер мен олардың метаболиттерінің қалдықтарын масс-спектрометриялық детекторлы жоғары тиімді сұйық хроматография әдісімен төрелік анықтау бойынша әдістемелік нұсқау"****</w:t>
            </w:r>
          </w:p>
          <w:p>
            <w:pPr>
              <w:spacing w:after="20"/>
              <w:ind w:left="20"/>
              <w:jc w:val="both"/>
            </w:pPr>
            <w:r>
              <w:rPr>
                <w:rFonts w:ascii="Times New Roman"/>
                <w:b w:val="false"/>
                <w:i w:val="false"/>
                <w:color w:val="000000"/>
                <w:sz w:val="20"/>
              </w:rPr>
              <w:t>
МЕМСТ Р 34137-2017 "Тамақ өнімдері, азық-түлік шикізаты. Құрамындағы цефалоспориндердің қалдықтарын қалдықтарын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Цефалоним (Цефалоний)</w:t>
            </w:r>
          </w:p>
          <w:p>
            <w:pPr>
              <w:spacing w:after="20"/>
              <w:ind w:left="20"/>
              <w:jc w:val="both"/>
            </w:pPr>
            <w:r>
              <w:rPr>
                <w:rFonts w:ascii="Times New Roman"/>
                <w:b w:val="false"/>
                <w:i w:val="false"/>
                <w:color w:val="000000"/>
                <w:sz w:val="20"/>
              </w:rPr>
              <w:t>
Cefalonium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34137-2017 "Тамақ өнімдері, азық-түлік шикізаты. Құрамындағы цефалоспориндердің қалдықтарын қалдықтарын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МН А-1/026 "Мал шаруашылығы өнімдерінің құрамындағы цефалоспориндер мен олардың метаболиттерінің қалдықтарын масс-спектрометриялық детекторлы жоғары тиімді сұйық хроматография әдісімен төрелік анықтау бойынша әдістемелік нұсқау"****</w:t>
            </w:r>
          </w:p>
          <w:p>
            <w:pPr>
              <w:spacing w:after="20"/>
              <w:ind w:left="20"/>
              <w:jc w:val="both"/>
            </w:pPr>
            <w:r>
              <w:rPr>
                <w:rFonts w:ascii="Times New Roman"/>
                <w:b w:val="false"/>
                <w:i w:val="false"/>
                <w:color w:val="000000"/>
                <w:sz w:val="20"/>
              </w:rPr>
              <w:t>
МЕМСТ Р 31502-2012 "Сүт және сүт өнімдері. Антибиотиктердің болуын анықтаудың микробиологиялық әдістері"**</w:t>
            </w:r>
          </w:p>
          <w:p>
            <w:pPr>
              <w:spacing w:after="20"/>
              <w:ind w:left="20"/>
              <w:jc w:val="both"/>
            </w:pPr>
            <w:r>
              <w:rPr>
                <w:rFonts w:ascii="Times New Roman"/>
                <w:b w:val="false"/>
                <w:i w:val="false"/>
                <w:color w:val="000000"/>
                <w:sz w:val="20"/>
              </w:rPr>
              <w:t>
МЕМСТ Р 32219-2013 "Сүт және сүт өнімдері. Антибиотиктердің болуын анықтаудың иммунды-ферменттік әдістері"</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Цефоперазон</w:t>
            </w:r>
          </w:p>
          <w:p>
            <w:pPr>
              <w:spacing w:after="20"/>
              <w:ind w:left="20"/>
              <w:jc w:val="both"/>
            </w:pPr>
            <w:r>
              <w:rPr>
                <w:rFonts w:ascii="Times New Roman"/>
                <w:b w:val="false"/>
                <w:i w:val="false"/>
                <w:color w:val="000000"/>
                <w:sz w:val="20"/>
              </w:rPr>
              <w:t>
Cefoperazone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34137-2017 "Тамақ өнімдері, азық-түлік шикізаты. Құрамындағы цефалоспориндердің қалдықтарын қалдықтарын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МН А-1/026 "Мал шаруашылығы өнімдерінің құрамындағы цефалоспориндер мен олардың метаболиттерінің қалдықтарын масс-спектрометриялық детекторлы жоғары тиімді сұйық хроматография әдісімен төрелік анықтау бойынша әдістемелік нұсқау"****</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Цефкином </w:t>
            </w:r>
          </w:p>
          <w:p>
            <w:pPr>
              <w:spacing w:after="20"/>
              <w:ind w:left="20"/>
              <w:jc w:val="both"/>
            </w:pPr>
            <w:r>
              <w:rPr>
                <w:rFonts w:ascii="Times New Roman"/>
                <w:b w:val="false"/>
                <w:i w:val="false"/>
                <w:color w:val="000000"/>
                <w:sz w:val="20"/>
              </w:rPr>
              <w:t>
Cefquinome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шошқа, жылқы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34137-2017 "Тамақ өнімдері, азық-түлік шикізаты. Құрамындағы цефалоспориндердің қалдықтарын қалдықтарын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МН А-1/026 "Мал шаруашылығы өнімдерінің құрамындағы цефалоспориндер мен олардың метаболиттерінің қалдықтарын масс-спектрометриялық детекторлы жоғары тиімді сұйық хроматография әдісімен төрелік анықтау бойынша әдістемелік нұсқау"****</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Цефапирин</w:t>
            </w:r>
          </w:p>
          <w:p>
            <w:pPr>
              <w:spacing w:after="20"/>
              <w:ind w:left="20"/>
              <w:jc w:val="both"/>
            </w:pPr>
            <w:r>
              <w:rPr>
                <w:rFonts w:ascii="Times New Roman"/>
                <w:b w:val="false"/>
                <w:i w:val="false"/>
                <w:color w:val="000000"/>
                <w:sz w:val="20"/>
              </w:rPr>
              <w:t>
Cefapirin</w:t>
            </w:r>
          </w:p>
          <w:p>
            <w:pPr>
              <w:spacing w:after="20"/>
              <w:ind w:left="20"/>
              <w:jc w:val="both"/>
            </w:pPr>
            <w:r>
              <w:rPr>
                <w:rFonts w:ascii="Times New Roman"/>
                <w:b w:val="false"/>
                <w:i w:val="false"/>
                <w:color w:val="000000"/>
                <w:sz w:val="20"/>
              </w:rPr>
              <w:t>
(цефапирин және дезацетилефапириннің сомасы)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31502-2012 "Сүт және сүт өнімдері. Антибиотиктердің болуын анықтаудың микробиологиялық әдістері"**</w:t>
            </w:r>
          </w:p>
          <w:p>
            <w:pPr>
              <w:spacing w:after="20"/>
              <w:ind w:left="20"/>
              <w:jc w:val="both"/>
            </w:pPr>
            <w:r>
              <w:rPr>
                <w:rFonts w:ascii="Times New Roman"/>
                <w:b w:val="false"/>
                <w:i w:val="false"/>
                <w:color w:val="000000"/>
                <w:sz w:val="20"/>
              </w:rPr>
              <w:t>
МЕМСТ Р 34137-2017 "Тамақ өнімдері, азық-түлік шикізаты. Құрамындағы цефалоспориндердің қалдықтарын қалдықтарын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МН А-1/026 "Мал шаруашылығы өнімдерінің құрамындағы цефалоспориндер мен олардың метаболиттерінің қалдықтарын масс-спектрометриялық детекторлы жоғары тиімді сұйық хроматография әдісімен төрелік анықтау бойынша әдістемелік нұсқау"****</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Ципрофлоксацин/</w:t>
            </w:r>
          </w:p>
          <w:p>
            <w:pPr>
              <w:spacing w:after="20"/>
              <w:ind w:left="20"/>
              <w:jc w:val="both"/>
            </w:pPr>
            <w:r>
              <w:rPr>
                <w:rFonts w:ascii="Times New Roman"/>
                <w:b w:val="false"/>
                <w:i w:val="false"/>
                <w:color w:val="000000"/>
                <w:sz w:val="20"/>
              </w:rPr>
              <w:t>
Энрофлоксацин/</w:t>
            </w:r>
          </w:p>
          <w:p>
            <w:pPr>
              <w:spacing w:after="20"/>
              <w:ind w:left="20"/>
              <w:jc w:val="both"/>
            </w:pPr>
            <w:r>
              <w:rPr>
                <w:rFonts w:ascii="Times New Roman"/>
                <w:b w:val="false"/>
                <w:i w:val="false"/>
                <w:color w:val="000000"/>
                <w:sz w:val="20"/>
              </w:rPr>
              <w:t>
Пефлоксацин/</w:t>
            </w:r>
          </w:p>
          <w:p>
            <w:pPr>
              <w:spacing w:after="20"/>
              <w:ind w:left="20"/>
              <w:jc w:val="both"/>
            </w:pPr>
            <w:r>
              <w:rPr>
                <w:rFonts w:ascii="Times New Roman"/>
                <w:b w:val="false"/>
                <w:i w:val="false"/>
                <w:color w:val="000000"/>
                <w:sz w:val="20"/>
              </w:rPr>
              <w:t>
Офлоксацин/</w:t>
            </w:r>
          </w:p>
          <w:p>
            <w:pPr>
              <w:spacing w:after="20"/>
              <w:ind w:left="20"/>
              <w:jc w:val="both"/>
            </w:pPr>
            <w:r>
              <w:rPr>
                <w:rFonts w:ascii="Times New Roman"/>
                <w:b w:val="false"/>
                <w:i w:val="false"/>
                <w:color w:val="000000"/>
                <w:sz w:val="20"/>
              </w:rPr>
              <w:t>
Норфлоксацин</w:t>
            </w:r>
          </w:p>
          <w:p>
            <w:pPr>
              <w:spacing w:after="20"/>
              <w:ind w:left="20"/>
              <w:jc w:val="both"/>
            </w:pPr>
            <w:r>
              <w:rPr>
                <w:rFonts w:ascii="Times New Roman"/>
                <w:b w:val="false"/>
                <w:i w:val="false"/>
                <w:color w:val="000000"/>
                <w:sz w:val="20"/>
              </w:rPr>
              <w:t>
Ciptofloxacin/</w:t>
            </w:r>
          </w:p>
          <w:p>
            <w:pPr>
              <w:spacing w:after="20"/>
              <w:ind w:left="20"/>
              <w:jc w:val="both"/>
            </w:pPr>
            <w:r>
              <w:rPr>
                <w:rFonts w:ascii="Times New Roman"/>
                <w:b w:val="false"/>
                <w:i w:val="false"/>
                <w:color w:val="000000"/>
                <w:sz w:val="20"/>
              </w:rPr>
              <w:t>
Enrofloxacin/</w:t>
            </w:r>
          </w:p>
          <w:p>
            <w:pPr>
              <w:spacing w:after="20"/>
              <w:ind w:left="20"/>
              <w:jc w:val="both"/>
            </w:pPr>
            <w:r>
              <w:rPr>
                <w:rFonts w:ascii="Times New Roman"/>
                <w:b w:val="false"/>
                <w:i w:val="false"/>
                <w:color w:val="000000"/>
                <w:sz w:val="20"/>
              </w:rPr>
              <w:t>
Perfloxacin/Ofloxacin/</w:t>
            </w:r>
          </w:p>
          <w:p>
            <w:pPr>
              <w:spacing w:after="20"/>
              <w:ind w:left="20"/>
              <w:jc w:val="both"/>
            </w:pPr>
            <w:r>
              <w:rPr>
                <w:rFonts w:ascii="Times New Roman"/>
                <w:b w:val="false"/>
                <w:i w:val="false"/>
                <w:color w:val="000000"/>
                <w:sz w:val="20"/>
              </w:rPr>
              <w:t>
Norfloxacin</w:t>
            </w:r>
          </w:p>
          <w:p>
            <w:pPr>
              <w:spacing w:after="20"/>
              <w:ind w:left="20"/>
              <w:jc w:val="both"/>
            </w:pPr>
            <w:r>
              <w:rPr>
                <w:rFonts w:ascii="Times New Roman"/>
                <w:b w:val="false"/>
                <w:i w:val="false"/>
                <w:color w:val="000000"/>
                <w:sz w:val="20"/>
              </w:rPr>
              <w:t>
(фторхинолондер сомасы)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жануарлардан алынған акваөсірудің тамақ өнімі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(бұлшықет тіні)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32797-2014 "Тамақ өнімдері, азық-түлік шикізаты. Құрамындағы хинолондарды масс-спектрометриялық детекторлы жоғары тиімді сұйық хроматография көмегімен анықтау әдісі"</w:t>
            </w:r>
          </w:p>
          <w:p>
            <w:pPr>
              <w:spacing w:after="20"/>
              <w:ind w:left="20"/>
              <w:jc w:val="both"/>
            </w:pPr>
            <w:r>
              <w:rPr>
                <w:rFonts w:ascii="Times New Roman"/>
                <w:b w:val="false"/>
                <w:i w:val="false"/>
                <w:color w:val="000000"/>
                <w:sz w:val="20"/>
              </w:rPr>
              <w:t>
МЕМСТ Р 33634-2015 "Тамақ өнімдері. Азық-түлік шикізаты. Құрамындағы фторхинолондық қатардағы антибиотиктердің қалдықтарын анықтаудың иммунды-ферменттік әдісі"</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 шошқа үшін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және ұсақ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үй қояны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Эритромицин</w:t>
            </w:r>
          </w:p>
          <w:p>
            <w:pPr>
              <w:spacing w:after="20"/>
              <w:ind w:left="20"/>
              <w:jc w:val="both"/>
            </w:pPr>
            <w:r>
              <w:rPr>
                <w:rFonts w:ascii="Times New Roman"/>
                <w:b w:val="false"/>
                <w:i w:val="false"/>
                <w:color w:val="000000"/>
                <w:sz w:val="20"/>
              </w:rPr>
              <w:t>
Erythromycin</w:t>
            </w:r>
          </w:p>
          <w:p>
            <w:pPr>
              <w:spacing w:after="20"/>
              <w:ind w:left="20"/>
              <w:jc w:val="both"/>
            </w:pPr>
            <w:r>
              <w:rPr>
                <w:rFonts w:ascii="Times New Roman"/>
                <w:b w:val="false"/>
                <w:i w:val="false"/>
                <w:color w:val="000000"/>
                <w:sz w:val="20"/>
              </w:rPr>
              <w:t>
(эритромицин 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беретін жануарлардың барлық түрлері, жануарлардан алынған акваөсірудің тамақ өнімі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(бұлшықет тіні) (акваөсіру өнімі үшін терімен табиғи пропорцияда)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34136-2017 "Тамақ өнімдері, азық-түлік шикізаты. Құрамындағы макролидтердің, линкозамидтердің және плевромутилиндердің қалдықтарын масс-спектрометриялық детектирлеумен жоғары тиімді сұйық хроматография көмегімен анықтау әдісі"</w:t>
            </w:r>
          </w:p>
          <w:p>
            <w:pPr>
              <w:spacing w:after="20"/>
              <w:ind w:left="20"/>
              <w:jc w:val="both"/>
            </w:pPr>
            <w:r>
              <w:rPr>
                <w:rFonts w:ascii="Times New Roman"/>
                <w:b w:val="false"/>
                <w:i w:val="false"/>
                <w:color w:val="000000"/>
                <w:sz w:val="20"/>
              </w:rPr>
              <w:t>
МН А-1/05 "Жануарлардан алынған өнімдердің құрамындағы макролидтердің, линкозамидтердің және плевромутилиндердің қалдықтарын масс-спектрометриялық детектирлеумен жоғары тиімді сұйық хроматография әдісімен төрелік анықтау бойынша әдістемелік нұсқау"****</w:t>
            </w:r>
          </w:p>
          <w:p>
            <w:pPr>
              <w:spacing w:after="20"/>
              <w:ind w:left="20"/>
              <w:jc w:val="both"/>
            </w:pPr>
            <w:r>
              <w:rPr>
                <w:rFonts w:ascii="Times New Roman"/>
                <w:b w:val="false"/>
                <w:i w:val="false"/>
                <w:color w:val="000000"/>
                <w:sz w:val="20"/>
              </w:rPr>
              <w:t>
МЕМСТ Р 34285-2017 "Тамақ өнімдері, азық-түлік шикізаты. Ветеринариялық қолдануға арналған химиотерапевтік дәрілік заттарды биочиптер технологиясын пайдалана отырып хемилюминесценттік детекциямен иммунды-ферменттік талдау көмегімен анықтау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(май-шикізаты) (шошқа үшін теріден ажырамаған қыртыс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жұмыртқаның сұйық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___________________________</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Бақылау әдістеме (әдіс) бекітілген сәттен бастап жүзеге асырылады.</w:t>
      </w:r>
      <w:r>
        <w:br/>
      </w:r>
      <w:r>
        <w:rPr>
          <w:rFonts w:ascii="Times New Roman"/>
          <w:b w:val="false"/>
          <w:i w:val="false"/>
          <w:color w:val="000000"/>
          <w:sz w:val="28"/>
        </w:rPr>
        <w:t xml:space="preserve">
      </w:t>
      </w:r>
      <w:r>
        <w:rPr>
          <w:rFonts w:ascii="Times New Roman"/>
          <w:b w:val="false"/>
          <w:i w:val="false"/>
          <w:color w:val="000000"/>
          <w:sz w:val="28"/>
        </w:rPr>
        <w:t>** Әдістеме (әдіс) кәсіпорындарда пайдаланылады.</w:t>
      </w:r>
      <w:r>
        <w:br/>
      </w:r>
      <w:r>
        <w:rPr>
          <w:rFonts w:ascii="Times New Roman"/>
          <w:b w:val="false"/>
          <w:i w:val="false"/>
          <w:color w:val="000000"/>
          <w:sz w:val="28"/>
        </w:rPr>
        <w:t xml:space="preserve">
      </w:t>
      </w:r>
      <w:r>
        <w:rPr>
          <w:rFonts w:ascii="Times New Roman"/>
          <w:b w:val="false"/>
          <w:i w:val="false"/>
          <w:color w:val="000000"/>
          <w:sz w:val="28"/>
        </w:rPr>
        <w:t>*** 2019 жылғы 1 шілдеден бастап қолданылады.</w:t>
      </w:r>
      <w:r>
        <w:br/>
      </w:r>
      <w:r>
        <w:rPr>
          <w:rFonts w:ascii="Times New Roman"/>
          <w:b w:val="false"/>
          <w:i w:val="false"/>
          <w:color w:val="000000"/>
          <w:sz w:val="28"/>
        </w:rPr>
        <w:t xml:space="preserve">
      </w:t>
      </w:r>
      <w:r>
        <w:rPr>
          <w:rFonts w:ascii="Times New Roman"/>
          <w:b w:val="false"/>
          <w:i w:val="false"/>
          <w:color w:val="000000"/>
          <w:sz w:val="28"/>
        </w:rPr>
        <w:t>**** Стандартталған баламасы күшіне енгенге дейін қолданылады.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