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8fde" w14:textId="62d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мамырдағы № 74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регламенттер талаптарының сақталуын мемлекеттік бақылауды (қадағалауды) тиімді жүзеге асыруды қамтамасыз ету процестерін жеделдету және Еуразиялық экономикалық одаққа мүше мемлекеттердің техникалық реттеу саласындағы уәкілетті органдарының өзара іс-қимыл механизмін тестілік режимде іске қосу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үкіметтерінен Еуразиялық экономикалық комиссиямен бірлесіп,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2018 – 2019 жылдары іске асыруды қамтамасыз ету сұралсын.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2018 – 2019 жылдары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2018 – 2019 жылдары іске асыру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Күтілетін нәтиже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(бұдан әрі тиісінше – хабардар ету жүйесі, Одақ) нормативтік қамтамасыз ету. Хабардар ету жүйесін қалыптастыру жөніндегі пилоттық жобаны іске асыру кезіндегі Одаққа мүше мемлекеттердің (бұдан әрі – мүше мемлекеттер) уәкілетті органдары мен Еуразиялық экономикалық комиссияның (бұдан әрі – Комиссия) өзара іс-қимылының уақытша тәртібін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III 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уақытша тәртіпті бекіту туралы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Хабардар ету жүйесін қалыптастыру жөніндегі пилоттық жобаны технологиялық және техникалық қамтамасыз ету: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"Қауіпті өнім туралы хабардар ету жүйесін қалыптастыру, жүргізу және пайдалану" жалпы процесін Одақтың интеграцияланған ақпараттық жүйесінің құралдарымен іске асыру кезіндегі ақпараттық өзара іс-қимылды регламенттейтін технологиялық құжаттардың жобаларын жаңарту (бұдан әрі тиісінше – технологиялық құжаттар, интеграцияланған жүйе, жалпы процесс)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1-тармағы орындалғаннан кейін 2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құжаттардың жобалары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Комиссияның интеграциялық сегментінде технологиялық құжаттардың жобаларына сәйкес интеграциялық жүйе жалпы процесінің бағдарламалық қамтылымын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"а" тармақшасы орындалғаннан кейін 2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 жобасы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мүше мемлекеттердің ұлттық сегменттерінде интеграцияланған жүйені пайдалану үшін жалпы процесті базалық іске асыру компоненттерін әзірлеу (қажет болған кезде)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"а" тармақшасы орындалғаннан кейін 2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 жобасы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мүше мемлекеттердің ұлттық сегменттерінде интеграцияланған жүйені пайдалану үшін жалпы процесті базалық іске асыру компоненттерін беру (қажет болған кезде)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"а" тармақшасы орындалғаннан кейін 3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актілері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 хабардар ету жүйесін қалыптастыру жөніндегі пилоттық жобаға қатысу үшін мүше мемлекеттер уәкілетті органдарының ақпараттық жүйелерін әзірлеу (пысықтау) және баптау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"а" тармақшасы орындалғаннан кейін 3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 жобасы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Хабардар ету жүйесін тестілік пайдалану: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мүше мемлекеттердің уәкілетті органдары мен Комиссияның ақпараттық жүйелері арасындағы ақпараттық өзара іс-қимылға кешенді тестілеу жүргізу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2-тармағының "а" тармақшасы орындалғаннан кейін 4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хабардар ету жүйесіне тестілік пайдалануды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2-тармағының "а" тармақшасы орындалғаннан кейін 5 – 7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Хабардар ету жүйесін қалыптастыру жөніндегі пилоттық жобаның қорытындысын шығару. Хабардар ету жүйесін тестілік пайдалану қорытындысы бойынша, сондай-ақ жалпы процесті іске асыру бойынша ұсынымдар, сондай-ақ Одақтың нормативтік-анықтамалық ақпаратының бірыңғай жүйесінің ресурстар құрамына енгізу үшін жалпы процестің анықтамалықтары мен сыныптауыштарын әзірлеу, жүргізу және пайдалану жөніндегі ұсыныстарды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2-тармағының "а" тармақшасы орындалғаннан кейін 8 ай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