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54b3" w14:textId="1a25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Кеден одағы Комиссиясының 2010 жылғы 28 мамырдағы № 299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2018 жылғы 10 мамырдағы № 76 шешімі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2014 жылғы 29 мамырдағы Еуразиялық экономикалық одақ туралы шарттың 57-бабының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Жоғары Еуразиялық экономикалық кеңестің 2014 жылғы 23 желтоқсандағы № 98 шешімімен бекітілген Еуразиялық экономикалық комиссияның Жұмыс регламентіне № 2 қосымшаның 20-тармағына сәйкес және Еуразиялық экономикалық комиссия Кеңесінің 2016 жылғы 18 қазандағы № 109 шешімінің қабылдануына байланысты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28 мамырдағы "Еуразиялық экономикалық одақта санитариялық шараларды қолдану туралы" № 299 шешіміне мынадай өзгерістер енгізілсін: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2-1-тармақ он бесінші абзацтан кейін мынадай мазмұндағы абзацпен толықтырылсын: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"- 2020 жылғы 1 шілдеге дейін – "Еуразиялық экономикалық одақтың "Табиғи минералды суды қоса алғанда, қапталған ауызсудың қауіпсіздігі туралы" техникалық регламентінің (ЕАЭО ТР 044/2017) күшіне енуіне байланысты көрсетілген регламенттің техникалық реттеу объектісі болып табылатын өнімге қойылатын талаптар бөлігінде "Тамақ өнімдерінің қауіпсіздік талаптары және тағамдық құндылығы" деген 1-бөлім бойынша, "Ыдысқа өлшеп құйылған ауызсуға қойылатын талаптар" деген 9-бөлім бойынша және "Минералды суға қойылатын талаптар" деген 21-бөлім бойынша.";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көрсетілген Шешіммен бекітілген санитариялық-эпидемиологиялық қадағалауға (бақылауға) жататын өнімдерге (тауарларға) қойылатын бірыңғай санитариялық-эпидемиологиялық және гигиеналық талаптардың ІІІ тарауының күші жойылды деп танылсын.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