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818b" w14:textId="bbc8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куәландырушы орталығы туралы</w:t>
      </w:r>
    </w:p>
    <w:p>
      <w:pPr>
        <w:spacing w:after="0"/>
        <w:ind w:left="0"/>
        <w:jc w:val="both"/>
      </w:pPr>
      <w:r>
        <w:rPr>
          <w:rFonts w:ascii="Times New Roman"/>
          <w:b w:val="false"/>
          <w:i w:val="false"/>
          <w:color w:val="000000"/>
          <w:sz w:val="28"/>
        </w:rPr>
        <w:t>Еуразиялық экономикалық комиссия Алқасының 2018 жылғы 9 шілдедегі № 110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18-тармағын</w:t>
      </w:r>
      <w:r>
        <w:rPr>
          <w:rFonts w:ascii="Times New Roman"/>
          <w:b w:val="false"/>
          <w:i w:val="false"/>
          <w:color w:val="000000"/>
          <w:sz w:val="28"/>
        </w:rPr>
        <w:t xml:space="preserve"> іске асыру мақсатындаи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комиссияның куәландырушы орталығы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9 шілдедегі</w:t>
            </w:r>
            <w:r>
              <w:br/>
            </w:r>
            <w:r>
              <w:rPr>
                <w:rFonts w:ascii="Times New Roman"/>
                <w:b w:val="false"/>
                <w:i w:val="false"/>
                <w:color w:val="000000"/>
                <w:sz w:val="20"/>
              </w:rPr>
              <w:t>№ 110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комиссияныңкуәландырушы орталығы туралы</w:t>
      </w:r>
      <w:r>
        <w:br/>
      </w:r>
      <w:r>
        <w:rPr>
          <w:rFonts w:ascii="Times New Roman"/>
          <w:b/>
          <w:i w:val="false"/>
          <w:color w:val="000000"/>
        </w:rPr>
        <w:t>ЕРЕЖЕ</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Ереже Еуразиялық экономикалық комиссияның (бұдан әрі – Комиссия) куәландырушы орталығының мақсатын, негізгі міндеттері мен функцияларын, сондай-ақ оның құқықтарын, міндеттерін, жауапкершілігін және қызметін тоқтату тәртібін айқындайды.</w:t>
      </w:r>
    </w:p>
    <w:bookmarkEnd w:id="3"/>
    <w:bookmarkStart w:name="z8" w:id="4"/>
    <w:p>
      <w:pPr>
        <w:spacing w:after="0"/>
        <w:ind w:left="0"/>
        <w:jc w:val="both"/>
      </w:pPr>
      <w:r>
        <w:rPr>
          <w:rFonts w:ascii="Times New Roman"/>
          <w:b w:val="false"/>
          <w:i w:val="false"/>
          <w:color w:val="000000"/>
          <w:sz w:val="28"/>
        </w:rPr>
        <w:t>
      2. Комиссияның куәландырушы орталығының негізгі мақсаты Комиссия Алқасы мүшелерін, Комиссияның лауазымды адамдары мен қызметкерлерін электрондық құжаттарға (соның ішінде Комиссияның локальды есептеу желілерінің шеңберіндегі электронды байланыс арналары бойынша берілетін таралуы шектеулі құжаттарға) қол қою мүмкіндігімен қамтамасыз ету үшін олардың электрондық цифрлық қолтаңбасын тексеру кілттерінің сертификаттарын жасау болып табылады.</w:t>
      </w:r>
    </w:p>
    <w:bookmarkEnd w:id="4"/>
    <w:bookmarkStart w:name="z9" w:id="5"/>
    <w:p>
      <w:pPr>
        <w:spacing w:after="0"/>
        <w:ind w:left="0"/>
        <w:jc w:val="both"/>
      </w:pPr>
      <w:r>
        <w:rPr>
          <w:rFonts w:ascii="Times New Roman"/>
          <w:b w:val="false"/>
          <w:i w:val="false"/>
          <w:color w:val="000000"/>
          <w:sz w:val="28"/>
        </w:rPr>
        <w:t>
      3. Осы Ережеде пайдаланылатын ұғымдар мыналарды білдіреді:</w:t>
      </w:r>
    </w:p>
    <w:bookmarkEnd w:id="5"/>
    <w:p>
      <w:pPr>
        <w:spacing w:after="0"/>
        <w:ind w:left="0"/>
        <w:jc w:val="both"/>
      </w:pPr>
      <w:r>
        <w:rPr>
          <w:rFonts w:ascii="Times New Roman"/>
          <w:b w:val="false"/>
          <w:i w:val="false"/>
          <w:color w:val="000000"/>
          <w:sz w:val="28"/>
        </w:rPr>
        <w:t>
      "криптографиялық стандарт" – криптографиялық кілтті пайдалана отырып ақпараттың өзгеру (криптографиялық өзгеру), соның ішінде электрондық цифрлық қолтаңбаны қалыптастыру мен тексеру қағидалары мен алгоритмдерін белгілейтін техникалық ерекшеліктердің жиынтығы;</w:t>
      </w:r>
    </w:p>
    <w:p>
      <w:pPr>
        <w:spacing w:after="0"/>
        <w:ind w:left="0"/>
        <w:jc w:val="both"/>
      </w:pPr>
      <w:r>
        <w:rPr>
          <w:rFonts w:ascii="Times New Roman"/>
          <w:b w:val="false"/>
          <w:i w:val="false"/>
          <w:color w:val="000000"/>
          <w:sz w:val="28"/>
        </w:rPr>
        <w:t>
      "ЭЦҚ-ны тексеру кілтінің сертификаты" – куәландырушы орталық шығарған, ЭЦҚ кілтін пайдалана отырып куәландырушы орталықтың электрондық цифрлық қолтаңбасымен қол қойылған және сертификатта көрсетілген ЭЦҚ-ны тексеру кілтінің белгілі бір өзара іс-қимыл субъектісіне тиесілігін растайтын ақпаратты және криптографиялық стандарт пен трансшекаралық сенім кеңістігін құруға, оны дамытуға және жұмыс істеуіне қойылатын талаптарда көзделген өзге де ақпаратты қамтитын электрондық құжат;</w:t>
      </w:r>
    </w:p>
    <w:p>
      <w:pPr>
        <w:spacing w:after="0"/>
        <w:ind w:left="0"/>
        <w:jc w:val="both"/>
      </w:pPr>
      <w:r>
        <w:rPr>
          <w:rFonts w:ascii="Times New Roman"/>
          <w:b w:val="false"/>
          <w:i w:val="false"/>
          <w:color w:val="000000"/>
          <w:sz w:val="28"/>
        </w:rPr>
        <w:t>
      "куәландырушы орталық" – Комиссияның актілеріне, Еуразиялық Одақтың мүше мемлекеттерінің заңнамасына сәйкес ЭЦҚ тексеру кілттерінің сертификаттарын шығаруды, таратуды, сақтауды және олардың жарамдылығын тексеруді қамтамасыз ететін  уәкілетті орган немесе ұйым;</w:t>
      </w:r>
    </w:p>
    <w:p>
      <w:pPr>
        <w:spacing w:after="0"/>
        <w:ind w:left="0"/>
        <w:jc w:val="both"/>
      </w:pPr>
      <w:r>
        <w:rPr>
          <w:rFonts w:ascii="Times New Roman"/>
          <w:b w:val="false"/>
          <w:i w:val="false"/>
          <w:color w:val="000000"/>
          <w:sz w:val="28"/>
        </w:rPr>
        <w:t>
      "Комиссияның куәландырушы орталығы" – Комиссия Алқасы мүшелерінің, Комиссияның лауазымды адамдары мен қызметкерлерінің ЭЦҚ тексеру кілттерін сертификаттармен қамтамасыз етуге арналған куәландырушы орталық;</w:t>
      </w:r>
    </w:p>
    <w:p>
      <w:pPr>
        <w:spacing w:after="0"/>
        <w:ind w:left="0"/>
        <w:jc w:val="both"/>
      </w:pPr>
      <w:r>
        <w:rPr>
          <w:rFonts w:ascii="Times New Roman"/>
          <w:b w:val="false"/>
          <w:i w:val="false"/>
          <w:color w:val="000000"/>
          <w:sz w:val="28"/>
        </w:rPr>
        <w:t>
      "электрондық цифрлық қолтаңба" – басқа ақпаратқа қосылған немесе осындай ақпаратпен өзгеше түрде байланысты, осы ақпараттың тұтастығы мен тұпнұсқалығын бақылауға қызмет ететін, авторлықтан бас тартудың мүмкін еместігін қамтамасыз ететін, жабық (жеке) кілтті (ЭЦҚ кілтін) пайдалана отырып осы ақпаратқа қатысты криптографиялық өзгертуді қолдану арқылы дайындалатын және ашық кілтті (ЭЦҚ кілтін тексеру) пайдалана отырып тексерілетін электрондық түрдегі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Ережеде пайдаланылатын өзге ұғымдар Еуразиялық экономикалық одақ шеңберіндегі ақпараттық-коммуникациялық технологиялар және ақпараттық өзара іс-қимыл туралы хаттамада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және Комиссия Кеңесі бекіткен трансшекаралық сенім кеңістігін құруға, оны дамытуға және жұмыс істеуіне қойылатын талаптарда айқындалған мәндерде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Электрондық құжаттарды ресімдеуге қойылатын талаптар Комиссия Кеңесі бекіткен трансшекаралық сенім кеңістігін құруға, оны дамытуға және жұмыс істеуіне қойылатын талаптарда және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бір бірімен және Еуразиялық экономикалық комиссиямен трансшекаралық өзара іс-қимылы кезінде электрондық құжаттармен алмасу туралы ережеде айқындалады. </w:t>
      </w:r>
    </w:p>
    <w:bookmarkStart w:name="z12" w:id="6"/>
    <w:p>
      <w:pPr>
        <w:spacing w:after="0"/>
        <w:ind w:left="0"/>
        <w:jc w:val="both"/>
      </w:pPr>
      <w:r>
        <w:rPr>
          <w:rFonts w:ascii="Times New Roman"/>
          <w:b w:val="false"/>
          <w:i w:val="false"/>
          <w:color w:val="000000"/>
          <w:sz w:val="28"/>
        </w:rPr>
        <w:t>
      5. Комиссия Алқасы мүшелерінің, Комиссияның лауазымды адамдары мен қызметкерлерінің электрондық цифрлық қолтаңбасы (бұдан әрі – ЭЦҚ) бір мезгілде келесі шарттар сақталған:</w:t>
      </w:r>
    </w:p>
    <w:bookmarkEnd w:id="6"/>
    <w:bookmarkStart w:name="z13" w:id="7"/>
    <w:p>
      <w:pPr>
        <w:spacing w:after="0"/>
        <w:ind w:left="0"/>
        <w:jc w:val="both"/>
      </w:pPr>
      <w:r>
        <w:rPr>
          <w:rFonts w:ascii="Times New Roman"/>
          <w:b w:val="false"/>
          <w:i w:val="false"/>
          <w:color w:val="000000"/>
          <w:sz w:val="28"/>
        </w:rPr>
        <w:t>
      а) ЭЦҚ-ны тексеру кілтінің сертификатын Комиссияның куәландырушы орталығы  жасаған және берген;</w:t>
      </w:r>
    </w:p>
    <w:bookmarkEnd w:id="7"/>
    <w:bookmarkStart w:name="z14" w:id="8"/>
    <w:p>
      <w:pPr>
        <w:spacing w:after="0"/>
        <w:ind w:left="0"/>
        <w:jc w:val="both"/>
      </w:pPr>
      <w:r>
        <w:rPr>
          <w:rFonts w:ascii="Times New Roman"/>
          <w:b w:val="false"/>
          <w:i w:val="false"/>
          <w:color w:val="000000"/>
          <w:sz w:val="28"/>
        </w:rPr>
        <w:t>
      б) ЭЦҚ-мен қол қойылған деректердің тұтастығы бұзылмаған;</w:t>
      </w:r>
    </w:p>
    <w:bookmarkEnd w:id="8"/>
    <w:bookmarkStart w:name="z15" w:id="9"/>
    <w:p>
      <w:pPr>
        <w:spacing w:after="0"/>
        <w:ind w:left="0"/>
        <w:jc w:val="both"/>
      </w:pPr>
      <w:r>
        <w:rPr>
          <w:rFonts w:ascii="Times New Roman"/>
          <w:b w:val="false"/>
          <w:i w:val="false"/>
          <w:color w:val="000000"/>
          <w:sz w:val="28"/>
        </w:rPr>
        <w:t>
      в) ЭЦҚ жабық (жеке) кілтті пайдалана отырып дайындалған, оның тиісті ашық кілтінің сертификаты (ЭЦҚ-ны тексеру кілтінің сертификаты) осы ЭЦҚ құрамында көрсетілген;</w:t>
      </w:r>
    </w:p>
    <w:bookmarkEnd w:id="9"/>
    <w:bookmarkStart w:name="z16" w:id="10"/>
    <w:p>
      <w:pPr>
        <w:spacing w:after="0"/>
        <w:ind w:left="0"/>
        <w:jc w:val="both"/>
      </w:pPr>
      <w:r>
        <w:rPr>
          <w:rFonts w:ascii="Times New Roman"/>
          <w:b w:val="false"/>
          <w:i w:val="false"/>
          <w:color w:val="000000"/>
          <w:sz w:val="28"/>
        </w:rPr>
        <w:t>
      г) ЭЦҚ-ны тексеру кілтінің сертификаты электрондық құжатқа қол қою кезінде жарамды болған;</w:t>
      </w:r>
    </w:p>
    <w:bookmarkEnd w:id="10"/>
    <w:bookmarkStart w:name="z17" w:id="11"/>
    <w:p>
      <w:pPr>
        <w:spacing w:after="0"/>
        <w:ind w:left="0"/>
        <w:jc w:val="both"/>
      </w:pPr>
      <w:r>
        <w:rPr>
          <w:rFonts w:ascii="Times New Roman"/>
          <w:b w:val="false"/>
          <w:i w:val="false"/>
          <w:color w:val="000000"/>
          <w:sz w:val="28"/>
        </w:rPr>
        <w:t>
      д) Комиссияның куәландырушы орталығының сертификаты  электрондық құжатқа қол қою кезінде жарамды болған кезде жарамды деп танылады.</w:t>
      </w:r>
    </w:p>
    <w:bookmarkEnd w:id="11"/>
    <w:bookmarkStart w:name="z18" w:id="12"/>
    <w:p>
      <w:pPr>
        <w:spacing w:after="0"/>
        <w:ind w:left="0"/>
        <w:jc w:val="left"/>
      </w:pPr>
      <w:r>
        <w:rPr>
          <w:rFonts w:ascii="Times New Roman"/>
          <w:b/>
          <w:i w:val="false"/>
          <w:color w:val="000000"/>
        </w:rPr>
        <w:t xml:space="preserve"> II. Комиссияның куәландырушы орталығының міндеттері мен функциялары</w:t>
      </w:r>
    </w:p>
    <w:bookmarkEnd w:id="12"/>
    <w:bookmarkStart w:name="z19" w:id="13"/>
    <w:p>
      <w:pPr>
        <w:spacing w:after="0"/>
        <w:ind w:left="0"/>
        <w:jc w:val="both"/>
      </w:pPr>
      <w:r>
        <w:rPr>
          <w:rFonts w:ascii="Times New Roman"/>
          <w:b w:val="false"/>
          <w:i w:val="false"/>
          <w:color w:val="000000"/>
          <w:sz w:val="28"/>
        </w:rPr>
        <w:t>
      6. Комиссияның куәландырушы орталығының негізгі міндеттері мыналар болып табылады:</w:t>
      </w:r>
    </w:p>
    <w:bookmarkEnd w:id="13"/>
    <w:bookmarkStart w:name="z20" w:id="14"/>
    <w:p>
      <w:pPr>
        <w:spacing w:after="0"/>
        <w:ind w:left="0"/>
        <w:jc w:val="both"/>
      </w:pPr>
      <w:r>
        <w:rPr>
          <w:rFonts w:ascii="Times New Roman"/>
          <w:b w:val="false"/>
          <w:i w:val="false"/>
          <w:color w:val="000000"/>
          <w:sz w:val="28"/>
        </w:rPr>
        <w:t>
      а) ашық ЭЦҚ-ны тексеру кілтінің жабық (жеке) кілтке сәйкестігін куәландыру, сондай-ақ Комиссия Алқасы мүшесінің, Комиссияның лауазымды адамы мен қызметкерінің ЭЦҚ-сын тексеру кілті сертификатының түпнұсқалығын растау;</w:t>
      </w:r>
    </w:p>
    <w:bookmarkEnd w:id="14"/>
    <w:bookmarkStart w:name="z21" w:id="15"/>
    <w:p>
      <w:pPr>
        <w:spacing w:after="0"/>
        <w:ind w:left="0"/>
        <w:jc w:val="both"/>
      </w:pPr>
      <w:r>
        <w:rPr>
          <w:rFonts w:ascii="Times New Roman"/>
          <w:b w:val="false"/>
          <w:i w:val="false"/>
          <w:color w:val="000000"/>
          <w:sz w:val="28"/>
        </w:rPr>
        <w:t>
      б) халықаралық (трансшекаралық) электрондық құжаттармен алмасу кезінде Комиссия Алқасы мүшелерінің, Комиссияның лауазымды адамдары мен қызметкерлерінің ЭЦҚ-сын тексеру кілттерінің сертификаттарына сенім кепілдігін қамтамасыз ету;</w:t>
      </w:r>
    </w:p>
    <w:bookmarkEnd w:id="15"/>
    <w:bookmarkStart w:name="z22" w:id="16"/>
    <w:p>
      <w:pPr>
        <w:spacing w:after="0"/>
        <w:ind w:left="0"/>
        <w:jc w:val="both"/>
      </w:pPr>
      <w:r>
        <w:rPr>
          <w:rFonts w:ascii="Times New Roman"/>
          <w:b w:val="false"/>
          <w:i w:val="false"/>
          <w:color w:val="000000"/>
          <w:sz w:val="28"/>
        </w:rPr>
        <w:t>
      в) Комиссия Алқасы мүшесінің, Комиссияның лауазымды адамының және қызметкерінің ЭЦҚ-сын тексеру кілті сертификаттарын шығару, тарату, сақтау және осы сертификаттардың жарамдылығын тексеру;</w:t>
      </w:r>
    </w:p>
    <w:bookmarkEnd w:id="16"/>
    <w:bookmarkStart w:name="z23" w:id="17"/>
    <w:p>
      <w:pPr>
        <w:spacing w:after="0"/>
        <w:ind w:left="0"/>
        <w:jc w:val="both"/>
      </w:pPr>
      <w:r>
        <w:rPr>
          <w:rFonts w:ascii="Times New Roman"/>
          <w:b w:val="false"/>
          <w:i w:val="false"/>
          <w:color w:val="000000"/>
          <w:sz w:val="28"/>
        </w:rPr>
        <w:t>
      г) Комиссия Алқасы мүшесінің, Комиссияның лауазымды адамы мен қызметкерінің ЭЦҚ-сын тексеру кілті сертификаттарында көрсетілген деректердің анықтығын растау.</w:t>
      </w:r>
    </w:p>
    <w:bookmarkEnd w:id="17"/>
    <w:bookmarkStart w:name="z24" w:id="18"/>
    <w:p>
      <w:pPr>
        <w:spacing w:after="0"/>
        <w:ind w:left="0"/>
        <w:jc w:val="both"/>
      </w:pPr>
      <w:r>
        <w:rPr>
          <w:rFonts w:ascii="Times New Roman"/>
          <w:b w:val="false"/>
          <w:i w:val="false"/>
          <w:color w:val="000000"/>
          <w:sz w:val="28"/>
        </w:rPr>
        <w:t>
      7. Комиссияның куәландырушы орталығы Одақ құқығына сәйкес мынадай функцияларды жүзеге асырады:</w:t>
      </w:r>
    </w:p>
    <w:bookmarkEnd w:id="18"/>
    <w:bookmarkStart w:name="z25" w:id="19"/>
    <w:p>
      <w:pPr>
        <w:spacing w:after="0"/>
        <w:ind w:left="0"/>
        <w:jc w:val="both"/>
      </w:pPr>
      <w:r>
        <w:rPr>
          <w:rFonts w:ascii="Times New Roman"/>
          <w:b w:val="false"/>
          <w:i w:val="false"/>
          <w:color w:val="000000"/>
          <w:sz w:val="28"/>
        </w:rPr>
        <w:t>
      а) Комиссия бекіткен талаптарға сәйкес келетін ЭЦҚ-ны тексеру кілттерінің сертификаттарын жасау және Комиссия Алқасының мүшелеріне, Комиссияның лауазымды адамдары мен қызметкерлеріне беру;</w:t>
      </w:r>
    </w:p>
    <w:bookmarkEnd w:id="19"/>
    <w:bookmarkStart w:name="z26" w:id="20"/>
    <w:p>
      <w:pPr>
        <w:spacing w:after="0"/>
        <w:ind w:left="0"/>
        <w:jc w:val="both"/>
      </w:pPr>
      <w:r>
        <w:rPr>
          <w:rFonts w:ascii="Times New Roman"/>
          <w:b w:val="false"/>
          <w:i w:val="false"/>
          <w:color w:val="000000"/>
          <w:sz w:val="28"/>
        </w:rPr>
        <w:t>
      б) ЭЦҚ-ны тексеру кілттерінің сертификаттарын беру кезінде Комиссия Алқасы мүшелерінің, Комиссияның лауазымды адамдары мен қызметкерлерінің жеке басын тексеруді қамтамасыз ету;</w:t>
      </w:r>
    </w:p>
    <w:bookmarkEnd w:id="20"/>
    <w:bookmarkStart w:name="z27" w:id="21"/>
    <w:p>
      <w:pPr>
        <w:spacing w:after="0"/>
        <w:ind w:left="0"/>
        <w:jc w:val="both"/>
      </w:pPr>
      <w:r>
        <w:rPr>
          <w:rFonts w:ascii="Times New Roman"/>
          <w:b w:val="false"/>
          <w:i w:val="false"/>
          <w:color w:val="000000"/>
          <w:sz w:val="28"/>
        </w:rPr>
        <w:t>
      в) деректерді пайдалану бойынша шектеулер жөніндегі ақпаратты қоса алғанда, Комиссияның куәландырушы орталығының қызметтерін пайдалану шарттары туралы ақпараттарды "Интернет" ақпараттық-коммуникациялық желісінде жалпы қолжетімділік режимінде жариялау;</w:t>
      </w:r>
    </w:p>
    <w:bookmarkEnd w:id="21"/>
    <w:bookmarkStart w:name="z28" w:id="22"/>
    <w:p>
      <w:pPr>
        <w:spacing w:after="0"/>
        <w:ind w:left="0"/>
        <w:jc w:val="both"/>
      </w:pPr>
      <w:r>
        <w:rPr>
          <w:rFonts w:ascii="Times New Roman"/>
          <w:b w:val="false"/>
          <w:i w:val="false"/>
          <w:color w:val="000000"/>
          <w:sz w:val="28"/>
        </w:rPr>
        <w:t>
      г) барлық ақпараттық өзара іс-қимыл субъектілеріне берілген Комиссия Алқасы мүшелерінің, Комиссияның лауазымды адамдары мен қызметкерлерінің ЭЦҚ-сын тексеру кілттерінің сертификаттарының мәртебесі (өзектілігі) туралы ақпаратты уақтылы ұсыну. Мұндай ақпарат кез келген уақытта, соның ішінде Комиссия Алқасы мүшесінің, Комиссияның лауазымды адамының және қызметкерінің ЭЦҚ-сын тексеру кілттерінің сертификатының қолданысы аяқталғаннан кейін де қолжетімді болуы және автоматтандырылған тәсілмен ұсынылуы тиіс;</w:t>
      </w:r>
    </w:p>
    <w:bookmarkEnd w:id="22"/>
    <w:bookmarkStart w:name="z29" w:id="23"/>
    <w:p>
      <w:pPr>
        <w:spacing w:after="0"/>
        <w:ind w:left="0"/>
        <w:jc w:val="both"/>
      </w:pPr>
      <w:r>
        <w:rPr>
          <w:rFonts w:ascii="Times New Roman"/>
          <w:b w:val="false"/>
          <w:i w:val="false"/>
          <w:color w:val="000000"/>
          <w:sz w:val="28"/>
        </w:rPr>
        <w:t>
      д) Комиссия Алқасы мүшелерінің, Комиссияның лауазымды адамдары мен қызметкерлерінің ЭЦҚ-сын тексеру кілттерінің сертификаттарының тізіліміне ақпараттарды енгізу. Комиссия Алқасы мүшесінің, Комиссияның лауазымды адамы мен қызметкерінің ЭЦҚ-сын тексеру кілттерінің сертификаты кері шақырылған сертификаттың мәртебесі (өзектілігі) туралы ақпаратты қамтитын осындай сертификаттардың тізімі жарияланған кезден бастап кері қайтарылған болып есептеледі және кез келген уақытта электрондық өзара іс-қимыл субъектілеріне қолжетімді болады;</w:t>
      </w:r>
    </w:p>
    <w:bookmarkEnd w:id="23"/>
    <w:bookmarkStart w:name="z30" w:id="24"/>
    <w:p>
      <w:pPr>
        <w:spacing w:after="0"/>
        <w:ind w:left="0"/>
        <w:jc w:val="both"/>
      </w:pPr>
      <w:r>
        <w:rPr>
          <w:rFonts w:ascii="Times New Roman"/>
          <w:b w:val="false"/>
          <w:i w:val="false"/>
          <w:color w:val="000000"/>
          <w:sz w:val="28"/>
        </w:rPr>
        <w:t>
      е) шығарылған ЭЦҚ тексеру кілттерінің сертификаттарын қолданумен байланысты даулы жағдайлардағы талқылаулар кезінде дәлелдемелер ұсыну үшін Комиссия Алқасы мүшелерінің, Комиссияның лауазымды адамдары мен қызметкерлерінің ЭЦҚ-сын тексеру кілттерінің сертификаттарын (соның ішінде Комиссия Алқасы мүшелерінің, Комиссияның лауазымды адамдары мен қызметкерлерінің ЭЦҚ-сы кілттерінің сертификаттарымен қамтамасыз ету жөніндегі қызмет тоқтатылғаннан кейін) беру, алу және мәртебесін (өзектілігін) туралы ақпаратты құжаттау және сақтау. Көрсетілген ақпаратты сақтау электрондық түрде жүзеге асырылуы мүмкін;</w:t>
      </w:r>
    </w:p>
    <w:bookmarkEnd w:id="24"/>
    <w:bookmarkStart w:name="z31" w:id="25"/>
    <w:p>
      <w:pPr>
        <w:spacing w:after="0"/>
        <w:ind w:left="0"/>
        <w:jc w:val="both"/>
      </w:pPr>
      <w:r>
        <w:rPr>
          <w:rFonts w:ascii="Times New Roman"/>
          <w:b w:val="false"/>
          <w:i w:val="false"/>
          <w:color w:val="000000"/>
          <w:sz w:val="28"/>
        </w:rPr>
        <w:t>
      ж) Комиссияның куәландырушы орталығы жасаған және сақтайтын криптографиялық кілттердің құпиялығын, тұтастығын қамтамасыз ету;</w:t>
      </w:r>
    </w:p>
    <w:bookmarkEnd w:id="25"/>
    <w:bookmarkStart w:name="z32" w:id="26"/>
    <w:p>
      <w:pPr>
        <w:spacing w:after="0"/>
        <w:ind w:left="0"/>
        <w:jc w:val="both"/>
      </w:pPr>
      <w:r>
        <w:rPr>
          <w:rFonts w:ascii="Times New Roman"/>
          <w:b w:val="false"/>
          <w:i w:val="false"/>
          <w:color w:val="000000"/>
          <w:sz w:val="28"/>
        </w:rPr>
        <w:t>
      з) Комиссия Алқасы мүшелерінің, Комиссияның лауазымды адамдары мен қызметкерлерінің ЭЦҚ-сы кілттерінің сертификаттарымен қамтамасыз ету жөніндегі қызметті тоқтату ниеті туралы немесе қызметті тоқтатудың өзге де жағдайлары туралы Еуразиялық Одаққа мүше мемлекеттердің уәкілетті органдарын хабардар ету.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Комиссияның куәландырушы орталығын құру, оны дамыту және оның жұмыс істету жөніндегі жұмыстарды ұйымдастыруды Комиссияның осы мәселелер қарауына жататын құрылымдық бөлімшесі жүзеге асырады. Комиссияның куәландырушы орталығының жұмыс істеуі қосымшаға сай регламентке сәйкес жүзеге асырылады.</w:t>
      </w:r>
    </w:p>
    <w:bookmarkStart w:name="z34" w:id="27"/>
    <w:p>
      <w:pPr>
        <w:spacing w:after="0"/>
        <w:ind w:left="0"/>
        <w:jc w:val="left"/>
      </w:pPr>
      <w:r>
        <w:rPr>
          <w:rFonts w:ascii="Times New Roman"/>
          <w:b/>
          <w:i w:val="false"/>
          <w:color w:val="000000"/>
        </w:rPr>
        <w:t xml:space="preserve"> ІII. Комиссияның куәландырушы орталығының құқықтары, міндеттері мен жауапкершілігі</w:t>
      </w:r>
    </w:p>
    <w:bookmarkEnd w:id="27"/>
    <w:bookmarkStart w:name="z35" w:id="28"/>
    <w:p>
      <w:pPr>
        <w:spacing w:after="0"/>
        <w:ind w:left="0"/>
        <w:jc w:val="both"/>
      </w:pPr>
      <w:r>
        <w:rPr>
          <w:rFonts w:ascii="Times New Roman"/>
          <w:b w:val="false"/>
          <w:i w:val="false"/>
          <w:color w:val="000000"/>
          <w:sz w:val="28"/>
        </w:rPr>
        <w:t>
      9. Өз функцияларын орындау үшін Комиссияның куәландырушы орталығының:</w:t>
      </w:r>
    </w:p>
    <w:bookmarkEnd w:id="28"/>
    <w:bookmarkStart w:name="z36" w:id="29"/>
    <w:p>
      <w:pPr>
        <w:spacing w:after="0"/>
        <w:ind w:left="0"/>
        <w:jc w:val="both"/>
      </w:pPr>
      <w:r>
        <w:rPr>
          <w:rFonts w:ascii="Times New Roman"/>
          <w:b w:val="false"/>
          <w:i w:val="false"/>
          <w:color w:val="000000"/>
          <w:sz w:val="28"/>
        </w:rPr>
        <w:t>
      а) ЭЦҚ-ны тексеру кілттерінің сертификаттарын алу мақсатында беретін деректерді Комиссия Алқасы мүшелері, Комиссияның лауазымды адамдары мен қызметкерлері тексеруге;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Комиссия Алқасы мүшелері, Комиссияның лауазымды адамдары мен қызметкерлері ЭЦҚ-ны тексеру кілттерінің сертификаттарын алу үшін анық емес деректерді немесе толық емес деректерді ұсынған жағдайда оларға ЭЦҚ-ны тексеру кілттерінің сертификаттарын беруден бас тартуға; </w:t>
      </w:r>
    </w:p>
    <w:bookmarkStart w:name="z38" w:id="30"/>
    <w:p>
      <w:pPr>
        <w:spacing w:after="0"/>
        <w:ind w:left="0"/>
        <w:jc w:val="both"/>
      </w:pPr>
      <w:r>
        <w:rPr>
          <w:rFonts w:ascii="Times New Roman"/>
          <w:b w:val="false"/>
          <w:i w:val="false"/>
          <w:color w:val="000000"/>
          <w:sz w:val="28"/>
        </w:rPr>
        <w:t>
      в) ЭЦҚ-ны тексеру кілттері сертификаттарының одан әрі пайдаланылуына елеулі түрде әсер етуі мүмкін болатын деректер жария етілген жағдайда, олардың заңды күші жойылғанда, ЭЦҚ-ның тиісті құралдары жойылғанда, олардың негізінде ЭЦҚ-ны тексеру кілттері сертификаттары ресімделген құжаттардың қолданысы тоқтатылғанда және Одақтың органдарының актілерінде белгіленген өзге де жағдайларда ЭЦҚ-ны тексеру кілттерінің сертификаттарын тоқтата тұруға және жоюға;</w:t>
      </w:r>
    </w:p>
    <w:bookmarkEnd w:id="30"/>
    <w:bookmarkStart w:name="z39" w:id="31"/>
    <w:p>
      <w:pPr>
        <w:spacing w:after="0"/>
        <w:ind w:left="0"/>
        <w:jc w:val="both"/>
      </w:pPr>
      <w:r>
        <w:rPr>
          <w:rFonts w:ascii="Times New Roman"/>
          <w:b w:val="false"/>
          <w:i w:val="false"/>
          <w:color w:val="000000"/>
          <w:sz w:val="28"/>
        </w:rPr>
        <w:t>
      г) Комиссияның лауазымды адамдары мен қызметкерлерінің Комиссияның куәландырушы орталығының құралдарын қолдануы кезінде ақпараттық қауіпсіздік талаптарын орындауын ұйымдастыруға, қамтамасыз етуге және бақылауға;</w:t>
      </w:r>
    </w:p>
    <w:bookmarkEnd w:id="31"/>
    <w:bookmarkStart w:name="z40" w:id="32"/>
    <w:p>
      <w:pPr>
        <w:spacing w:after="0"/>
        <w:ind w:left="0"/>
        <w:jc w:val="both"/>
      </w:pPr>
      <w:r>
        <w:rPr>
          <w:rFonts w:ascii="Times New Roman"/>
          <w:b w:val="false"/>
          <w:i w:val="false"/>
          <w:color w:val="000000"/>
          <w:sz w:val="28"/>
        </w:rPr>
        <w:t>
      д) Комиссияның куәландырушы орталығы қызметінің мәселелерін регламенттейтін құжаттарды әзірлеуге және келісуге қатысуға;</w:t>
      </w:r>
    </w:p>
    <w:bookmarkEnd w:id="32"/>
    <w:bookmarkStart w:name="z41" w:id="33"/>
    <w:p>
      <w:pPr>
        <w:spacing w:after="0"/>
        <w:ind w:left="0"/>
        <w:jc w:val="both"/>
      </w:pPr>
      <w:r>
        <w:rPr>
          <w:rFonts w:ascii="Times New Roman"/>
          <w:b w:val="false"/>
          <w:i w:val="false"/>
          <w:color w:val="000000"/>
          <w:sz w:val="28"/>
        </w:rPr>
        <w:t>
      е) Комиссияның куәландырушы орталығының ЭЦҚ-ны тексеру кілттері түпкі сертификаттарын және Комиссия Алқасы мүшелерінің, Комиссияның лауазымды адамдары мен қызметкерлерінің ЭЦҚ-ны тексеру кілттері сертификаттарының қолданылу мерзімін белгілеуге құқығы бар.</w:t>
      </w:r>
    </w:p>
    <w:bookmarkEnd w:id="33"/>
    <w:bookmarkStart w:name="z42" w:id="34"/>
    <w:p>
      <w:pPr>
        <w:spacing w:after="0"/>
        <w:ind w:left="0"/>
        <w:jc w:val="both"/>
      </w:pPr>
      <w:r>
        <w:rPr>
          <w:rFonts w:ascii="Times New Roman"/>
          <w:b w:val="false"/>
          <w:i w:val="false"/>
          <w:color w:val="000000"/>
          <w:sz w:val="28"/>
        </w:rPr>
        <w:t>
      10. Комиссияның куәландырушы орталығы өз функцияларын орындау кезінде:</w:t>
      </w:r>
    </w:p>
    <w:bookmarkEnd w:id="34"/>
    <w:bookmarkStart w:name="z43" w:id="35"/>
    <w:p>
      <w:pPr>
        <w:spacing w:after="0"/>
        <w:ind w:left="0"/>
        <w:jc w:val="both"/>
      </w:pPr>
      <w:r>
        <w:rPr>
          <w:rFonts w:ascii="Times New Roman"/>
          <w:b w:val="false"/>
          <w:i w:val="false"/>
          <w:color w:val="000000"/>
          <w:sz w:val="28"/>
        </w:rPr>
        <w:t>
      а) Комиссия Алқасы мүшелерін, Комиссияның лауазымды адамдарын және қызметкерлерін олардың ұсынған құжаттары негізінде ондағы деректерді міндетті түрде тексере отырып, Комиссияның куәландырушы орталығында тіркеу тәртібі мен мерзімдерін  қамтамасыз етуге;</w:t>
      </w:r>
    </w:p>
    <w:bookmarkEnd w:id="35"/>
    <w:bookmarkStart w:name="z44" w:id="36"/>
    <w:p>
      <w:pPr>
        <w:spacing w:after="0"/>
        <w:ind w:left="0"/>
        <w:jc w:val="both"/>
      </w:pPr>
      <w:r>
        <w:rPr>
          <w:rFonts w:ascii="Times New Roman"/>
          <w:b w:val="false"/>
          <w:i w:val="false"/>
          <w:color w:val="000000"/>
          <w:sz w:val="28"/>
        </w:rPr>
        <w:t>
      б) Комиссия Алқасы мүшелерін, Комиссияның лауазымды адамдары мен қызметкерлерін ЭЦҚ-ны және ЭЦҚ құралдарын қолдану шарттары мен тәртібі туралы, ЭЦҚ-ны қолданумен байланысты тәуекелдер туралы және ЭЦҚ-ның және оны тексерудің қауіпсіздігін қамтамасыз ету үшін қажетті шаралар туралы жазбаша нысанда хабардар етуге;</w:t>
      </w:r>
    </w:p>
    <w:bookmarkEnd w:id="36"/>
    <w:bookmarkStart w:name="z45" w:id="37"/>
    <w:p>
      <w:pPr>
        <w:spacing w:after="0"/>
        <w:ind w:left="0"/>
        <w:jc w:val="both"/>
      </w:pPr>
      <w:r>
        <w:rPr>
          <w:rFonts w:ascii="Times New Roman"/>
          <w:b w:val="false"/>
          <w:i w:val="false"/>
          <w:color w:val="000000"/>
          <w:sz w:val="28"/>
        </w:rPr>
        <w:t>
      в) Комиссия Алқасы мүшелерін, Комиссияның лауазымды адамдарын және қызметкерлерін Комиссияның куәландырушы орталығының жұмыс тәртібімен таныстыруға;</w:t>
      </w:r>
    </w:p>
    <w:bookmarkEnd w:id="37"/>
    <w:bookmarkStart w:name="z46" w:id="38"/>
    <w:p>
      <w:pPr>
        <w:spacing w:after="0"/>
        <w:ind w:left="0"/>
        <w:jc w:val="both"/>
      </w:pPr>
      <w:r>
        <w:rPr>
          <w:rFonts w:ascii="Times New Roman"/>
          <w:b w:val="false"/>
          <w:i w:val="false"/>
          <w:color w:val="000000"/>
          <w:sz w:val="28"/>
        </w:rPr>
        <w:t>
      г) Комиссия Алқасы мүшелерінің, Комиссияның лауазымды адамдары мен қызметкерлерінің ЭЦҚ-сын тексеру кілттерінің сертификаттарының тізілімінде қамтылған ақпаратты өзекті етуге және оны заңға сыйымсыз қолжетімділіктен, жоюдан, модификациялаудан, бұғаттаудан және өзге де заңсыз іс-әрекеттерден қорғауды қамтамасыз етуге;</w:t>
      </w:r>
    </w:p>
    <w:bookmarkEnd w:id="38"/>
    <w:bookmarkStart w:name="z47" w:id="39"/>
    <w:p>
      <w:pPr>
        <w:spacing w:after="0"/>
        <w:ind w:left="0"/>
        <w:jc w:val="both"/>
      </w:pPr>
      <w:r>
        <w:rPr>
          <w:rFonts w:ascii="Times New Roman"/>
          <w:b w:val="false"/>
          <w:i w:val="false"/>
          <w:color w:val="000000"/>
          <w:sz w:val="28"/>
        </w:rPr>
        <w:t>
      д) кез келген тұлғаға оның өтініші бойынша Комиссия Алқасы мүшелерінің, Комиссияның лауазымды адамдары мен қызметкерлерінің ЭЦҚ-сын тексеру кілттерінің сертификаттарының тізілімінде қамтылған ақпаратты, соның ішінде Комиссия Алқасы мүшелерінің, Комиссияның лауазымды адамдары мен қызметкерлерінің ЭЦҚ-сын тексеру кілттерінің сертификаттарын жою туралы ақпаратты ұсынуға;</w:t>
      </w:r>
    </w:p>
    <w:bookmarkEnd w:id="39"/>
    <w:bookmarkStart w:name="z48" w:id="40"/>
    <w:p>
      <w:pPr>
        <w:spacing w:after="0"/>
        <w:ind w:left="0"/>
        <w:jc w:val="both"/>
      </w:pPr>
      <w:r>
        <w:rPr>
          <w:rFonts w:ascii="Times New Roman"/>
          <w:b w:val="false"/>
          <w:i w:val="false"/>
          <w:color w:val="000000"/>
          <w:sz w:val="28"/>
        </w:rPr>
        <w:t>
      е) Комиссияның куәландырушы орталығы жасаған ЭЦҚ кілттерінің құпиялығын қамтамасыз етуге;</w:t>
      </w:r>
    </w:p>
    <w:bookmarkEnd w:id="40"/>
    <w:bookmarkStart w:name="z49" w:id="41"/>
    <w:p>
      <w:pPr>
        <w:spacing w:after="0"/>
        <w:ind w:left="0"/>
        <w:jc w:val="both"/>
      </w:pPr>
      <w:r>
        <w:rPr>
          <w:rFonts w:ascii="Times New Roman"/>
          <w:b w:val="false"/>
          <w:i w:val="false"/>
          <w:color w:val="000000"/>
          <w:sz w:val="28"/>
        </w:rPr>
        <w:t>
      ж) ЭЦҚ тексеру кілттерінің сертификаттарын шығарудың, мәртебесін тексерудің, тоқтата тұрудың, олардың қолданысын қайта бастаудың және жоюдың техникалық рәсімдерін толық орындауды, ЭЦҚ тексеру кілттерінің сертификаттарын жою туралы ақпаратты жариялауды қамтамасыз етуге;</w:t>
      </w:r>
    </w:p>
    <w:bookmarkEnd w:id="41"/>
    <w:bookmarkStart w:name="z50" w:id="42"/>
    <w:p>
      <w:pPr>
        <w:spacing w:after="0"/>
        <w:ind w:left="0"/>
        <w:jc w:val="both"/>
      </w:pPr>
      <w:r>
        <w:rPr>
          <w:rFonts w:ascii="Times New Roman"/>
          <w:b w:val="false"/>
          <w:i w:val="false"/>
          <w:color w:val="000000"/>
          <w:sz w:val="28"/>
        </w:rPr>
        <w:t xml:space="preserve">
      з) Комиссия Алқасы мүшелерінің, Комиссияның лауазымды адамдары мен қызметкерлерінің ЭЦҚ-сын тексеру кілттерінің сертификаттарын қолданумен байланысты тартысты жағдайларын шешу кезінде үшінші тарап ретінде қатысуға;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Комиссияның куәландырушы орталығы жасаған ЭЦҚ тексеру кілттерінің сертификаттарын, олардың негізінде ЭЦҚ тексеру кілттерінің сертификаттары шығарылған қағаз тасымалдағыштағы құжаттарды және өзге де құжаттарды Комиссия белгілеген архивтік сақтау мерзімі өткен құжаттарды жою тәртібін сақтай отырып кемінде 15 жыл ішінде сақтауды қамтамасыз етуге;</w:t>
      </w:r>
    </w:p>
    <w:bookmarkStart w:name="z52" w:id="43"/>
    <w:p>
      <w:pPr>
        <w:spacing w:after="0"/>
        <w:ind w:left="0"/>
        <w:jc w:val="both"/>
      </w:pPr>
      <w:r>
        <w:rPr>
          <w:rFonts w:ascii="Times New Roman"/>
          <w:b w:val="false"/>
          <w:i w:val="false"/>
          <w:color w:val="000000"/>
          <w:sz w:val="28"/>
        </w:rPr>
        <w:t>
      к) Комиссия Алқасы мүшелерінің, Комиссияның лауазымды адамдары мен қызметкерлерінің жеке басын куәландыратын негізгі құжаттың деректемелерін  кемінде 15 жыл ішінде сақтауға;</w:t>
      </w:r>
    </w:p>
    <w:bookmarkEnd w:id="43"/>
    <w:bookmarkStart w:name="z53" w:id="44"/>
    <w:p>
      <w:pPr>
        <w:spacing w:after="0"/>
        <w:ind w:left="0"/>
        <w:jc w:val="both"/>
      </w:pPr>
      <w:r>
        <w:rPr>
          <w:rFonts w:ascii="Times New Roman"/>
          <w:b w:val="false"/>
          <w:i w:val="false"/>
          <w:color w:val="000000"/>
          <w:sz w:val="28"/>
        </w:rPr>
        <w:t>
      л) Комиссияның куәландырушы орталығының ЭЦҚ тексеру кілттерінің сертификаттарын осы сертификаттарға сәйкес келетін ЭЦҚ кілті жария болған жағдайда жоюға міндетті.</w:t>
      </w:r>
    </w:p>
    <w:bookmarkEnd w:id="44"/>
    <w:bookmarkStart w:name="z54" w:id="45"/>
    <w:p>
      <w:pPr>
        <w:spacing w:after="0"/>
        <w:ind w:left="0"/>
        <w:jc w:val="both"/>
      </w:pPr>
      <w:r>
        <w:rPr>
          <w:rFonts w:ascii="Times New Roman"/>
          <w:b w:val="false"/>
          <w:i w:val="false"/>
          <w:color w:val="000000"/>
          <w:sz w:val="28"/>
        </w:rPr>
        <w:t xml:space="preserve">
      11. Комиссияның куәландырушы орталығы Одақ органдарының актілеріне сәйкес мынадай әрекеттердің; </w:t>
      </w:r>
    </w:p>
    <w:bookmarkEnd w:id="45"/>
    <w:bookmarkStart w:name="z55" w:id="46"/>
    <w:p>
      <w:pPr>
        <w:spacing w:after="0"/>
        <w:ind w:left="0"/>
        <w:jc w:val="both"/>
      </w:pPr>
      <w:r>
        <w:rPr>
          <w:rFonts w:ascii="Times New Roman"/>
          <w:b w:val="false"/>
          <w:i w:val="false"/>
          <w:color w:val="000000"/>
          <w:sz w:val="28"/>
        </w:rPr>
        <w:t>
      а) ЭЦҚ-ны қолдану саласындағы осы Ережеде, сондай-ақ Одақтың органдарының актілерінде көзделген міндеттерді орындамау немесе тиісті деңгейде орындамау;</w:t>
      </w:r>
    </w:p>
    <w:bookmarkEnd w:id="46"/>
    <w:bookmarkStart w:name="z56" w:id="47"/>
    <w:p>
      <w:pPr>
        <w:spacing w:after="0"/>
        <w:ind w:left="0"/>
        <w:jc w:val="both"/>
      </w:pPr>
      <w:r>
        <w:rPr>
          <w:rFonts w:ascii="Times New Roman"/>
          <w:b w:val="false"/>
          <w:i w:val="false"/>
          <w:color w:val="000000"/>
          <w:sz w:val="28"/>
        </w:rPr>
        <w:t>
      б) ЭЦҚ құралдарын және Комиссияның куәландырушы орталығының құралдарын қолдану кезіндегі жұмыстарды және ақпарат қауіпсіздігін бақылауды тиісінше ұйымдастырмау;</w:t>
      </w:r>
    </w:p>
    <w:bookmarkEnd w:id="47"/>
    <w:bookmarkStart w:name="z57" w:id="48"/>
    <w:p>
      <w:pPr>
        <w:spacing w:after="0"/>
        <w:ind w:left="0"/>
        <w:jc w:val="both"/>
      </w:pPr>
      <w:r>
        <w:rPr>
          <w:rFonts w:ascii="Times New Roman"/>
          <w:b w:val="false"/>
          <w:i w:val="false"/>
          <w:color w:val="000000"/>
          <w:sz w:val="28"/>
        </w:rPr>
        <w:t>
      в) Комиссияның куәландырушы орталығының құралдарын қолдану қағидаларын сақтамау нәтижесінде үшінші тарапқа зиян келтірген жағдайда жауаптылықта болады.</w:t>
      </w:r>
    </w:p>
    <w:bookmarkEnd w:id="48"/>
    <w:bookmarkStart w:name="z58" w:id="49"/>
    <w:p>
      <w:pPr>
        <w:spacing w:after="0"/>
        <w:ind w:left="0"/>
        <w:jc w:val="left"/>
      </w:pPr>
      <w:r>
        <w:rPr>
          <w:rFonts w:ascii="Times New Roman"/>
          <w:b/>
          <w:i w:val="false"/>
          <w:color w:val="000000"/>
        </w:rPr>
        <w:t xml:space="preserve"> V. Комиссияның куәландырушы орталығының қызметін тоқтатуы</w:t>
      </w:r>
    </w:p>
    <w:bookmarkEnd w:id="49"/>
    <w:bookmarkStart w:name="z59" w:id="50"/>
    <w:p>
      <w:pPr>
        <w:spacing w:after="0"/>
        <w:ind w:left="0"/>
        <w:jc w:val="both"/>
      </w:pPr>
      <w:r>
        <w:rPr>
          <w:rFonts w:ascii="Times New Roman"/>
          <w:b w:val="false"/>
          <w:i w:val="false"/>
          <w:color w:val="000000"/>
          <w:sz w:val="28"/>
        </w:rPr>
        <w:t>
      12. Комиссияның куәландырушы орталығының қызметі Комиссияның куәландырушы орталығының функциялары басқа куәландырушы орталыққа берілуіне байланысты немесе Комиссияның куәландырушы орталығының ақпараттық жүйелерінің таратылуына байланысты Комиссия Алқасының шешімі бойынша тоқтатылады.</w:t>
      </w:r>
    </w:p>
    <w:bookmarkEnd w:id="50"/>
    <w:bookmarkStart w:name="z60" w:id="51"/>
    <w:p>
      <w:pPr>
        <w:spacing w:after="0"/>
        <w:ind w:left="0"/>
        <w:jc w:val="both"/>
      </w:pPr>
      <w:r>
        <w:rPr>
          <w:rFonts w:ascii="Times New Roman"/>
          <w:b w:val="false"/>
          <w:i w:val="false"/>
          <w:color w:val="000000"/>
          <w:sz w:val="28"/>
        </w:rPr>
        <w:t>
      13. Комиссияның куәландырушы орталығы қызметін тоқтату туралы шешім қабылданған жағдайда бұл туралы Комиссия Алқасы мүшелеріне, Комиссияның лауазымды адамдарына және қызметкерлеріне қызметі тоқтатылатын күнге дейін 1 ай бұрын хабар 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Комиссияның куәландырушы орталығының функциялары басқа куәландырушы орталыққа берілген жағдайда Комиссияның куәландырушы орталығының қызметі тоқтатылған күнге шығарылған Комиссия Алқасы мүшелерінің, Комиссияның лауазымды адамдары мен қызметкерлерінің ЭЦҚ-сын тексеру кілттерінің сертификаттарының тізілімі беріледі.</w:t>
      </w:r>
    </w:p>
    <w:bookmarkStart w:name="z62" w:id="52"/>
    <w:p>
      <w:pPr>
        <w:spacing w:after="0"/>
        <w:ind w:left="0"/>
        <w:jc w:val="both"/>
      </w:pPr>
      <w:r>
        <w:rPr>
          <w:rFonts w:ascii="Times New Roman"/>
          <w:b w:val="false"/>
          <w:i w:val="false"/>
          <w:color w:val="000000"/>
          <w:sz w:val="28"/>
        </w:rPr>
        <w:t>
      15. Комиссияның куәландырушы орталығының ақпараттық жүйелері таратылған жағдайда Комиссия Алқасы мүшелерінің, Комиссияның лауазымды адамдары мен қызметкерлерінің ЭЦҚ-сын тексеру кілттерінің сертификаттары және Комиссияның куәландырушы орталығының басқа да электрондық және қағаз құжаттары Комиссия белгілеген тәртіппен архивте сақтауға беріледі.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w:t>
            </w:r>
            <w:r>
              <w:br/>
            </w:r>
            <w:r>
              <w:rPr>
                <w:rFonts w:ascii="Times New Roman"/>
                <w:b w:val="false"/>
                <w:i w:val="false"/>
                <w:color w:val="000000"/>
                <w:sz w:val="20"/>
              </w:rPr>
              <w:t>куәландырушы орталығы</w:t>
            </w:r>
            <w:r>
              <w:br/>
            </w:r>
            <w:r>
              <w:rPr>
                <w:rFonts w:ascii="Times New Roman"/>
                <w:b w:val="false"/>
                <w:i w:val="false"/>
                <w:color w:val="000000"/>
                <w:sz w:val="20"/>
              </w:rPr>
              <w:t>туралы ережеге</w:t>
            </w:r>
            <w:r>
              <w:br/>
            </w:r>
            <w:r>
              <w:rPr>
                <w:rFonts w:ascii="Times New Roman"/>
                <w:b w:val="false"/>
                <w:i w:val="false"/>
                <w:color w:val="000000"/>
                <w:sz w:val="20"/>
              </w:rPr>
              <w:t xml:space="preserve">ҚОСЫМША </w:t>
            </w:r>
          </w:p>
        </w:tc>
      </w:tr>
    </w:tbl>
    <w:bookmarkStart w:name="z63" w:id="53"/>
    <w:p>
      <w:pPr>
        <w:spacing w:after="0"/>
        <w:ind w:left="0"/>
        <w:jc w:val="left"/>
      </w:pPr>
      <w:r>
        <w:rPr>
          <w:rFonts w:ascii="Times New Roman"/>
          <w:b/>
          <w:i w:val="false"/>
          <w:color w:val="000000"/>
        </w:rPr>
        <w:t xml:space="preserve"> Еуразиялық экономикалық комиссияның куәландырушы орталығының</w:t>
      </w:r>
      <w:r>
        <w:br/>
      </w:r>
      <w:r>
        <w:rPr>
          <w:rFonts w:ascii="Times New Roman"/>
          <w:b/>
          <w:i w:val="false"/>
          <w:color w:val="000000"/>
        </w:rPr>
        <w:t>РЕГЛАМЕНТІ</w:t>
      </w:r>
    </w:p>
    <w:bookmarkEnd w:id="53"/>
    <w:bookmarkStart w:name="z64" w:id="54"/>
    <w:p>
      <w:pPr>
        <w:spacing w:after="0"/>
        <w:ind w:left="0"/>
        <w:jc w:val="left"/>
      </w:pPr>
      <w:r>
        <w:rPr>
          <w:rFonts w:ascii="Times New Roman"/>
          <w:b/>
          <w:i w:val="false"/>
          <w:color w:val="000000"/>
        </w:rPr>
        <w:t xml:space="preserve"> 1. Кіріспе</w:t>
      </w:r>
    </w:p>
    <w:bookmarkEnd w:id="54"/>
    <w:bookmarkStart w:name="z65" w:id="55"/>
    <w:p>
      <w:pPr>
        <w:spacing w:after="0"/>
        <w:ind w:left="0"/>
        <w:jc w:val="left"/>
      </w:pPr>
      <w:r>
        <w:rPr>
          <w:rFonts w:ascii="Times New Roman"/>
          <w:b/>
          <w:i w:val="false"/>
          <w:color w:val="000000"/>
        </w:rPr>
        <w:t xml:space="preserve"> 1.1. Жалпы ережелер</w:t>
      </w:r>
    </w:p>
    <w:bookmarkEnd w:id="55"/>
    <w:bookmarkStart w:name="z66" w:id="56"/>
    <w:p>
      <w:pPr>
        <w:spacing w:after="0"/>
        <w:ind w:left="0"/>
        <w:jc w:val="both"/>
      </w:pPr>
      <w:r>
        <w:rPr>
          <w:rFonts w:ascii="Times New Roman"/>
          <w:b w:val="false"/>
          <w:i w:val="false"/>
          <w:color w:val="000000"/>
          <w:sz w:val="28"/>
        </w:rPr>
        <w:t>
      Осы құжат:</w:t>
      </w:r>
    </w:p>
    <w:bookmarkEnd w:id="56"/>
    <w:bookmarkStart w:name="z67" w:id="57"/>
    <w:p>
      <w:pPr>
        <w:spacing w:after="0"/>
        <w:ind w:left="0"/>
        <w:jc w:val="both"/>
      </w:pPr>
      <w:r>
        <w:rPr>
          <w:rFonts w:ascii="Times New Roman"/>
          <w:b w:val="false"/>
          <w:i w:val="false"/>
          <w:color w:val="000000"/>
          <w:sz w:val="28"/>
        </w:rPr>
        <w:t>
      а) сертификаттар иелерінің міндеттерін қоса алғанда, Еуразиялық экономикалық комиссияның Куәландырушы орталығы (бұдан әрі – Комиссияның КО) шығарған ЭЦҚ тексеру кілттері сертификаттарын (бұдан әрі  сертификаттары) қолданудың қағидасын;</w:t>
      </w:r>
    </w:p>
    <w:bookmarkEnd w:id="57"/>
    <w:bookmarkStart w:name="z68" w:id="58"/>
    <w:p>
      <w:pPr>
        <w:spacing w:after="0"/>
        <w:ind w:left="0"/>
        <w:jc w:val="both"/>
      </w:pPr>
      <w:r>
        <w:rPr>
          <w:rFonts w:ascii="Times New Roman"/>
          <w:b w:val="false"/>
          <w:i w:val="false"/>
          <w:color w:val="000000"/>
          <w:sz w:val="28"/>
        </w:rPr>
        <w:t>
      б) Комиссияның КО сервистерінің жұмыс тәртібін;</w:t>
      </w:r>
    </w:p>
    <w:bookmarkEnd w:id="58"/>
    <w:bookmarkStart w:name="z69" w:id="59"/>
    <w:p>
      <w:pPr>
        <w:spacing w:after="0"/>
        <w:ind w:left="0"/>
        <w:jc w:val="both"/>
      </w:pPr>
      <w:r>
        <w:rPr>
          <w:rFonts w:ascii="Times New Roman"/>
          <w:b w:val="false"/>
          <w:i w:val="false"/>
          <w:color w:val="000000"/>
          <w:sz w:val="28"/>
        </w:rPr>
        <w:t>
      в) өзара іс-қимыл деректері мен хаттамаларының қабылданған форматтарын;</w:t>
      </w:r>
    </w:p>
    <w:bookmarkEnd w:id="59"/>
    <w:bookmarkStart w:name="z70" w:id="60"/>
    <w:p>
      <w:pPr>
        <w:spacing w:after="0"/>
        <w:ind w:left="0"/>
        <w:jc w:val="both"/>
      </w:pPr>
      <w:r>
        <w:rPr>
          <w:rFonts w:ascii="Times New Roman"/>
          <w:b w:val="false"/>
          <w:i w:val="false"/>
          <w:color w:val="000000"/>
          <w:sz w:val="28"/>
        </w:rPr>
        <w:t>
      г) Комиссияның КО қауіпсіз жұмысы үшін қажетті негізгі ұйымдастырушылық-техникалық іс-шараларды айқындайды.</w:t>
      </w:r>
    </w:p>
    <w:bookmarkEnd w:id="60"/>
    <w:p>
      <w:pPr>
        <w:spacing w:after="0"/>
        <w:ind w:left="0"/>
        <w:jc w:val="both"/>
      </w:pPr>
      <w:r>
        <w:rPr>
          <w:rFonts w:ascii="Times New Roman"/>
          <w:b w:val="false"/>
          <w:i w:val="false"/>
          <w:color w:val="000000"/>
          <w:sz w:val="28"/>
        </w:rPr>
        <w:t xml:space="preserve">
      Осы құжат "Internet X.509 Public Key Infrastructure Certificate Policy and Certification Practices Framework" RFC 3647 ұсынымдарына сәйкес жасалды. Құжаттың құрылымы, бөлімдері мен кіші бөлімдерінің нөмірленуі RFC 3647 ұсынымдарына сәйкес келеді; кейбір кіші бөліктер Комиссияның КО үшін осы кіші бөлімге шарттар енгізілмейтінін білдіретін "Шарттар жоқ" деген фразадан ғана тұрады. </w:t>
      </w:r>
    </w:p>
    <w:bookmarkStart w:name="z71" w:id="61"/>
    <w:p>
      <w:pPr>
        <w:spacing w:after="0"/>
        <w:ind w:left="0"/>
        <w:jc w:val="both"/>
      </w:pPr>
      <w:r>
        <w:rPr>
          <w:rFonts w:ascii="Times New Roman"/>
          <w:b w:val="false"/>
          <w:i w:val="false"/>
          <w:color w:val="000000"/>
          <w:sz w:val="28"/>
        </w:rPr>
        <w:t>
      1.2. Регламенттің деректемелері</w:t>
      </w:r>
    </w:p>
    <w:bookmarkEnd w:id="61"/>
    <w:p>
      <w:pPr>
        <w:spacing w:after="0"/>
        <w:ind w:left="0"/>
        <w:jc w:val="both"/>
      </w:pPr>
      <w:r>
        <w:rPr>
          <w:rFonts w:ascii="Times New Roman"/>
          <w:b w:val="false"/>
          <w:i w:val="false"/>
          <w:color w:val="000000"/>
          <w:sz w:val="28"/>
        </w:rPr>
        <w:t>
      Құжаттың толық атауы: Еуразиялық экономикалық комиссияның Куәландырушы орталығы.</w:t>
      </w:r>
    </w:p>
    <w:p>
      <w:pPr>
        <w:spacing w:after="0"/>
        <w:ind w:left="0"/>
        <w:jc w:val="both"/>
      </w:pPr>
      <w:r>
        <w:rPr>
          <w:rFonts w:ascii="Times New Roman"/>
          <w:b w:val="false"/>
          <w:i w:val="false"/>
          <w:color w:val="000000"/>
          <w:sz w:val="28"/>
        </w:rPr>
        <w:t>
      Құжаттың қысқартылған атауы: Комиссияның КО Регламенті.</w:t>
      </w:r>
    </w:p>
    <w:p>
      <w:pPr>
        <w:spacing w:after="0"/>
        <w:ind w:left="0"/>
        <w:jc w:val="both"/>
      </w:pPr>
      <w:r>
        <w:rPr>
          <w:rFonts w:ascii="Times New Roman"/>
          <w:b w:val="false"/>
          <w:i w:val="false"/>
          <w:color w:val="000000"/>
          <w:sz w:val="28"/>
        </w:rPr>
        <w:t>
      Құжаттың объектілік сәйкестендіргіші: 1.2.643.3.294.1.1</w:t>
      </w:r>
    </w:p>
    <w:p>
      <w:pPr>
        <w:spacing w:after="0"/>
        <w:ind w:left="0"/>
        <w:jc w:val="both"/>
      </w:pPr>
      <w:r>
        <w:rPr>
          <w:rFonts w:ascii="Times New Roman"/>
          <w:b w:val="false"/>
          <w:i w:val="false"/>
          <w:color w:val="000000"/>
          <w:sz w:val="28"/>
        </w:rPr>
        <w:t>
      Ағымдағы нұсқасы: 1.0</w:t>
      </w:r>
    </w:p>
    <w:p>
      <w:pPr>
        <w:spacing w:after="0"/>
        <w:ind w:left="0"/>
        <w:jc w:val="both"/>
      </w:pPr>
      <w:r>
        <w:rPr>
          <w:rFonts w:ascii="Times New Roman"/>
          <w:b w:val="false"/>
          <w:i w:val="false"/>
          <w:color w:val="000000"/>
          <w:sz w:val="28"/>
        </w:rPr>
        <w:t>
      Шығарылған күні:</w:t>
      </w:r>
    </w:p>
    <w:bookmarkStart w:name="z72" w:id="62"/>
    <w:p>
      <w:pPr>
        <w:spacing w:after="0"/>
        <w:ind w:left="0"/>
        <w:jc w:val="both"/>
      </w:pPr>
      <w:r>
        <w:rPr>
          <w:rFonts w:ascii="Times New Roman"/>
          <w:b w:val="false"/>
          <w:i w:val="false"/>
          <w:color w:val="000000"/>
          <w:sz w:val="28"/>
        </w:rPr>
        <w:t>
      1.3. Ашық кілттер инфрақұрылымының қатысушысы</w:t>
      </w:r>
    </w:p>
    <w:bookmarkEnd w:id="62"/>
    <w:p>
      <w:pPr>
        <w:spacing w:after="0"/>
        <w:ind w:left="0"/>
        <w:jc w:val="both"/>
      </w:pPr>
      <w:r>
        <w:rPr>
          <w:rFonts w:ascii="Times New Roman"/>
          <w:b w:val="false"/>
          <w:i w:val="false"/>
          <w:color w:val="000000"/>
          <w:sz w:val="28"/>
        </w:rPr>
        <w:t>
      Комиссияның КО ашық кілттер инфрақұрылымының құрамына: Комиссияның КО сертификаттар иелері және сертификаттарды қолданушылар кіреді.</w:t>
      </w:r>
    </w:p>
    <w:p>
      <w:pPr>
        <w:spacing w:after="0"/>
        <w:ind w:left="0"/>
        <w:jc w:val="both"/>
      </w:pPr>
      <w:r>
        <w:rPr>
          <w:rFonts w:ascii="Times New Roman"/>
          <w:b w:val="false"/>
          <w:i w:val="false"/>
          <w:color w:val="000000"/>
          <w:sz w:val="28"/>
        </w:rPr>
        <w:t>
      Куәландырушы орталықтың құрамына:</w:t>
      </w:r>
    </w:p>
    <w:p>
      <w:pPr>
        <w:spacing w:after="0"/>
        <w:ind w:left="0"/>
        <w:jc w:val="both"/>
      </w:pPr>
      <w:r>
        <w:rPr>
          <w:rFonts w:ascii="Times New Roman"/>
          <w:b w:val="false"/>
          <w:i w:val="false"/>
          <w:color w:val="000000"/>
          <w:sz w:val="28"/>
        </w:rPr>
        <w:t>
      Сертификаттау Орталығы (бұдан әрі  СО);</w:t>
      </w:r>
    </w:p>
    <w:p>
      <w:pPr>
        <w:spacing w:after="0"/>
        <w:ind w:left="0"/>
        <w:jc w:val="both"/>
      </w:pPr>
      <w:r>
        <w:rPr>
          <w:rFonts w:ascii="Times New Roman"/>
          <w:b w:val="false"/>
          <w:i w:val="false"/>
          <w:color w:val="000000"/>
          <w:sz w:val="28"/>
        </w:rPr>
        <w:t>
      Тіркеу Орталығы (бұдан әрі  ТО);</w:t>
      </w:r>
    </w:p>
    <w:p>
      <w:pPr>
        <w:spacing w:after="0"/>
        <w:ind w:left="0"/>
        <w:jc w:val="both"/>
      </w:pPr>
      <w:r>
        <w:rPr>
          <w:rFonts w:ascii="Times New Roman"/>
          <w:b w:val="false"/>
          <w:i w:val="false"/>
          <w:color w:val="000000"/>
          <w:sz w:val="28"/>
        </w:rPr>
        <w:t>
      Жариялау сервисі (бұдан әрі  ЖС);</w:t>
      </w:r>
    </w:p>
    <w:p>
      <w:pPr>
        <w:spacing w:after="0"/>
        <w:ind w:left="0"/>
        <w:jc w:val="both"/>
      </w:pPr>
      <w:r>
        <w:rPr>
          <w:rFonts w:ascii="Times New Roman"/>
          <w:b w:val="false"/>
          <w:i w:val="false"/>
          <w:color w:val="000000"/>
          <w:sz w:val="28"/>
        </w:rPr>
        <w:t>
      Хабарландыру сервисі (бұдан әрі  ХС) кіреді;</w:t>
      </w:r>
    </w:p>
    <w:p>
      <w:pPr>
        <w:spacing w:after="0"/>
        <w:ind w:left="0"/>
        <w:jc w:val="both"/>
      </w:pPr>
      <w:r>
        <w:rPr>
          <w:rFonts w:ascii="Times New Roman"/>
          <w:b w:val="false"/>
          <w:i w:val="false"/>
          <w:color w:val="000000"/>
          <w:sz w:val="28"/>
        </w:rPr>
        <w:t>
      WEB-сервистер:</w:t>
      </w:r>
    </w:p>
    <w:bookmarkStart w:name="z73" w:id="63"/>
    <w:p>
      <w:pPr>
        <w:spacing w:after="0"/>
        <w:ind w:left="0"/>
        <w:jc w:val="both"/>
      </w:pPr>
      <w:r>
        <w:rPr>
          <w:rFonts w:ascii="Times New Roman"/>
          <w:b w:val="false"/>
          <w:i w:val="false"/>
          <w:color w:val="000000"/>
          <w:sz w:val="28"/>
        </w:rPr>
        <w:t>
      а) кері қайтарылған сертификаттардың тізімін тарату нүктелері (бұдан әрі  СDР);</w:t>
      </w:r>
    </w:p>
    <w:bookmarkEnd w:id="63"/>
    <w:bookmarkStart w:name="z74" w:id="64"/>
    <w:p>
      <w:pPr>
        <w:spacing w:after="0"/>
        <w:ind w:left="0"/>
        <w:jc w:val="both"/>
      </w:pPr>
      <w:r>
        <w:rPr>
          <w:rFonts w:ascii="Times New Roman"/>
          <w:b w:val="false"/>
          <w:i w:val="false"/>
          <w:color w:val="000000"/>
          <w:sz w:val="28"/>
        </w:rPr>
        <w:t>
      б) Нақты уақыт режимінде сертификаттардың мәртебесін тексеру қызметі (бұдан әрі OCSP-қызметі);</w:t>
      </w:r>
    </w:p>
    <w:bookmarkEnd w:id="64"/>
    <w:bookmarkStart w:name="z75" w:id="65"/>
    <w:p>
      <w:pPr>
        <w:spacing w:after="0"/>
        <w:ind w:left="0"/>
        <w:jc w:val="both"/>
      </w:pPr>
      <w:r>
        <w:rPr>
          <w:rFonts w:ascii="Times New Roman"/>
          <w:b w:val="false"/>
          <w:i w:val="false"/>
          <w:color w:val="000000"/>
          <w:sz w:val="28"/>
        </w:rPr>
        <w:t>
      в) Уақыт мөртабандарын  қою қызметі (бұдан әрі TSP-қызметі).</w:t>
      </w:r>
    </w:p>
    <w:bookmarkEnd w:id="65"/>
    <w:bookmarkStart w:name="z76" w:id="66"/>
    <w:p>
      <w:pPr>
        <w:spacing w:after="0"/>
        <w:ind w:left="0"/>
        <w:jc w:val="both"/>
      </w:pPr>
      <w:r>
        <w:rPr>
          <w:rFonts w:ascii="Times New Roman"/>
          <w:b w:val="false"/>
          <w:i w:val="false"/>
          <w:color w:val="000000"/>
          <w:sz w:val="28"/>
        </w:rPr>
        <w:t>
      1.3.1. Сертификаттау Орталығы</w:t>
      </w:r>
    </w:p>
    <w:bookmarkEnd w:id="66"/>
    <w:p>
      <w:pPr>
        <w:spacing w:after="0"/>
        <w:ind w:left="0"/>
        <w:jc w:val="both"/>
      </w:pPr>
      <w:r>
        <w:rPr>
          <w:rFonts w:ascii="Times New Roman"/>
          <w:b w:val="false"/>
          <w:i w:val="false"/>
          <w:color w:val="000000"/>
          <w:sz w:val="28"/>
        </w:rPr>
        <w:t>
      СО сертификаттарды, жойылған (кері қайтарылған) сертификаттардың тізімін шығаруға (бұдан әрі  КСТ), сертификаттардың эталондық базасын және КСТ сақтауға арналған.</w:t>
      </w:r>
    </w:p>
    <w:p>
      <w:pPr>
        <w:spacing w:after="0"/>
        <w:ind w:left="0"/>
        <w:jc w:val="both"/>
      </w:pPr>
      <w:r>
        <w:rPr>
          <w:rFonts w:ascii="Times New Roman"/>
          <w:b w:val="false"/>
          <w:i w:val="false"/>
          <w:color w:val="000000"/>
          <w:sz w:val="28"/>
        </w:rPr>
        <w:t xml:space="preserve">
      СО SOK форматындағы файлдармен алмасу үшін ViPNet Client құрамындағы ViPNet MFTP қорғалған желілік байланысын пайдалана отырып локальді желінің жекелеген сегменттері бойынша ТО-мен ғана өзара іс-қимыл жасайды.  </w:t>
      </w:r>
    </w:p>
    <w:p>
      <w:pPr>
        <w:spacing w:after="0"/>
        <w:ind w:left="0"/>
        <w:jc w:val="both"/>
      </w:pPr>
      <w:r>
        <w:rPr>
          <w:rFonts w:ascii="Times New Roman"/>
          <w:b w:val="false"/>
          <w:i w:val="false"/>
          <w:color w:val="000000"/>
          <w:sz w:val="28"/>
        </w:rPr>
        <w:t>
      Дайындалған барлық сертификаттардың базасы СО-да болады.</w:t>
      </w:r>
    </w:p>
    <w:p>
      <w:pPr>
        <w:spacing w:after="0"/>
        <w:ind w:left="0"/>
        <w:jc w:val="both"/>
      </w:pPr>
      <w:r>
        <w:rPr>
          <w:rFonts w:ascii="Times New Roman"/>
          <w:b w:val="false"/>
          <w:i w:val="false"/>
          <w:color w:val="000000"/>
          <w:sz w:val="28"/>
        </w:rPr>
        <w:t>
      СО функцияларына мынадай негізгі функциялар кіреді:</w:t>
      </w:r>
    </w:p>
    <w:p>
      <w:pPr>
        <w:spacing w:after="0"/>
        <w:ind w:left="0"/>
        <w:jc w:val="both"/>
      </w:pPr>
      <w:r>
        <w:rPr>
          <w:rFonts w:ascii="Times New Roman"/>
          <w:b w:val="false"/>
          <w:i w:val="false"/>
          <w:color w:val="000000"/>
          <w:sz w:val="28"/>
        </w:rPr>
        <w:t>
      сертификаттар шығару;</w:t>
      </w:r>
    </w:p>
    <w:p>
      <w:pPr>
        <w:spacing w:after="0"/>
        <w:ind w:left="0"/>
        <w:jc w:val="both"/>
      </w:pPr>
      <w:r>
        <w:rPr>
          <w:rFonts w:ascii="Times New Roman"/>
          <w:b w:val="false"/>
          <w:i w:val="false"/>
          <w:color w:val="000000"/>
          <w:sz w:val="28"/>
        </w:rPr>
        <w:t>
      ЭЦҚ тексеру кілттерінің бірегейлігін тексеру;</w:t>
      </w:r>
    </w:p>
    <w:p>
      <w:pPr>
        <w:spacing w:after="0"/>
        <w:ind w:left="0"/>
        <w:jc w:val="both"/>
      </w:pPr>
      <w:r>
        <w:rPr>
          <w:rFonts w:ascii="Times New Roman"/>
          <w:b w:val="false"/>
          <w:i w:val="false"/>
          <w:color w:val="000000"/>
          <w:sz w:val="28"/>
        </w:rPr>
        <w:t>
      сертификаттар тізілімін жүргізу;</w:t>
      </w:r>
    </w:p>
    <w:p>
      <w:pPr>
        <w:spacing w:after="0"/>
        <w:ind w:left="0"/>
        <w:jc w:val="both"/>
      </w:pPr>
      <w:r>
        <w:rPr>
          <w:rFonts w:ascii="Times New Roman"/>
          <w:b w:val="false"/>
          <w:i w:val="false"/>
          <w:color w:val="000000"/>
          <w:sz w:val="28"/>
        </w:rPr>
        <w:t>
      КСТ шығару;</w:t>
      </w:r>
    </w:p>
    <w:p>
      <w:pPr>
        <w:spacing w:after="0"/>
        <w:ind w:left="0"/>
        <w:jc w:val="both"/>
      </w:pPr>
      <w:r>
        <w:rPr>
          <w:rFonts w:ascii="Times New Roman"/>
          <w:b w:val="false"/>
          <w:i w:val="false"/>
          <w:color w:val="000000"/>
          <w:sz w:val="28"/>
        </w:rPr>
        <w:t>
      шыығарылған сертфикаттардың қолданысын жою, тоқтата тұру және қайта бастау.</w:t>
      </w:r>
    </w:p>
    <w:bookmarkStart w:name="z77" w:id="67"/>
    <w:p>
      <w:pPr>
        <w:spacing w:after="0"/>
        <w:ind w:left="0"/>
        <w:jc w:val="both"/>
      </w:pPr>
      <w:r>
        <w:rPr>
          <w:rFonts w:ascii="Times New Roman"/>
          <w:b w:val="false"/>
          <w:i w:val="false"/>
          <w:color w:val="000000"/>
          <w:sz w:val="28"/>
        </w:rPr>
        <w:t>
      1.3.2. Тіркеу Орталығы</w:t>
      </w:r>
    </w:p>
    <w:bookmarkEnd w:id="67"/>
    <w:p>
      <w:pPr>
        <w:spacing w:after="0"/>
        <w:ind w:left="0"/>
        <w:jc w:val="both"/>
      </w:pPr>
      <w:r>
        <w:rPr>
          <w:rFonts w:ascii="Times New Roman"/>
          <w:b w:val="false"/>
          <w:i w:val="false"/>
          <w:color w:val="000000"/>
          <w:sz w:val="28"/>
        </w:rPr>
        <w:t>
      ТО сертификаттардың иелерін тіркеу, сертификаттарға сұрау салулардың және сертификаттар деректерін сақтауға арналған.</w:t>
      </w:r>
    </w:p>
    <w:p>
      <w:pPr>
        <w:spacing w:after="0"/>
        <w:ind w:left="0"/>
        <w:jc w:val="both"/>
      </w:pPr>
      <w:r>
        <w:rPr>
          <w:rFonts w:ascii="Times New Roman"/>
          <w:b w:val="false"/>
          <w:i w:val="false"/>
          <w:color w:val="000000"/>
          <w:sz w:val="28"/>
        </w:rPr>
        <w:t>
      SOK форматындағы файлдарды беру түріндегі қорғалған желілік хаттаманы пайдалана отырып локальді желінің жекелеген сегменттері бойынша ТО-мен өзара іс-қимыл жасайды. ЦР сертификаттардың иелерінің жалғыз жүйеге кіру (тіркелу) нүктесі болып табылады. ТО-да тіркелген Комиссияның КО-сын қолданушылар ғана Комиссияның КО-сының сертификаттарын ала алады.</w:t>
      </w:r>
    </w:p>
    <w:p>
      <w:pPr>
        <w:spacing w:after="0"/>
        <w:ind w:left="0"/>
        <w:jc w:val="both"/>
      </w:pPr>
      <w:r>
        <w:rPr>
          <w:rFonts w:ascii="Times New Roman"/>
          <w:b w:val="false"/>
          <w:i w:val="false"/>
          <w:color w:val="000000"/>
          <w:sz w:val="28"/>
        </w:rPr>
        <w:t>
      ТО функцияларына мына функциялар жатады:</w:t>
      </w:r>
    </w:p>
    <w:p>
      <w:pPr>
        <w:spacing w:after="0"/>
        <w:ind w:left="0"/>
        <w:jc w:val="both"/>
      </w:pPr>
      <w:r>
        <w:rPr>
          <w:rFonts w:ascii="Times New Roman"/>
          <w:b w:val="false"/>
          <w:i w:val="false"/>
          <w:color w:val="000000"/>
          <w:sz w:val="28"/>
        </w:rPr>
        <w:t>
      сертификаттардың иелерінің тізілімін жүргізу;</w:t>
      </w:r>
    </w:p>
    <w:p>
      <w:pPr>
        <w:spacing w:after="0"/>
        <w:ind w:left="0"/>
        <w:jc w:val="both"/>
      </w:pPr>
      <w:r>
        <w:rPr>
          <w:rFonts w:ascii="Times New Roman"/>
          <w:b w:val="false"/>
          <w:i w:val="false"/>
          <w:color w:val="000000"/>
          <w:sz w:val="28"/>
        </w:rPr>
        <w:t>
      Комиссия Алқасы мүшелері, Комиссияның лауазымды адамдары және қызметкерлері үшін ЭЦҚ кілттерін және ЭЦҚ тексеру кілттерін жасау;</w:t>
      </w:r>
    </w:p>
    <w:p>
      <w:pPr>
        <w:spacing w:after="0"/>
        <w:ind w:left="0"/>
        <w:jc w:val="both"/>
      </w:pPr>
      <w:r>
        <w:rPr>
          <w:rFonts w:ascii="Times New Roman"/>
          <w:b w:val="false"/>
          <w:i w:val="false"/>
          <w:color w:val="000000"/>
          <w:sz w:val="28"/>
        </w:rPr>
        <w:t>
      ТО-да сертификаттарды шығару, күшін жою, қолданысын тоқтата тұру және қайта бастау.</w:t>
      </w:r>
    </w:p>
    <w:bookmarkStart w:name="z78" w:id="68"/>
    <w:p>
      <w:pPr>
        <w:spacing w:after="0"/>
        <w:ind w:left="0"/>
        <w:jc w:val="both"/>
      </w:pPr>
      <w:r>
        <w:rPr>
          <w:rFonts w:ascii="Times New Roman"/>
          <w:b w:val="false"/>
          <w:i w:val="false"/>
          <w:color w:val="000000"/>
          <w:sz w:val="28"/>
        </w:rPr>
        <w:t>
      1.3.3. Жариялау сервисі</w:t>
      </w:r>
    </w:p>
    <w:bookmarkEnd w:id="68"/>
    <w:p>
      <w:pPr>
        <w:spacing w:after="0"/>
        <w:ind w:left="0"/>
        <w:jc w:val="both"/>
      </w:pPr>
      <w:r>
        <w:rPr>
          <w:rFonts w:ascii="Times New Roman"/>
          <w:b w:val="false"/>
          <w:i w:val="false"/>
          <w:color w:val="000000"/>
          <w:sz w:val="28"/>
        </w:rPr>
        <w:t>
      ЖС Комиссияның КО-сының ақпараттарын Комиссияның КО репозитарийінде жариялауға арналған.</w:t>
      </w:r>
    </w:p>
    <w:p>
      <w:pPr>
        <w:spacing w:after="0"/>
        <w:ind w:left="0"/>
        <w:jc w:val="both"/>
      </w:pPr>
      <w:r>
        <w:rPr>
          <w:rFonts w:ascii="Times New Roman"/>
          <w:b w:val="false"/>
          <w:i w:val="false"/>
          <w:color w:val="000000"/>
          <w:sz w:val="28"/>
        </w:rPr>
        <w:t>
      ЖС қорғалған желілік хаттаманы пайдалана отырып локальді желінің жекелеген сегменттері бойынша СО-мен өзара іс-қимыл жасайды.</w:t>
      </w:r>
    </w:p>
    <w:p>
      <w:pPr>
        <w:spacing w:after="0"/>
        <w:ind w:left="0"/>
        <w:jc w:val="both"/>
      </w:pPr>
      <w:r>
        <w:rPr>
          <w:rFonts w:ascii="Times New Roman"/>
          <w:b w:val="false"/>
          <w:i w:val="false"/>
          <w:color w:val="000000"/>
          <w:sz w:val="28"/>
        </w:rPr>
        <w:t>
      ЖС функцияларына мына функциялар жатады:</w:t>
      </w:r>
    </w:p>
    <w:p>
      <w:pPr>
        <w:spacing w:after="0"/>
        <w:ind w:left="0"/>
        <w:jc w:val="both"/>
      </w:pPr>
      <w:r>
        <w:rPr>
          <w:rFonts w:ascii="Times New Roman"/>
          <w:b w:val="false"/>
          <w:i w:val="false"/>
          <w:color w:val="000000"/>
          <w:sz w:val="28"/>
        </w:rPr>
        <w:t>
      сертификаттарды жариялау;</w:t>
      </w:r>
    </w:p>
    <w:p>
      <w:pPr>
        <w:spacing w:after="0"/>
        <w:ind w:left="0"/>
        <w:jc w:val="both"/>
      </w:pPr>
      <w:r>
        <w:rPr>
          <w:rFonts w:ascii="Times New Roman"/>
          <w:b w:val="false"/>
          <w:i w:val="false"/>
          <w:color w:val="000000"/>
          <w:sz w:val="28"/>
        </w:rPr>
        <w:t>
      Комиссияның КО-сының уәкілетті адамының сертификаттарын жариялау;</w:t>
      </w:r>
    </w:p>
    <w:p>
      <w:pPr>
        <w:spacing w:after="0"/>
        <w:ind w:left="0"/>
        <w:jc w:val="both"/>
      </w:pPr>
      <w:r>
        <w:rPr>
          <w:rFonts w:ascii="Times New Roman"/>
          <w:b w:val="false"/>
          <w:i w:val="false"/>
          <w:color w:val="000000"/>
          <w:sz w:val="28"/>
        </w:rPr>
        <w:t>
      КСТ жариялау.</w:t>
      </w:r>
    </w:p>
    <w:bookmarkStart w:name="z79" w:id="69"/>
    <w:p>
      <w:pPr>
        <w:spacing w:after="0"/>
        <w:ind w:left="0"/>
        <w:jc w:val="both"/>
      </w:pPr>
      <w:r>
        <w:rPr>
          <w:rFonts w:ascii="Times New Roman"/>
          <w:b w:val="false"/>
          <w:i w:val="false"/>
          <w:color w:val="000000"/>
          <w:sz w:val="28"/>
        </w:rPr>
        <w:t>
      1.3.4. Хабарландыру сервисі</w:t>
      </w:r>
    </w:p>
    <w:bookmarkEnd w:id="69"/>
    <w:p>
      <w:pPr>
        <w:spacing w:after="0"/>
        <w:ind w:left="0"/>
        <w:jc w:val="both"/>
      </w:pPr>
      <w:r>
        <w:rPr>
          <w:rFonts w:ascii="Times New Roman"/>
          <w:b w:val="false"/>
          <w:i w:val="false"/>
          <w:color w:val="000000"/>
          <w:sz w:val="28"/>
        </w:rPr>
        <w:t>
      ХС Комиссияның КО-сының әкімшілерін және сертификаттардың иелерін хабарландыруға арналған.</w:t>
      </w:r>
    </w:p>
    <w:p>
      <w:pPr>
        <w:spacing w:after="0"/>
        <w:ind w:left="0"/>
        <w:jc w:val="both"/>
      </w:pPr>
      <w:r>
        <w:rPr>
          <w:rFonts w:ascii="Times New Roman"/>
          <w:b w:val="false"/>
          <w:i w:val="false"/>
          <w:color w:val="000000"/>
          <w:sz w:val="28"/>
        </w:rPr>
        <w:t xml:space="preserve">
      ХС СО дерекқорымен өзара іс-қимыл жасайды. ХС СО дерекқорынан сұрау салу кезінде алынған сертификаттар туралы ақпараттардың негізінде электрондық пошта (пошталық SMTP-серверінің көмегімен) арқылы жан-жаққа жіберуге арналған тиісті хабарламаларды қалыптастырады. Пошталық хабарламалар СО қатты дискісіне тиісті папкаға сақталады және алып-салынатын тасымалдаушылардың көмегімен SMTP-серверімен компьютерге көшіріледі.  </w:t>
      </w:r>
    </w:p>
    <w:p>
      <w:pPr>
        <w:spacing w:after="0"/>
        <w:ind w:left="0"/>
        <w:jc w:val="both"/>
      </w:pPr>
      <w:r>
        <w:rPr>
          <w:rFonts w:ascii="Times New Roman"/>
          <w:b w:val="false"/>
          <w:i w:val="false"/>
          <w:color w:val="000000"/>
          <w:sz w:val="28"/>
        </w:rPr>
        <w:t>
      Хабарландыру сервисі мынадай мүмкіндіктерді ұсынады:</w:t>
      </w:r>
    </w:p>
    <w:p>
      <w:pPr>
        <w:spacing w:after="0"/>
        <w:ind w:left="0"/>
        <w:jc w:val="both"/>
      </w:pPr>
      <w:r>
        <w:rPr>
          <w:rFonts w:ascii="Times New Roman"/>
          <w:b w:val="false"/>
          <w:i w:val="false"/>
          <w:color w:val="000000"/>
          <w:sz w:val="28"/>
        </w:rPr>
        <w:t>
      Комиссияның КО-сының әкімшілеріне сертификаттармен байланысты оқиғалар туралы мынадай:</w:t>
      </w:r>
    </w:p>
    <w:bookmarkStart w:name="z80" w:id="70"/>
    <w:p>
      <w:pPr>
        <w:spacing w:after="0"/>
        <w:ind w:left="0"/>
        <w:jc w:val="both"/>
      </w:pPr>
      <w:r>
        <w:rPr>
          <w:rFonts w:ascii="Times New Roman"/>
          <w:b w:val="false"/>
          <w:i w:val="false"/>
          <w:color w:val="000000"/>
          <w:sz w:val="28"/>
        </w:rPr>
        <w:t xml:space="preserve">
      а) сертификаттардың қолданылу мерзімінің аяқталғаны туралы; </w:t>
      </w:r>
    </w:p>
    <w:bookmarkEnd w:id="70"/>
    <w:bookmarkStart w:name="z81" w:id="71"/>
    <w:p>
      <w:pPr>
        <w:spacing w:after="0"/>
        <w:ind w:left="0"/>
        <w:jc w:val="both"/>
      </w:pPr>
      <w:r>
        <w:rPr>
          <w:rFonts w:ascii="Times New Roman"/>
          <w:b w:val="false"/>
          <w:i w:val="false"/>
          <w:color w:val="000000"/>
          <w:sz w:val="28"/>
        </w:rPr>
        <w:t xml:space="preserve">
      б) сертификаттарға сұрау салулардың мәртебесінің өзгергені туралы; </w:t>
      </w:r>
    </w:p>
    <w:bookmarkEnd w:id="71"/>
    <w:bookmarkStart w:name="z82" w:id="72"/>
    <w:p>
      <w:pPr>
        <w:spacing w:after="0"/>
        <w:ind w:left="0"/>
        <w:jc w:val="both"/>
      </w:pPr>
      <w:r>
        <w:rPr>
          <w:rFonts w:ascii="Times New Roman"/>
          <w:b w:val="false"/>
          <w:i w:val="false"/>
          <w:color w:val="000000"/>
          <w:sz w:val="28"/>
        </w:rPr>
        <w:t>
      в) сертификаттарды шығаруға, қолданысын тоқтата тұруға, қолданысын қайта бастауға, кері шақырып алуға өңделмеген сұрау салулардың жоспарланған санының артуы туралы;</w:t>
      </w:r>
    </w:p>
    <w:bookmarkEnd w:id="72"/>
    <w:p>
      <w:pPr>
        <w:spacing w:after="0"/>
        <w:ind w:left="0"/>
        <w:jc w:val="both"/>
      </w:pPr>
      <w:r>
        <w:rPr>
          <w:rFonts w:ascii="Times New Roman"/>
          <w:b w:val="false"/>
          <w:i w:val="false"/>
          <w:color w:val="000000"/>
          <w:sz w:val="28"/>
        </w:rPr>
        <w:t>
      сертификаттардың иелеріне олардың сертификаттарының қолданылу мерзімінің аяқталғаны туралы хабарламаларды жіберу.</w:t>
      </w:r>
    </w:p>
    <w:p>
      <w:pPr>
        <w:spacing w:after="0"/>
        <w:ind w:left="0"/>
        <w:jc w:val="both"/>
      </w:pPr>
      <w:r>
        <w:rPr>
          <w:rFonts w:ascii="Times New Roman"/>
          <w:b w:val="false"/>
          <w:i w:val="false"/>
          <w:color w:val="000000"/>
          <w:sz w:val="28"/>
        </w:rPr>
        <w:t>
      Комиссияның КО-сы шығарған сертификаттар туралы есептерді қалыптастыру.</w:t>
      </w:r>
    </w:p>
    <w:bookmarkStart w:name="z83" w:id="73"/>
    <w:p>
      <w:pPr>
        <w:spacing w:after="0"/>
        <w:ind w:left="0"/>
        <w:jc w:val="both"/>
      </w:pPr>
      <w:r>
        <w:rPr>
          <w:rFonts w:ascii="Times New Roman"/>
          <w:b w:val="false"/>
          <w:i w:val="false"/>
          <w:color w:val="000000"/>
          <w:sz w:val="28"/>
        </w:rPr>
        <w:t>
      1.3.5. WEB-портал</w:t>
      </w:r>
    </w:p>
    <w:bookmarkEnd w:id="73"/>
    <w:p>
      <w:pPr>
        <w:spacing w:after="0"/>
        <w:ind w:left="0"/>
        <w:jc w:val="both"/>
      </w:pPr>
      <w:r>
        <w:rPr>
          <w:rFonts w:ascii="Times New Roman"/>
          <w:b w:val="false"/>
          <w:i w:val="false"/>
          <w:color w:val="000000"/>
          <w:sz w:val="28"/>
        </w:rPr>
        <w:t xml:space="preserve">
      WEB-портал жалпы қолданыстағы желінің көмегімен (КО репозиторийі туралы </w:t>
      </w:r>
      <w:r>
        <w:rPr>
          <w:rFonts w:ascii="Times New Roman"/>
          <w:b w:val="false"/>
          <w:i w:val="false"/>
          <w:color w:val="000000"/>
          <w:sz w:val="28"/>
        </w:rPr>
        <w:t>2</w:t>
      </w:r>
      <w:r>
        <w:rPr>
          <w:rFonts w:ascii="Times New Roman"/>
          <w:b w:val="false"/>
          <w:i w:val="false"/>
          <w:color w:val="000000"/>
          <w:sz w:val="28"/>
        </w:rPr>
        <w:t>-бөлікті қараңыз) репозиторийге қолжетімділікті қамтамасыз етуге арналған.</w:t>
      </w:r>
    </w:p>
    <w:p>
      <w:pPr>
        <w:spacing w:after="0"/>
        <w:ind w:left="0"/>
        <w:jc w:val="both"/>
      </w:pPr>
      <w:r>
        <w:rPr>
          <w:rFonts w:ascii="Times New Roman"/>
          <w:b w:val="false"/>
          <w:i w:val="false"/>
          <w:color w:val="000000"/>
          <w:sz w:val="28"/>
        </w:rPr>
        <w:t>
      Жалпы қолданыстағы Internet желісіндегі WEB-порталдың URL-мекенжайлары: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w:t>
      </w:r>
      <w:r>
        <w:rPr>
          <w:rFonts w:ascii="Times New Roman"/>
          <w:b w:val="false"/>
          <w:i w:val="false"/>
          <w:color w:val="000000"/>
          <w:sz w:val="28"/>
          <w:u w:val="single"/>
        </w:rPr>
        <w:t>://ca.eecommission.org</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https</w:t>
      </w:r>
      <w:r>
        <w:rPr>
          <w:rFonts w:ascii="Times New Roman"/>
          <w:b w:val="false"/>
          <w:i w:val="false"/>
          <w:color w:val="000000"/>
          <w:sz w:val="28"/>
          <w:u w:val="single"/>
        </w:rPr>
        <w:t>://ca.eecommission.org</w:t>
      </w:r>
    </w:p>
    <w:p>
      <w:pPr>
        <w:spacing w:after="0"/>
        <w:ind w:left="0"/>
        <w:jc w:val="both"/>
      </w:pPr>
      <w:r>
        <w:rPr>
          <w:rFonts w:ascii="Times New Roman"/>
          <w:b w:val="false"/>
          <w:i w:val="false"/>
          <w:color w:val="000000"/>
          <w:sz w:val="28"/>
        </w:rPr>
        <w:t>
      Ұйымдастыру-техникалық шараларының кешенімен WEB-порталға қолжетімділіктің талап етілетін көрсеткіштері қамтамасыз етіледі.</w:t>
      </w:r>
    </w:p>
    <w:bookmarkStart w:name="z84" w:id="74"/>
    <w:p>
      <w:pPr>
        <w:spacing w:after="0"/>
        <w:ind w:left="0"/>
        <w:jc w:val="both"/>
      </w:pPr>
      <w:r>
        <w:rPr>
          <w:rFonts w:ascii="Times New Roman"/>
          <w:b w:val="false"/>
          <w:i w:val="false"/>
          <w:color w:val="000000"/>
          <w:sz w:val="28"/>
        </w:rPr>
        <w:t>
      1.3.6. Нақты уақыт режимінде сертификаттардың мәртебесін тексеру қызметі</w:t>
      </w:r>
    </w:p>
    <w:bookmarkEnd w:id="74"/>
    <w:p>
      <w:pPr>
        <w:spacing w:after="0"/>
        <w:ind w:left="0"/>
        <w:jc w:val="both"/>
      </w:pPr>
      <w:r>
        <w:rPr>
          <w:rFonts w:ascii="Times New Roman"/>
          <w:b w:val="false"/>
          <w:i w:val="false"/>
          <w:color w:val="000000"/>
          <w:sz w:val="28"/>
        </w:rPr>
        <w:t>
      OCSP-қызметі OCSP (Online Certificate Status Protocol) хаттамасының негізінде сертификаттардың мәртебесін анықтау функциясын орындауға арналған.</w:t>
      </w:r>
    </w:p>
    <w:p>
      <w:pPr>
        <w:spacing w:after="0"/>
        <w:ind w:left="0"/>
        <w:jc w:val="both"/>
      </w:pPr>
      <w:r>
        <w:rPr>
          <w:rFonts w:ascii="Times New Roman"/>
          <w:b w:val="false"/>
          <w:i w:val="false"/>
          <w:color w:val="000000"/>
          <w:sz w:val="28"/>
        </w:rPr>
        <w:t>
      OCSP-қызметі МЕМСТ 2814789, МЕМСТ Р 34.112012, МЕМСТ Р 34.102012 қолдануды ескере отырып, АКИ құру бөлігінде халықаралық ұсынымдарды қолдануды қамтамасыз етеді;</w:t>
      </w:r>
    </w:p>
    <w:p>
      <w:pPr>
        <w:spacing w:after="0"/>
        <w:ind w:left="0"/>
        <w:jc w:val="both"/>
      </w:pPr>
      <w:r>
        <w:rPr>
          <w:rFonts w:ascii="Times New Roman"/>
          <w:b w:val="false"/>
          <w:i w:val="false"/>
          <w:color w:val="000000"/>
          <w:sz w:val="28"/>
        </w:rPr>
        <w:t>
      RFC 2560  "Internet X.509 Public Key Infrastructure. Online Certificate Status Protocol  OCSP";</w:t>
      </w:r>
    </w:p>
    <w:p>
      <w:pPr>
        <w:spacing w:after="0"/>
        <w:ind w:left="0"/>
        <w:jc w:val="both"/>
      </w:pPr>
      <w:r>
        <w:rPr>
          <w:rFonts w:ascii="Times New Roman"/>
          <w:b w:val="false"/>
          <w:i w:val="false"/>
          <w:color w:val="000000"/>
          <w:sz w:val="28"/>
        </w:rPr>
        <w:t>
      RFC 5280  "Internet X.509 Public Key Infrastructure. Certificate and Certificate Revocation List (CRL) Profile".</w:t>
      </w:r>
    </w:p>
    <w:p>
      <w:pPr>
        <w:spacing w:after="0"/>
        <w:ind w:left="0"/>
        <w:jc w:val="both"/>
      </w:pPr>
      <w:r>
        <w:rPr>
          <w:rFonts w:ascii="Times New Roman"/>
          <w:b w:val="false"/>
          <w:i w:val="false"/>
          <w:color w:val="000000"/>
          <w:sz w:val="28"/>
        </w:rPr>
        <w:t>
      OCSP-қызметінің жұмыс тәртібі осы регламентке № 1 қосымшада жазылған.</w:t>
      </w:r>
    </w:p>
    <w:bookmarkStart w:name="z85" w:id="75"/>
    <w:p>
      <w:pPr>
        <w:spacing w:after="0"/>
        <w:ind w:left="0"/>
        <w:jc w:val="both"/>
      </w:pPr>
      <w:r>
        <w:rPr>
          <w:rFonts w:ascii="Times New Roman"/>
          <w:b w:val="false"/>
          <w:i w:val="false"/>
          <w:color w:val="000000"/>
          <w:sz w:val="28"/>
        </w:rPr>
        <w:t>
      1.3.7. Уақыт мөртабандарын қою қызметі</w:t>
      </w:r>
    </w:p>
    <w:bookmarkEnd w:id="75"/>
    <w:p>
      <w:pPr>
        <w:spacing w:after="0"/>
        <w:ind w:left="0"/>
        <w:jc w:val="both"/>
      </w:pPr>
      <w:r>
        <w:rPr>
          <w:rFonts w:ascii="Times New Roman"/>
          <w:b w:val="false"/>
          <w:i w:val="false"/>
          <w:color w:val="000000"/>
          <w:sz w:val="28"/>
        </w:rPr>
        <w:t>
      TSP-қызметі уақыттың дәл және сенімді көзіне ие және уақыт мөртабандарын жасау жөніндегі функцияларды орындайды. Уақыт штампы  ЭЦҚ-мен қол қойылған құжат, ол арқылы TSP-қызметі көрсетілген уақыт кезінде оған басқа құжаттан хэш-функциялардың мәні ұсынылғанын куәландырады. Бұл ретте хэш-функциялардың мәні де уақыт мөртабандарында көрсетіледі.</w:t>
      </w:r>
    </w:p>
    <w:p>
      <w:pPr>
        <w:spacing w:after="0"/>
        <w:ind w:left="0"/>
        <w:jc w:val="both"/>
      </w:pPr>
      <w:r>
        <w:rPr>
          <w:rFonts w:ascii="Times New Roman"/>
          <w:b w:val="false"/>
          <w:i w:val="false"/>
          <w:color w:val="000000"/>
          <w:sz w:val="28"/>
        </w:rPr>
        <w:t>
      TSP-қызметі МЕМСТ 2814789, МЕМСТ Р 34.112012, МЕМСТ Р 34.102012 қолдануды ескере отырып, АКИ құру бөлігінде халықаралық ұсынымдардың қолданылуын қамтамасыз етеді;</w:t>
      </w:r>
    </w:p>
    <w:p>
      <w:pPr>
        <w:spacing w:after="0"/>
        <w:ind w:left="0"/>
        <w:jc w:val="both"/>
      </w:pPr>
      <w:r>
        <w:rPr>
          <w:rFonts w:ascii="Times New Roman"/>
          <w:b w:val="false"/>
          <w:i w:val="false"/>
          <w:color w:val="000000"/>
          <w:sz w:val="28"/>
        </w:rPr>
        <w:t>
      RFC 3161  "Internet X.509 Public Key Infrastructure. Time-Stamp Protocol (TSP)".</w:t>
      </w:r>
    </w:p>
    <w:p>
      <w:pPr>
        <w:spacing w:after="0"/>
        <w:ind w:left="0"/>
        <w:jc w:val="both"/>
      </w:pPr>
      <w:r>
        <w:rPr>
          <w:rFonts w:ascii="Times New Roman"/>
          <w:b w:val="false"/>
          <w:i w:val="false"/>
          <w:color w:val="000000"/>
          <w:sz w:val="28"/>
        </w:rPr>
        <w:t>
      TSP-қызметінің жұмыс тәртібі осы регламентке № 1 қосымшада жазылған.</w:t>
      </w:r>
    </w:p>
    <w:bookmarkStart w:name="z86" w:id="76"/>
    <w:p>
      <w:pPr>
        <w:spacing w:after="0"/>
        <w:ind w:left="0"/>
        <w:jc w:val="both"/>
      </w:pPr>
      <w:r>
        <w:rPr>
          <w:rFonts w:ascii="Times New Roman"/>
          <w:b w:val="false"/>
          <w:i w:val="false"/>
          <w:color w:val="000000"/>
          <w:sz w:val="28"/>
        </w:rPr>
        <w:t>
      1.3.8. Сертификат иесі</w:t>
      </w:r>
    </w:p>
    <w:bookmarkEnd w:id="76"/>
    <w:p>
      <w:pPr>
        <w:spacing w:after="0"/>
        <w:ind w:left="0"/>
        <w:jc w:val="both"/>
      </w:pPr>
      <w:r>
        <w:rPr>
          <w:rFonts w:ascii="Times New Roman"/>
          <w:b w:val="false"/>
          <w:i w:val="false"/>
          <w:color w:val="000000"/>
          <w:sz w:val="28"/>
        </w:rPr>
        <w:t>
      Сертификаттардың иелері мыналар болып табылады:</w:t>
      </w:r>
    </w:p>
    <w:p>
      <w:pPr>
        <w:spacing w:after="0"/>
        <w:ind w:left="0"/>
        <w:jc w:val="both"/>
      </w:pPr>
      <w:r>
        <w:rPr>
          <w:rFonts w:ascii="Times New Roman"/>
          <w:b w:val="false"/>
          <w:i w:val="false"/>
          <w:color w:val="000000"/>
          <w:sz w:val="28"/>
        </w:rPr>
        <w:t>
      Осы Регламентте белгіленген тәртіппен сертификат берілген және берілген сертификаттың құрамына енгізілген ЭЦҚ кілті бар Комиссия Алқасының мүшелері, Комиссияның лауазымды адамдары мен қызметкерлері;</w:t>
      </w:r>
    </w:p>
    <w:p>
      <w:pPr>
        <w:spacing w:after="0"/>
        <w:ind w:left="0"/>
        <w:jc w:val="both"/>
      </w:pPr>
      <w:r>
        <w:rPr>
          <w:rFonts w:ascii="Times New Roman"/>
          <w:b w:val="false"/>
          <w:i w:val="false"/>
          <w:color w:val="000000"/>
          <w:sz w:val="28"/>
        </w:rPr>
        <w:t>
      Комиссияның технологиялық сервистерінің (қызметтерінің) жұмысын қамтамасыз етуге арналған ЭЦҚ тексеру кілттерінің сертификаттарын сақтауға және қолдануға жауапты болып тағайындалған Комиссияның лауазымды адамдары мен қызметкерлері.</w:t>
      </w:r>
    </w:p>
    <w:bookmarkStart w:name="z87" w:id="77"/>
    <w:p>
      <w:pPr>
        <w:spacing w:after="0"/>
        <w:ind w:left="0"/>
        <w:jc w:val="both"/>
      </w:pPr>
      <w:r>
        <w:rPr>
          <w:rFonts w:ascii="Times New Roman"/>
          <w:b w:val="false"/>
          <w:i w:val="false"/>
          <w:color w:val="000000"/>
          <w:sz w:val="28"/>
        </w:rPr>
        <w:t>
      1.3.9. Сертификатты қолданушы</w:t>
      </w:r>
    </w:p>
    <w:bookmarkEnd w:id="77"/>
    <w:p>
      <w:pPr>
        <w:spacing w:after="0"/>
        <w:ind w:left="0"/>
        <w:jc w:val="both"/>
      </w:pPr>
      <w:r>
        <w:rPr>
          <w:rFonts w:ascii="Times New Roman"/>
          <w:b w:val="false"/>
          <w:i w:val="false"/>
          <w:color w:val="000000"/>
          <w:sz w:val="28"/>
        </w:rPr>
        <w:t>
      Сертификатты қолданушы – осы Регламентке сәйкес шығарылған сертификаттарды қабылдайтын және Комиссияның КО-сының Уәкілетті адамының сертификаттарына сенім білдіре отырып әрекет ететін тұлға.</w:t>
      </w:r>
    </w:p>
    <w:bookmarkStart w:name="z88" w:id="78"/>
    <w:p>
      <w:pPr>
        <w:spacing w:after="0"/>
        <w:ind w:left="0"/>
        <w:jc w:val="both"/>
      </w:pPr>
      <w:r>
        <w:rPr>
          <w:rFonts w:ascii="Times New Roman"/>
          <w:b w:val="false"/>
          <w:i w:val="false"/>
          <w:color w:val="000000"/>
          <w:sz w:val="28"/>
        </w:rPr>
        <w:t>
      1.4. Сертификаттарды пайдалану</w:t>
      </w:r>
    </w:p>
    <w:bookmarkEnd w:id="78"/>
    <w:bookmarkStart w:name="z89" w:id="79"/>
    <w:p>
      <w:pPr>
        <w:spacing w:after="0"/>
        <w:ind w:left="0"/>
        <w:jc w:val="both"/>
      </w:pPr>
      <w:r>
        <w:rPr>
          <w:rFonts w:ascii="Times New Roman"/>
          <w:b w:val="false"/>
          <w:i w:val="false"/>
          <w:color w:val="000000"/>
          <w:sz w:val="28"/>
        </w:rPr>
        <w:t>
      1.4.1. Рұқсат етілетін пайдалану</w:t>
      </w:r>
    </w:p>
    <w:bookmarkEnd w:id="79"/>
    <w:p>
      <w:pPr>
        <w:spacing w:after="0"/>
        <w:ind w:left="0"/>
        <w:jc w:val="both"/>
      </w:pPr>
      <w:r>
        <w:rPr>
          <w:rFonts w:ascii="Times New Roman"/>
          <w:b w:val="false"/>
          <w:i w:val="false"/>
          <w:color w:val="000000"/>
          <w:sz w:val="28"/>
        </w:rPr>
        <w:t>
      Комиссияның КО-сы сертификаттардың мына түрлерін шығарады:</w:t>
      </w:r>
    </w:p>
    <w:p>
      <w:pPr>
        <w:spacing w:after="0"/>
        <w:ind w:left="0"/>
        <w:jc w:val="both"/>
      </w:pPr>
      <w:r>
        <w:rPr>
          <w:rFonts w:ascii="Times New Roman"/>
          <w:b w:val="false"/>
          <w:i w:val="false"/>
          <w:color w:val="000000"/>
          <w:sz w:val="28"/>
        </w:rPr>
        <w:t>
      Комиссияның КО-сының сертификаттау орталығының ЭЦҚ тексеру кілттерінің сертфикаттары;</w:t>
      </w:r>
    </w:p>
    <w:p>
      <w:pPr>
        <w:spacing w:after="0"/>
        <w:ind w:left="0"/>
        <w:jc w:val="both"/>
      </w:pPr>
      <w:r>
        <w:rPr>
          <w:rFonts w:ascii="Times New Roman"/>
          <w:b w:val="false"/>
          <w:i w:val="false"/>
          <w:color w:val="000000"/>
          <w:sz w:val="28"/>
        </w:rPr>
        <w:t>
      OCSP-қызметінің ЭЦҚ тексеру кілттерінің сертификаттары;</w:t>
      </w:r>
    </w:p>
    <w:p>
      <w:pPr>
        <w:spacing w:after="0"/>
        <w:ind w:left="0"/>
        <w:jc w:val="both"/>
      </w:pPr>
      <w:r>
        <w:rPr>
          <w:rFonts w:ascii="Times New Roman"/>
          <w:b w:val="false"/>
          <w:i w:val="false"/>
          <w:color w:val="000000"/>
          <w:sz w:val="28"/>
        </w:rPr>
        <w:t>
      TSP-қызметінің ЭЦҚ тексеру кілттерінің сертификаттары;</w:t>
      </w:r>
    </w:p>
    <w:p>
      <w:pPr>
        <w:spacing w:after="0"/>
        <w:ind w:left="0"/>
        <w:jc w:val="both"/>
      </w:pPr>
      <w:r>
        <w:rPr>
          <w:rFonts w:ascii="Times New Roman"/>
          <w:b w:val="false"/>
          <w:i w:val="false"/>
          <w:color w:val="000000"/>
          <w:sz w:val="28"/>
        </w:rPr>
        <w:t>
      серверлерді аутентификаттау сертификаттары;</w:t>
      </w:r>
    </w:p>
    <w:p>
      <w:pPr>
        <w:spacing w:after="0"/>
        <w:ind w:left="0"/>
        <w:jc w:val="both"/>
      </w:pPr>
      <w:r>
        <w:rPr>
          <w:rFonts w:ascii="Times New Roman"/>
          <w:b w:val="false"/>
          <w:i w:val="false"/>
          <w:color w:val="000000"/>
          <w:sz w:val="28"/>
        </w:rPr>
        <w:t>
      Комиссияның КО Регламентінде белгіленген тәртіппен сертификат берілген және берілген сертификаттың құрамына енгізілген ЭЦҚ тексеру кілтіне сәйкес келетін ЭЦҚ кілті бар Комиссия Алқасы мүшелерінің, Комиссияның лауазымды адамдарының және қызметкерлерінің сертификаттары;</w:t>
      </w:r>
    </w:p>
    <w:p>
      <w:pPr>
        <w:spacing w:after="0"/>
        <w:ind w:left="0"/>
        <w:jc w:val="both"/>
      </w:pPr>
      <w:r>
        <w:rPr>
          <w:rFonts w:ascii="Times New Roman"/>
          <w:b w:val="false"/>
          <w:i w:val="false"/>
          <w:color w:val="000000"/>
          <w:sz w:val="28"/>
        </w:rPr>
        <w:t>
      Комиссияның сенім білдірілген үшінші тарапының сертификаттары.</w:t>
      </w:r>
    </w:p>
    <w:p>
      <w:pPr>
        <w:spacing w:after="0"/>
        <w:ind w:left="0"/>
        <w:jc w:val="both"/>
      </w:pPr>
      <w:r>
        <w:rPr>
          <w:rFonts w:ascii="Times New Roman"/>
          <w:b w:val="false"/>
          <w:i w:val="false"/>
          <w:color w:val="000000"/>
          <w:sz w:val="28"/>
        </w:rPr>
        <w:t>
      Сертификаттар сәйкестендіргіштері сертификаттарда көрсетілген сертификаттарды қолдану саясаттарына сай ғана пайдаланылуы мүмкін. Бұл ретте сертификаттарда осы Регламентке сәйкес келетін сертификаттарды қолдану саясаттарының ғана сәйкестендіргіштерін көрсетуге жол беріледі.</w:t>
      </w:r>
    </w:p>
    <w:p>
      <w:pPr>
        <w:spacing w:after="0"/>
        <w:ind w:left="0"/>
        <w:jc w:val="both"/>
      </w:pPr>
      <w:r>
        <w:rPr>
          <w:rFonts w:ascii="Times New Roman"/>
          <w:b w:val="false"/>
          <w:i w:val="false"/>
          <w:color w:val="000000"/>
          <w:sz w:val="28"/>
        </w:rPr>
        <w:t>
      Осы Регламентке сәйкес келетін сертификаттарды қолдану саясаттарының объектілік сәйкестендіргіштері № 2 қосымшада келтірілген.</w:t>
      </w:r>
    </w:p>
    <w:bookmarkStart w:name="z90" w:id="80"/>
    <w:p>
      <w:pPr>
        <w:spacing w:after="0"/>
        <w:ind w:left="0"/>
        <w:jc w:val="both"/>
      </w:pPr>
      <w:r>
        <w:rPr>
          <w:rFonts w:ascii="Times New Roman"/>
          <w:b w:val="false"/>
          <w:i w:val="false"/>
          <w:color w:val="000000"/>
          <w:sz w:val="28"/>
        </w:rPr>
        <w:t>
      1.4.2. Тыйым салынған пайдалану</w:t>
      </w:r>
    </w:p>
    <w:bookmarkEnd w:id="80"/>
    <w:p>
      <w:pPr>
        <w:spacing w:after="0"/>
        <w:ind w:left="0"/>
        <w:jc w:val="both"/>
      </w:pPr>
      <w:r>
        <w:rPr>
          <w:rFonts w:ascii="Times New Roman"/>
          <w:b w:val="false"/>
          <w:i w:val="false"/>
          <w:color w:val="000000"/>
          <w:sz w:val="28"/>
        </w:rPr>
        <w:t>
      Сәйкестендіргіштері сертификаттарда көрсетілген сертификаттарды пайдалану саясаттарының бір де бірінде көрсетілмеген мақсаттарда сертификаттарды қолдануға тыйым салынады.</w:t>
      </w:r>
    </w:p>
    <w:bookmarkStart w:name="z91" w:id="81"/>
    <w:p>
      <w:pPr>
        <w:spacing w:after="0"/>
        <w:ind w:left="0"/>
        <w:jc w:val="both"/>
      </w:pPr>
      <w:r>
        <w:rPr>
          <w:rFonts w:ascii="Times New Roman"/>
          <w:b w:val="false"/>
          <w:i w:val="false"/>
          <w:color w:val="000000"/>
          <w:sz w:val="28"/>
        </w:rPr>
        <w:t>
      1.5. Регламентті басқару</w:t>
      </w:r>
    </w:p>
    <w:bookmarkEnd w:id="81"/>
    <w:bookmarkStart w:name="z92" w:id="82"/>
    <w:p>
      <w:pPr>
        <w:spacing w:after="0"/>
        <w:ind w:left="0"/>
        <w:jc w:val="both"/>
      </w:pPr>
      <w:r>
        <w:rPr>
          <w:rFonts w:ascii="Times New Roman"/>
          <w:b w:val="false"/>
          <w:i w:val="false"/>
          <w:color w:val="000000"/>
          <w:sz w:val="28"/>
        </w:rPr>
        <w:t>
      1.5.1. Комиссияның КО-сының деректемелері</w:t>
      </w:r>
    </w:p>
    <w:bookmarkEnd w:id="82"/>
    <w:p>
      <w:pPr>
        <w:spacing w:after="0"/>
        <w:ind w:left="0"/>
        <w:jc w:val="both"/>
      </w:pPr>
      <w:r>
        <w:rPr>
          <w:rFonts w:ascii="Times New Roman"/>
          <w:b w:val="false"/>
          <w:i w:val="false"/>
          <w:color w:val="000000"/>
          <w:sz w:val="28"/>
        </w:rPr>
        <w:t>
      Комиссияның КО-сының мекенжайы:</w:t>
      </w:r>
    </w:p>
    <w:p>
      <w:pPr>
        <w:spacing w:after="0"/>
        <w:ind w:left="0"/>
        <w:jc w:val="both"/>
      </w:pPr>
      <w:r>
        <w:rPr>
          <w:rFonts w:ascii="Times New Roman"/>
          <w:b w:val="false"/>
          <w:i w:val="false"/>
          <w:color w:val="000000"/>
          <w:sz w:val="28"/>
        </w:rPr>
        <w:t>
      119121, Мәскеу қаласы, Смоленский бульвары, 3/5 үй, 1 құрылыс.</w:t>
      </w:r>
    </w:p>
    <w:p>
      <w:pPr>
        <w:spacing w:after="0"/>
        <w:ind w:left="0"/>
        <w:jc w:val="both"/>
      </w:pPr>
      <w:r>
        <w:rPr>
          <w:rFonts w:ascii="Times New Roman"/>
          <w:b w:val="false"/>
          <w:i w:val="false"/>
          <w:color w:val="000000"/>
          <w:sz w:val="28"/>
        </w:rPr>
        <w:t>
      Телефон: +7 (495) 6692400</w:t>
      </w:r>
    </w:p>
    <w:p>
      <w:pPr>
        <w:spacing w:after="0"/>
        <w:ind w:left="0"/>
        <w:jc w:val="both"/>
      </w:pPr>
      <w:r>
        <w:rPr>
          <w:rFonts w:ascii="Times New Roman"/>
          <w:b w:val="false"/>
          <w:i w:val="false"/>
          <w:color w:val="000000"/>
          <w:sz w:val="28"/>
        </w:rPr>
        <w:t>
      Факс: 8 (495) 6692415</w:t>
      </w:r>
    </w:p>
    <w:p>
      <w:pPr>
        <w:spacing w:after="0"/>
        <w:ind w:left="0"/>
        <w:jc w:val="both"/>
      </w:pPr>
      <w:r>
        <w:rPr>
          <w:rFonts w:ascii="Times New Roman"/>
          <w:b w:val="false"/>
          <w:i w:val="false"/>
          <w:color w:val="000000"/>
          <w:sz w:val="28"/>
        </w:rPr>
        <w:t>
      e-mail: info@eecommission.org</w:t>
      </w:r>
    </w:p>
    <w:bookmarkStart w:name="z93" w:id="83"/>
    <w:p>
      <w:pPr>
        <w:spacing w:after="0"/>
        <w:ind w:left="0"/>
        <w:jc w:val="both"/>
      </w:pPr>
      <w:r>
        <w:rPr>
          <w:rFonts w:ascii="Times New Roman"/>
          <w:b w:val="false"/>
          <w:i w:val="false"/>
          <w:color w:val="000000"/>
          <w:sz w:val="28"/>
        </w:rPr>
        <w:t>
      1.5.2. Байланыстағы адам</w:t>
      </w:r>
    </w:p>
    <w:bookmarkEnd w:id="83"/>
    <w:p>
      <w:pPr>
        <w:spacing w:after="0"/>
        <w:ind w:left="0"/>
        <w:jc w:val="both"/>
      </w:pPr>
      <w:r>
        <w:rPr>
          <w:rFonts w:ascii="Times New Roman"/>
          <w:b w:val="false"/>
          <w:i w:val="false"/>
          <w:color w:val="000000"/>
          <w:sz w:val="28"/>
        </w:rPr>
        <w:t>
      __________________________________________________________</w:t>
      </w:r>
    </w:p>
    <w:bookmarkStart w:name="z94" w:id="84"/>
    <w:p>
      <w:pPr>
        <w:spacing w:after="0"/>
        <w:ind w:left="0"/>
        <w:jc w:val="both"/>
      </w:pPr>
      <w:r>
        <w:rPr>
          <w:rFonts w:ascii="Times New Roman"/>
          <w:b w:val="false"/>
          <w:i w:val="false"/>
          <w:color w:val="000000"/>
          <w:sz w:val="28"/>
        </w:rPr>
        <w:t>
      1.5.3. Осы Регламенттің сертификаттарды қолдану саясаттарына сәйкестігін анықтайтын тұлға.</w:t>
      </w:r>
    </w:p>
    <w:bookmarkEnd w:id="84"/>
    <w:p>
      <w:pPr>
        <w:spacing w:after="0"/>
        <w:ind w:left="0"/>
        <w:jc w:val="both"/>
      </w:pPr>
      <w:r>
        <w:rPr>
          <w:rFonts w:ascii="Times New Roman"/>
          <w:b w:val="false"/>
          <w:i w:val="false"/>
          <w:color w:val="000000"/>
          <w:sz w:val="28"/>
        </w:rPr>
        <w:t>
      __________________________________________________________</w:t>
      </w:r>
    </w:p>
    <w:bookmarkStart w:name="z95" w:id="85"/>
    <w:p>
      <w:pPr>
        <w:spacing w:after="0"/>
        <w:ind w:left="0"/>
        <w:jc w:val="both"/>
      </w:pPr>
      <w:r>
        <w:rPr>
          <w:rFonts w:ascii="Times New Roman"/>
          <w:b w:val="false"/>
          <w:i w:val="false"/>
          <w:color w:val="000000"/>
          <w:sz w:val="28"/>
        </w:rPr>
        <w:t xml:space="preserve">
      1.5.4. Комиссияның КО-сының Регламентін және сертификаттарды қолдану саясаттарын бекіту рәсімі </w:t>
      </w:r>
    </w:p>
    <w:bookmarkEnd w:id="85"/>
    <w:p>
      <w:pPr>
        <w:spacing w:after="0"/>
        <w:ind w:left="0"/>
        <w:jc w:val="both"/>
      </w:pPr>
      <w:r>
        <w:rPr>
          <w:rFonts w:ascii="Times New Roman"/>
          <w:b w:val="false"/>
          <w:i w:val="false"/>
          <w:color w:val="000000"/>
          <w:sz w:val="28"/>
        </w:rPr>
        <w:t>
      Комиссияның КО-сының Регламентін Комиссияның КО-сы туралы ережені бекітумен бір мезгілде жүзеге асырылады.</w:t>
      </w:r>
    </w:p>
    <w:p>
      <w:pPr>
        <w:spacing w:after="0"/>
        <w:ind w:left="0"/>
        <w:jc w:val="both"/>
      </w:pPr>
      <w:r>
        <w:rPr>
          <w:rFonts w:ascii="Times New Roman"/>
          <w:b w:val="false"/>
          <w:i w:val="false"/>
          <w:color w:val="000000"/>
          <w:sz w:val="28"/>
        </w:rPr>
        <w:t>
      Сертификаттарды қолдану саясаттарын бекітуді Ақпараттық технологиялар департаментімен және Еуразиялық экономикалық комиссияның істерін басқару департаментімен келісу бойынша Еуразиялық экономикалық комиссия Алқасының Төрағасы жүзеге асырады.</w:t>
      </w:r>
    </w:p>
    <w:p>
      <w:pPr>
        <w:spacing w:after="0"/>
        <w:ind w:left="0"/>
        <w:jc w:val="both"/>
      </w:pPr>
      <w:r>
        <w:rPr>
          <w:rFonts w:ascii="Times New Roman"/>
          <w:b w:val="false"/>
          <w:i w:val="false"/>
          <w:color w:val="000000"/>
          <w:sz w:val="28"/>
        </w:rPr>
        <w:t xml:space="preserve">
      Түзетулер және/немесе толықтырулар Комиссияның КО-сының репозиторийінде түзетулерді және/немесе толықтыруларды қамтитын құжат түрінде не құжаттың түзетілген және/немесе толықтырылған жаңа нұсқасы түрінде жарияланады.  </w:t>
      </w:r>
    </w:p>
    <w:bookmarkStart w:name="z96" w:id="86"/>
    <w:p>
      <w:pPr>
        <w:spacing w:after="0"/>
        <w:ind w:left="0"/>
        <w:jc w:val="both"/>
      </w:pPr>
      <w:r>
        <w:rPr>
          <w:rFonts w:ascii="Times New Roman"/>
          <w:b w:val="false"/>
          <w:i w:val="false"/>
          <w:color w:val="000000"/>
          <w:sz w:val="28"/>
        </w:rPr>
        <w:t>
      1.6. Анықтамалар мен акронимдер</w:t>
      </w:r>
    </w:p>
    <w:bookmarkEnd w:id="86"/>
    <w:bookmarkStart w:name="z97" w:id="87"/>
    <w:p>
      <w:pPr>
        <w:spacing w:after="0"/>
        <w:ind w:left="0"/>
        <w:jc w:val="both"/>
      </w:pPr>
      <w:r>
        <w:rPr>
          <w:rFonts w:ascii="Times New Roman"/>
          <w:b w:val="false"/>
          <w:i w:val="false"/>
          <w:color w:val="000000"/>
          <w:sz w:val="28"/>
        </w:rPr>
        <w:t>
      1.6.1. Анықтамалар</w:t>
      </w:r>
    </w:p>
    <w:bookmarkEnd w:id="87"/>
    <w:p>
      <w:pPr>
        <w:spacing w:after="0"/>
        <w:ind w:left="0"/>
        <w:jc w:val="both"/>
      </w:pPr>
      <w:r>
        <w:rPr>
          <w:rFonts w:ascii="Times New Roman"/>
          <w:b w:val="false"/>
          <w:i w:val="false"/>
          <w:color w:val="000000"/>
          <w:sz w:val="28"/>
        </w:rPr>
        <w:t>
      Аутентификаттау – ұсынылған деректер мен белгілерді бұрын тіркелген бірегей деректер мен белгілермен салыстыру арқылы қолданушының түнпұсқалы болуын тексеру рәсімі.</w:t>
      </w:r>
    </w:p>
    <w:p>
      <w:pPr>
        <w:spacing w:after="0"/>
        <w:ind w:left="0"/>
        <w:jc w:val="both"/>
      </w:pPr>
      <w:r>
        <w:rPr>
          <w:rFonts w:ascii="Times New Roman"/>
          <w:b w:val="false"/>
          <w:i w:val="false"/>
          <w:color w:val="000000"/>
          <w:sz w:val="28"/>
        </w:rPr>
        <w:t>
      Сертификаттың иесі – осы Регламентте белгіленген тәртіппен сертификат берілген және берілген сертификаттың құрамына енгізілген ЭЦҚ тексеру кілтіне сәйкес келетін ЭЦҚ кілті бар Комиссия Алқасының мүшесі, Комиссияның лауазымды адамы және қызметкері.</w:t>
      </w:r>
    </w:p>
    <w:p>
      <w:pPr>
        <w:spacing w:after="0"/>
        <w:ind w:left="0"/>
        <w:jc w:val="both"/>
      </w:pPr>
      <w:r>
        <w:rPr>
          <w:rFonts w:ascii="Times New Roman"/>
          <w:b w:val="false"/>
          <w:i w:val="false"/>
          <w:color w:val="000000"/>
          <w:sz w:val="28"/>
        </w:rPr>
        <w:t>
      Активация деректері – кілт тасымалдағышпен басқару үшін талап етілетін кілттерден өзгешеленетін жабық деректер.</w:t>
      </w:r>
    </w:p>
    <w:p>
      <w:pPr>
        <w:spacing w:after="0"/>
        <w:ind w:left="0"/>
        <w:jc w:val="both"/>
      </w:pPr>
      <w:r>
        <w:rPr>
          <w:rFonts w:ascii="Times New Roman"/>
          <w:b w:val="false"/>
          <w:i w:val="false"/>
          <w:color w:val="000000"/>
          <w:sz w:val="28"/>
        </w:rPr>
        <w:t>
      ЭЦҚ кілті – электрондық цифрлық қолтаңбаны жасауға арналған бірегей символдардың бірізділігі.</w:t>
      </w:r>
    </w:p>
    <w:p>
      <w:pPr>
        <w:spacing w:after="0"/>
        <w:ind w:left="0"/>
        <w:jc w:val="both"/>
      </w:pPr>
      <w:r>
        <w:rPr>
          <w:rFonts w:ascii="Times New Roman"/>
          <w:b w:val="false"/>
          <w:i w:val="false"/>
          <w:color w:val="000000"/>
          <w:sz w:val="28"/>
        </w:rPr>
        <w:t>
      Өтініш беруші – сертификатты шығаруға өтініш беруші субъект.</w:t>
      </w:r>
    </w:p>
    <w:p>
      <w:pPr>
        <w:spacing w:after="0"/>
        <w:ind w:left="0"/>
        <w:jc w:val="both"/>
      </w:pPr>
      <w:r>
        <w:rPr>
          <w:rFonts w:ascii="Times New Roman"/>
          <w:b w:val="false"/>
          <w:i w:val="false"/>
          <w:color w:val="000000"/>
          <w:sz w:val="28"/>
        </w:rPr>
        <w:t>
      Сәйкестендіру – субъектінің өзгешеленетін белгілерге бір мәнді сәйкестігін белгілейтін процесс.</w:t>
      </w:r>
    </w:p>
    <w:p>
      <w:pPr>
        <w:spacing w:after="0"/>
        <w:ind w:left="0"/>
        <w:jc w:val="both"/>
      </w:pPr>
      <w:r>
        <w:rPr>
          <w:rFonts w:ascii="Times New Roman"/>
          <w:b w:val="false"/>
          <w:i w:val="false"/>
          <w:color w:val="000000"/>
          <w:sz w:val="28"/>
        </w:rPr>
        <w:t>
      Ақпарат – ұсынылу нысанына қарамастан тұлғалар, заттар, дәйектер, оқиғалар, құбылыстар және процесстер туралы мәліметтер.</w:t>
      </w:r>
    </w:p>
    <w:p>
      <w:pPr>
        <w:spacing w:after="0"/>
        <w:ind w:left="0"/>
        <w:jc w:val="both"/>
      </w:pPr>
      <w:r>
        <w:rPr>
          <w:rFonts w:ascii="Times New Roman"/>
          <w:b w:val="false"/>
          <w:i w:val="false"/>
          <w:color w:val="000000"/>
          <w:sz w:val="28"/>
        </w:rPr>
        <w:t>
      Ашық кілттер инфрақұрылымы немесе (АКИ) – сертификаттарға негізделген криптографиялық жүйені басқаруды және қолдануды қамтамасыз ететін архитектура, ұйымдастыру, әдістемелер, тәсілдер мен рәсімдер.</w:t>
      </w:r>
    </w:p>
    <w:p>
      <w:pPr>
        <w:spacing w:after="0"/>
        <w:ind w:left="0"/>
        <w:jc w:val="both"/>
      </w:pPr>
      <w:r>
        <w:rPr>
          <w:rFonts w:ascii="Times New Roman"/>
          <w:b w:val="false"/>
          <w:i w:val="false"/>
          <w:color w:val="000000"/>
          <w:sz w:val="28"/>
        </w:rPr>
        <w:t>
      Саясатты сыныптаушы – X.509 сертификатындағы сертификаттарды пайдалану саясатының сәйкестендіргішіне сәйкес келуі мүмкін, сертификаттарды пайдалану саясатына тәуелді ақпарат.</w:t>
      </w:r>
    </w:p>
    <w:p>
      <w:pPr>
        <w:spacing w:after="0"/>
        <w:ind w:left="0"/>
        <w:jc w:val="both"/>
      </w:pPr>
      <w:r>
        <w:rPr>
          <w:rFonts w:ascii="Times New Roman"/>
          <w:b w:val="false"/>
          <w:i w:val="false"/>
          <w:color w:val="000000"/>
          <w:sz w:val="28"/>
        </w:rPr>
        <w:t>
      Кілттер жұбы – ЭЦҚ кілті және оған сәйкес келетін ЭЦҚ-ны тексеру кілті.</w:t>
      </w:r>
    </w:p>
    <w:p>
      <w:pPr>
        <w:spacing w:after="0"/>
        <w:ind w:left="0"/>
        <w:jc w:val="both"/>
      </w:pPr>
      <w:r>
        <w:rPr>
          <w:rFonts w:ascii="Times New Roman"/>
          <w:b w:val="false"/>
          <w:i w:val="false"/>
          <w:color w:val="000000"/>
          <w:sz w:val="28"/>
        </w:rPr>
        <w:t>
      Электрондық цифрлық қолтаңба кілтінің жария болуы – ЭЦҚ кілтінің жария етілуіне әкеп соғатын жеке тұлға әрекетінің нәтижесі.</w:t>
      </w:r>
    </w:p>
    <w:p>
      <w:pPr>
        <w:spacing w:after="0"/>
        <w:ind w:left="0"/>
        <w:jc w:val="both"/>
      </w:pPr>
      <w:r>
        <w:rPr>
          <w:rFonts w:ascii="Times New Roman"/>
          <w:b w:val="false"/>
          <w:i w:val="false"/>
          <w:color w:val="000000"/>
          <w:sz w:val="28"/>
        </w:rPr>
        <w:t>
      Комиссияның КО-сының ТО-ның операторы – сертификаттарды шығаруға, қолданысын тоқтата тұруға, қолданысын қайта бастауға кері қайтаруға өтініштерді қарайтын және өңдейтін Комиссияның куәландырушы орталығының қызметкері болып табылатын жеке тұлға.</w:t>
      </w:r>
    </w:p>
    <w:p>
      <w:pPr>
        <w:spacing w:after="0"/>
        <w:ind w:left="0"/>
        <w:jc w:val="both"/>
      </w:pPr>
      <w:r>
        <w:rPr>
          <w:rFonts w:ascii="Times New Roman"/>
          <w:b w:val="false"/>
          <w:i w:val="false"/>
          <w:color w:val="000000"/>
          <w:sz w:val="28"/>
        </w:rPr>
        <w:t>
      Электрондық цифрлық қолтаңбаны тексеру кілтін – электрондық цифрлық қолтаңбаның кілтімен бір мәнде байланысты және электрондық цифрлық қолтаңбаның түпнұсқалығын тексеруге арналған бірегей символдардың бірізділігі.</w:t>
      </w:r>
    </w:p>
    <w:p>
      <w:pPr>
        <w:spacing w:after="0"/>
        <w:ind w:left="0"/>
        <w:jc w:val="both"/>
      </w:pPr>
      <w:r>
        <w:rPr>
          <w:rFonts w:ascii="Times New Roman"/>
          <w:b w:val="false"/>
          <w:i w:val="false"/>
          <w:color w:val="000000"/>
          <w:sz w:val="28"/>
        </w:rPr>
        <w:t>
      Сертификаттарды пайдалану саясаты  (Certificate Policy) – кейбір қоғамдастықтың және/немесе топтың сертификатты, қауіпсіздік талаптары берілген қосымшаларды пайдалануын айқындайтын қағидалар жиынтығы.</w:t>
      </w:r>
    </w:p>
    <w:p>
      <w:pPr>
        <w:spacing w:after="0"/>
        <w:ind w:left="0"/>
        <w:jc w:val="both"/>
      </w:pPr>
      <w:r>
        <w:rPr>
          <w:rFonts w:ascii="Times New Roman"/>
          <w:b w:val="false"/>
          <w:i w:val="false"/>
          <w:color w:val="000000"/>
          <w:sz w:val="28"/>
        </w:rPr>
        <w:t>
      Сертификатты қолданушы – осы Регламентке сәйкес шығарылған сертификаттарды қабылдайтын және Комиссияның КО-сының Уәкілетті адамының сертификаттарына сене отырып әрекет ететін тұлға.</w:t>
      </w:r>
    </w:p>
    <w:p>
      <w:pPr>
        <w:spacing w:after="0"/>
        <w:ind w:left="0"/>
        <w:jc w:val="both"/>
      </w:pPr>
      <w:r>
        <w:rPr>
          <w:rFonts w:ascii="Times New Roman"/>
          <w:b w:val="false"/>
          <w:i w:val="false"/>
          <w:color w:val="000000"/>
          <w:sz w:val="28"/>
        </w:rPr>
        <w:t>
      Сертификаттау жолы (тізбегі) – соңғы объектінің ЭЦҚ тексеру кілтін тану үшін бастапқы объектінің ЭЦҚ тексеру кілтімен бірге өңделуі мүмкін болатын реттелген сертификаттардың бірізділігі.</w:t>
      </w:r>
    </w:p>
    <w:p>
      <w:pPr>
        <w:spacing w:after="0"/>
        <w:ind w:left="0"/>
        <w:jc w:val="both"/>
      </w:pPr>
      <w:r>
        <w:rPr>
          <w:rFonts w:ascii="Times New Roman"/>
          <w:b w:val="false"/>
          <w:i w:val="false"/>
          <w:color w:val="000000"/>
          <w:sz w:val="28"/>
        </w:rPr>
        <w:t>
      Куәландырушы орталықтың Регламенті (Certification Practice Statement) – бұл КО сертификаттарды шығару, басқару, кері қайтару және қайта бастау кезінде пайдаланатын рәсімдер мен әрекеттердің сипаттамасын қамтитын құжат.</w:t>
      </w:r>
    </w:p>
    <w:p>
      <w:pPr>
        <w:spacing w:after="0"/>
        <w:ind w:left="0"/>
        <w:jc w:val="both"/>
      </w:pPr>
      <w:r>
        <w:rPr>
          <w:rFonts w:ascii="Times New Roman"/>
          <w:b w:val="false"/>
          <w:i w:val="false"/>
          <w:color w:val="000000"/>
          <w:sz w:val="28"/>
        </w:rPr>
        <w:t>
      ЭЦҚ тексеру кілтінің сертификаты (сертификат) – электрондық құжат немесе куәландырушы орталық берген және электрондық цифрлық қолтаңбаның тексеру кілтін Сертификат иесіне тиесілігін куәландыратын қағаз тасымалдағыштағы құжат.</w:t>
      </w:r>
    </w:p>
    <w:p>
      <w:pPr>
        <w:spacing w:after="0"/>
        <w:ind w:left="0"/>
        <w:jc w:val="both"/>
      </w:pPr>
      <w:r>
        <w:rPr>
          <w:rFonts w:ascii="Times New Roman"/>
          <w:b w:val="false"/>
          <w:i w:val="false"/>
          <w:color w:val="000000"/>
          <w:sz w:val="28"/>
        </w:rPr>
        <w:t xml:space="preserve">
      Комиссияның КО-сының қолданушысымен келісім (келісім) –Комиссияның КО-сы мен КО қолданушы арасындағы келісім, ол сертификаттарды пайдалануға қатысты және КО қолданушының осы регламентке сертификатты дайындауға Өтінішке қол қою түрінде білдірілген тараптардың құқықтары мен міндеттерін белгілейді. </w:t>
      </w:r>
    </w:p>
    <w:p>
      <w:pPr>
        <w:spacing w:after="0"/>
        <w:ind w:left="0"/>
        <w:jc w:val="both"/>
      </w:pPr>
      <w:r>
        <w:rPr>
          <w:rFonts w:ascii="Times New Roman"/>
          <w:b w:val="false"/>
          <w:i w:val="false"/>
          <w:color w:val="000000"/>
          <w:sz w:val="28"/>
        </w:rPr>
        <w:t>
      Жойылған (кері қайтарылған) сертификаттардың тізімі немесе КСТ – белгілі бір уақыт кезінде кері қайтарылған не қолданысы тоқтатыла тұрған сертификаттардың сериялық нөмірлерінің тізімін қамтитын, Комиссияның КО-сының Уәкілетті адамы ЭЦҚ-мен қол қойған электрондық құжат. Нөмірлері КСТ файлының тізімінде бар сертификаттар Комиссияның КО-сының айналымынан кері қайтарылған болып табылады.</w:t>
      </w:r>
    </w:p>
    <w:p>
      <w:pPr>
        <w:spacing w:after="0"/>
        <w:ind w:left="0"/>
        <w:jc w:val="both"/>
      </w:pPr>
      <w:r>
        <w:rPr>
          <w:rFonts w:ascii="Times New Roman"/>
          <w:b w:val="false"/>
          <w:i w:val="false"/>
          <w:color w:val="000000"/>
          <w:sz w:val="28"/>
        </w:rPr>
        <w:t xml:space="preserve">
      Электрондық цифрлық қолтаңбаның құралдары (ЭЦҚ құралдары) – мына функциялардың ең болмағанда біреуіне – ЭЦҚ жасауға, ЭЦҚ тексеруге, ЭЦҚ кілтін және ЭЦҚ-ны тексеру кілтін жасауға пайдаланылатын шифрлық (криптографиялық) құралдар. </w:t>
      </w:r>
    </w:p>
    <w:p>
      <w:pPr>
        <w:spacing w:after="0"/>
        <w:ind w:left="0"/>
        <w:jc w:val="both"/>
      </w:pPr>
      <w:r>
        <w:rPr>
          <w:rFonts w:ascii="Times New Roman"/>
          <w:b w:val="false"/>
          <w:i w:val="false"/>
          <w:color w:val="000000"/>
          <w:sz w:val="28"/>
        </w:rPr>
        <w:t>
      Куәландырушы орталықтың Уәкілетті адамы – сертификаттар и КСТ-ні өзінің электрондық цифрлық қолтаңбасымен куәландыруға өкілдік берілген Комиссияның КО-сының қызметкері.</w:t>
      </w:r>
    </w:p>
    <w:p>
      <w:pPr>
        <w:spacing w:after="0"/>
        <w:ind w:left="0"/>
        <w:jc w:val="both"/>
      </w:pPr>
      <w:r>
        <w:rPr>
          <w:rFonts w:ascii="Times New Roman"/>
          <w:b w:val="false"/>
          <w:i w:val="false"/>
          <w:color w:val="000000"/>
          <w:sz w:val="28"/>
        </w:rPr>
        <w:t>
      Электрондық құжат  электрондық цифрлық қолтаңбамен (электрондық қолтаңбамен) куәландырылған және электрондық түрдегі ақпараттарды құжаттаудың жалпы инфрақұрылымының талаптарына сай келетін электрондық түрдегі құжат.</w:t>
      </w:r>
    </w:p>
    <w:p>
      <w:pPr>
        <w:spacing w:after="0"/>
        <w:ind w:left="0"/>
        <w:jc w:val="both"/>
      </w:pPr>
      <w:r>
        <w:rPr>
          <w:rFonts w:ascii="Times New Roman"/>
          <w:b w:val="false"/>
          <w:i w:val="false"/>
          <w:color w:val="000000"/>
          <w:sz w:val="28"/>
        </w:rPr>
        <w:t xml:space="preserve">
      Электрондық цифрлық қолтаңба (электрондық қолтаңба), ЭЦҚ – электрондық түрдегі басқа ақпаратқа қосылған немесе осындай ақпаратпен өзгеше түрде байланыстағы, осы ақпараттың тұтастығы мен түпнұсқалығын бақылауға қызмет ететін, авторлықтан бас тартудың мүмкін еместігін қамтамасыз ететін, жабық (личного) кілтті (ЭЦҚ кілтін) пайдалана отырып осы ақпаратқа қатысты криптографиялық өзгертуді қолдану арқылы өңделетін және ашық кілтін (ЭЦҚ кілтін тексеру) пайдалана отырып тексерілетін электрондық түрдегі ақпарат. </w:t>
      </w:r>
    </w:p>
    <w:p>
      <w:pPr>
        <w:spacing w:after="0"/>
        <w:ind w:left="0"/>
        <w:jc w:val="both"/>
      </w:pPr>
      <w:r>
        <w:rPr>
          <w:rFonts w:ascii="Times New Roman"/>
          <w:b w:val="false"/>
          <w:i w:val="false"/>
          <w:color w:val="000000"/>
          <w:sz w:val="28"/>
        </w:rPr>
        <w:t xml:space="preserve">
      Сертификатты шығаруға қолданысын тоқтата тұруға, қолданысын қайта бастауға немесе сертификатты кері қайтаруға сұрау салу – ТО Операторы қалыптастырған және ТО Операторы ЭЦҚ-мен куәландырған файл. ТО Операторы ЭЦҚ-мен қол қойған сұрау салуларды Комиссияның КО-сының Уәкілетті адамы өңдейді. </w:t>
      </w:r>
    </w:p>
    <w:p>
      <w:pPr>
        <w:spacing w:after="0"/>
        <w:ind w:left="0"/>
        <w:jc w:val="both"/>
      </w:pPr>
      <w:r>
        <w:rPr>
          <w:rFonts w:ascii="Times New Roman"/>
          <w:b w:val="false"/>
          <w:i w:val="false"/>
          <w:color w:val="000000"/>
          <w:sz w:val="28"/>
        </w:rPr>
        <w:t>
      PKCS#10 (RFC 2986) – сертификатты шығаруға сұрау саудың форматы мен синтаксисін айқындайтын стандарт.</w:t>
      </w:r>
    </w:p>
    <w:bookmarkStart w:name="z98" w:id="88"/>
    <w:p>
      <w:pPr>
        <w:spacing w:after="0"/>
        <w:ind w:left="0"/>
        <w:jc w:val="both"/>
      </w:pPr>
      <w:r>
        <w:rPr>
          <w:rFonts w:ascii="Times New Roman"/>
          <w:b w:val="false"/>
          <w:i w:val="false"/>
          <w:color w:val="000000"/>
          <w:sz w:val="28"/>
        </w:rPr>
        <w:t>
      1.6.2. Акронимдер</w:t>
      </w:r>
    </w:p>
    <w:bookmarkEnd w:id="88"/>
    <w:p>
      <w:pPr>
        <w:spacing w:after="0"/>
        <w:ind w:left="0"/>
        <w:jc w:val="both"/>
      </w:pPr>
      <w:r>
        <w:rPr>
          <w:rFonts w:ascii="Times New Roman"/>
          <w:b w:val="false"/>
          <w:i w:val="false"/>
          <w:color w:val="000000"/>
          <w:sz w:val="28"/>
        </w:rPr>
        <w:t>
      CDP  CRL Distribution Point (КСТ тарату нүктесі);</w:t>
      </w:r>
    </w:p>
    <w:p>
      <w:pPr>
        <w:spacing w:after="0"/>
        <w:ind w:left="0"/>
        <w:jc w:val="both"/>
      </w:pPr>
      <w:r>
        <w:rPr>
          <w:rFonts w:ascii="Times New Roman"/>
          <w:b w:val="false"/>
          <w:i w:val="false"/>
          <w:color w:val="000000"/>
          <w:sz w:val="28"/>
        </w:rPr>
        <w:t>
      CRL Certificate Revocation List (Жойылған (кері қайтарылған) сертификаттар тізімі); PKCS Public-Key Cryptography Standard;</w:t>
      </w:r>
    </w:p>
    <w:p>
      <w:pPr>
        <w:spacing w:after="0"/>
        <w:ind w:left="0"/>
        <w:jc w:val="both"/>
      </w:pPr>
      <w:r>
        <w:rPr>
          <w:rFonts w:ascii="Times New Roman"/>
          <w:b w:val="false"/>
          <w:i w:val="false"/>
          <w:color w:val="000000"/>
          <w:sz w:val="28"/>
        </w:rPr>
        <w:t xml:space="preserve">
      PKI Public Key Infrastructure (Электрондық қолтаңбаны тексеру кілтінің Инфрақұрылымы); </w:t>
      </w:r>
    </w:p>
    <w:p>
      <w:pPr>
        <w:spacing w:after="0"/>
        <w:ind w:left="0"/>
        <w:jc w:val="both"/>
      </w:pPr>
      <w:r>
        <w:rPr>
          <w:rFonts w:ascii="Times New Roman"/>
          <w:b w:val="false"/>
          <w:i w:val="false"/>
          <w:color w:val="000000"/>
          <w:sz w:val="28"/>
        </w:rPr>
        <w:t>
      RFC Request For Comments;</w:t>
      </w:r>
    </w:p>
    <w:p>
      <w:pPr>
        <w:spacing w:after="0"/>
        <w:ind w:left="0"/>
        <w:jc w:val="both"/>
      </w:pPr>
      <w:r>
        <w:rPr>
          <w:rFonts w:ascii="Times New Roman"/>
          <w:b w:val="false"/>
          <w:i w:val="false"/>
          <w:color w:val="000000"/>
          <w:sz w:val="28"/>
        </w:rPr>
        <w:t>
      DN Distinguished Name (Өзгешелендіретін атауы);</w:t>
      </w:r>
    </w:p>
    <w:p>
      <w:pPr>
        <w:spacing w:after="0"/>
        <w:ind w:left="0"/>
        <w:jc w:val="both"/>
      </w:pPr>
      <w:r>
        <w:rPr>
          <w:rFonts w:ascii="Times New Roman"/>
          <w:b w:val="false"/>
          <w:i w:val="false"/>
          <w:color w:val="000000"/>
          <w:sz w:val="28"/>
        </w:rPr>
        <w:t>
      АКИ Ашық кілттер инфрақұрылымы;</w:t>
      </w:r>
    </w:p>
    <w:p>
      <w:pPr>
        <w:spacing w:after="0"/>
        <w:ind w:left="0"/>
        <w:jc w:val="both"/>
      </w:pPr>
      <w:r>
        <w:rPr>
          <w:rFonts w:ascii="Times New Roman"/>
          <w:b w:val="false"/>
          <w:i w:val="false"/>
          <w:color w:val="000000"/>
          <w:sz w:val="28"/>
        </w:rPr>
        <w:t>
      БҚ Бағдарламалық қамсыздандыру;</w:t>
      </w:r>
    </w:p>
    <w:p>
      <w:pPr>
        <w:spacing w:after="0"/>
        <w:ind w:left="0"/>
        <w:jc w:val="both"/>
      </w:pPr>
      <w:r>
        <w:rPr>
          <w:rFonts w:ascii="Times New Roman"/>
          <w:b w:val="false"/>
          <w:i w:val="false"/>
          <w:color w:val="000000"/>
          <w:sz w:val="28"/>
        </w:rPr>
        <w:t>
      КСТ Жойылған (кері қайтарылған) сертификаттар тізімі;</w:t>
      </w:r>
    </w:p>
    <w:p>
      <w:pPr>
        <w:spacing w:after="0"/>
        <w:ind w:left="0"/>
        <w:jc w:val="both"/>
      </w:pPr>
      <w:r>
        <w:rPr>
          <w:rFonts w:ascii="Times New Roman"/>
          <w:b w:val="false"/>
          <w:i w:val="false"/>
          <w:color w:val="000000"/>
          <w:sz w:val="28"/>
        </w:rPr>
        <w:t>
      АКҚҚ Ақпаратты криптографиялық қорғау құралы;</w:t>
      </w:r>
    </w:p>
    <w:p>
      <w:pPr>
        <w:spacing w:after="0"/>
        <w:ind w:left="0"/>
        <w:jc w:val="both"/>
      </w:pPr>
      <w:r>
        <w:rPr>
          <w:rFonts w:ascii="Times New Roman"/>
          <w:b w:val="false"/>
          <w:i w:val="false"/>
          <w:color w:val="000000"/>
          <w:sz w:val="28"/>
        </w:rPr>
        <w:t>
      КО Куәландырушы орталық;</w:t>
      </w:r>
    </w:p>
    <w:p>
      <w:pPr>
        <w:spacing w:after="0"/>
        <w:ind w:left="0"/>
        <w:jc w:val="both"/>
      </w:pPr>
      <w:r>
        <w:rPr>
          <w:rFonts w:ascii="Times New Roman"/>
          <w:b w:val="false"/>
          <w:i w:val="false"/>
          <w:color w:val="000000"/>
          <w:sz w:val="28"/>
        </w:rPr>
        <w:t>
      ТО Тіркеу Орталығы;</w:t>
      </w:r>
    </w:p>
    <w:p>
      <w:pPr>
        <w:spacing w:after="0"/>
        <w:ind w:left="0"/>
        <w:jc w:val="both"/>
      </w:pPr>
      <w:r>
        <w:rPr>
          <w:rFonts w:ascii="Times New Roman"/>
          <w:b w:val="false"/>
          <w:i w:val="false"/>
          <w:color w:val="000000"/>
          <w:sz w:val="28"/>
        </w:rPr>
        <w:t>
      ЭЦҚ Электрондық цифрлық қолтаңба (электрондық қолтаңба).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Репозиторийге ақпаратты жариялау және оның өзектілігіне жауапкершілік </w:t>
      </w:r>
    </w:p>
    <w:bookmarkStart w:name="z100" w:id="89"/>
    <w:p>
      <w:pPr>
        <w:spacing w:after="0"/>
        <w:ind w:left="0"/>
        <w:jc w:val="both"/>
      </w:pPr>
      <w:r>
        <w:rPr>
          <w:rFonts w:ascii="Times New Roman"/>
          <w:b w:val="false"/>
          <w:i w:val="false"/>
          <w:color w:val="000000"/>
          <w:sz w:val="28"/>
        </w:rPr>
        <w:t>
      2.1. Репозиторий</w:t>
      </w:r>
    </w:p>
    <w:bookmarkEnd w:id="89"/>
    <w:p>
      <w:pPr>
        <w:spacing w:after="0"/>
        <w:ind w:left="0"/>
        <w:jc w:val="both"/>
      </w:pPr>
      <w:r>
        <w:rPr>
          <w:rFonts w:ascii="Times New Roman"/>
          <w:b w:val="false"/>
          <w:i w:val="false"/>
          <w:color w:val="000000"/>
          <w:sz w:val="28"/>
        </w:rPr>
        <w:t>
      Комиссияның КО-сы репозиторийді өзекті жағдайда ұстайды. Репозиторий ретінде WEB-порталдағы бөлінген директория пайдаланылады.</w:t>
      </w:r>
    </w:p>
    <w:bookmarkStart w:name="z101" w:id="90"/>
    <w:p>
      <w:pPr>
        <w:spacing w:after="0"/>
        <w:ind w:left="0"/>
        <w:jc w:val="both"/>
      </w:pPr>
      <w:r>
        <w:rPr>
          <w:rFonts w:ascii="Times New Roman"/>
          <w:b w:val="false"/>
          <w:i w:val="false"/>
          <w:color w:val="000000"/>
          <w:sz w:val="28"/>
        </w:rPr>
        <w:t>
      2.2. Ақпаратты жариялау</w:t>
      </w:r>
    </w:p>
    <w:bookmarkEnd w:id="90"/>
    <w:p>
      <w:pPr>
        <w:spacing w:after="0"/>
        <w:ind w:left="0"/>
        <w:jc w:val="both"/>
      </w:pPr>
      <w:r>
        <w:rPr>
          <w:rFonts w:ascii="Times New Roman"/>
          <w:b w:val="false"/>
          <w:i w:val="false"/>
          <w:color w:val="000000"/>
          <w:sz w:val="28"/>
        </w:rPr>
        <w:t>
      Жариялауға мыналар жатады:</w:t>
      </w:r>
    </w:p>
    <w:p>
      <w:pPr>
        <w:spacing w:after="0"/>
        <w:ind w:left="0"/>
        <w:jc w:val="both"/>
      </w:pPr>
      <w:r>
        <w:rPr>
          <w:rFonts w:ascii="Times New Roman"/>
          <w:b w:val="false"/>
          <w:i w:val="false"/>
          <w:color w:val="000000"/>
          <w:sz w:val="28"/>
        </w:rPr>
        <w:t>
      Комиссияның КО-сының Уәкілетті адамының сертификаттары;</w:t>
      </w:r>
    </w:p>
    <w:p>
      <w:pPr>
        <w:spacing w:after="0"/>
        <w:ind w:left="0"/>
        <w:jc w:val="both"/>
      </w:pPr>
      <w:r>
        <w:rPr>
          <w:rFonts w:ascii="Times New Roman"/>
          <w:b w:val="false"/>
          <w:i w:val="false"/>
          <w:color w:val="000000"/>
          <w:sz w:val="28"/>
        </w:rPr>
        <w:t>
      КСТ;</w:t>
      </w:r>
    </w:p>
    <w:p>
      <w:pPr>
        <w:spacing w:after="0"/>
        <w:ind w:left="0"/>
        <w:jc w:val="both"/>
      </w:pPr>
      <w:r>
        <w:rPr>
          <w:rFonts w:ascii="Times New Roman"/>
          <w:b w:val="false"/>
          <w:i w:val="false"/>
          <w:color w:val="000000"/>
          <w:sz w:val="28"/>
        </w:rPr>
        <w:t>
      сертификаттарды қолдану саясаттары;</w:t>
      </w:r>
    </w:p>
    <w:p>
      <w:pPr>
        <w:spacing w:after="0"/>
        <w:ind w:left="0"/>
        <w:jc w:val="both"/>
      </w:pPr>
      <w:r>
        <w:rPr>
          <w:rFonts w:ascii="Times New Roman"/>
          <w:b w:val="false"/>
          <w:i w:val="false"/>
          <w:color w:val="000000"/>
          <w:sz w:val="28"/>
        </w:rPr>
        <w:t>
      осы Регламент;</w:t>
      </w:r>
    </w:p>
    <w:p>
      <w:pPr>
        <w:spacing w:after="0"/>
        <w:ind w:left="0"/>
        <w:jc w:val="both"/>
      </w:pPr>
      <w:r>
        <w:rPr>
          <w:rFonts w:ascii="Times New Roman"/>
          <w:b w:val="false"/>
          <w:i w:val="false"/>
          <w:color w:val="000000"/>
          <w:sz w:val="28"/>
        </w:rPr>
        <w:t>
      осы регламентке № 3 қосымшаға сәйкес сертификаттарды шығаруға, қолданысын тоқтата тұруға, қолданысын қайта бастауға, кері қайтаруға өтініштердің шаблондары;</w:t>
      </w:r>
    </w:p>
    <w:p>
      <w:pPr>
        <w:spacing w:after="0"/>
        <w:ind w:left="0"/>
        <w:jc w:val="both"/>
      </w:pPr>
      <w:r>
        <w:rPr>
          <w:rFonts w:ascii="Times New Roman"/>
          <w:b w:val="false"/>
          <w:i w:val="false"/>
          <w:color w:val="000000"/>
          <w:sz w:val="28"/>
        </w:rPr>
        <w:t>
      үйлесімді ақпарат, хабарлама, жаңарту және түзету.</w:t>
      </w:r>
    </w:p>
    <w:bookmarkStart w:name="z102" w:id="91"/>
    <w:p>
      <w:pPr>
        <w:spacing w:after="0"/>
        <w:ind w:left="0"/>
        <w:jc w:val="both"/>
      </w:pPr>
      <w:r>
        <w:rPr>
          <w:rFonts w:ascii="Times New Roman"/>
          <w:b w:val="false"/>
          <w:i w:val="false"/>
          <w:color w:val="000000"/>
          <w:sz w:val="28"/>
        </w:rPr>
        <w:t>
      2.3. Жариялау уақыты мен жиілігі</w:t>
      </w:r>
    </w:p>
    <w:bookmarkEnd w:id="91"/>
    <w:p>
      <w:pPr>
        <w:spacing w:after="0"/>
        <w:ind w:left="0"/>
        <w:jc w:val="both"/>
      </w:pPr>
      <w:r>
        <w:rPr>
          <w:rFonts w:ascii="Times New Roman"/>
          <w:b w:val="false"/>
          <w:i w:val="false"/>
          <w:color w:val="000000"/>
          <w:sz w:val="28"/>
        </w:rPr>
        <w:t>
      Ақпаратты жариялау оны өзекті жағдайда ұстауға қажетті жиілікке де қолжетімді болған кезден бастап жүзеге асырылады.</w:t>
      </w:r>
    </w:p>
    <w:bookmarkStart w:name="z103" w:id="92"/>
    <w:p>
      <w:pPr>
        <w:spacing w:after="0"/>
        <w:ind w:left="0"/>
        <w:jc w:val="both"/>
      </w:pPr>
      <w:r>
        <w:rPr>
          <w:rFonts w:ascii="Times New Roman"/>
          <w:b w:val="false"/>
          <w:i w:val="false"/>
          <w:color w:val="000000"/>
          <w:sz w:val="28"/>
        </w:rPr>
        <w:t>
      2.4. Репозиторийге қолжетімділік</w:t>
      </w:r>
    </w:p>
    <w:bookmarkEnd w:id="92"/>
    <w:p>
      <w:pPr>
        <w:spacing w:after="0"/>
        <w:ind w:left="0"/>
        <w:jc w:val="both"/>
      </w:pPr>
      <w:r>
        <w:rPr>
          <w:rFonts w:ascii="Times New Roman"/>
          <w:b w:val="false"/>
          <w:i w:val="false"/>
          <w:color w:val="000000"/>
          <w:sz w:val="28"/>
        </w:rPr>
        <w:t>
      Барлық жарияланатын ақпарат Комиссияның КО-сын қолданушылары үшін қолжетімді болып табылады. Репозиторий әкімшісі авторландырылмаған өзгерістерді, толықтыруларды және/немесе жарияланған ақпаратты жою үшін әртүрлі тетіктерді пайдаланады.</w:t>
      </w:r>
    </w:p>
    <w:bookmarkStart w:name="z104" w:id="93"/>
    <w:p>
      <w:pPr>
        <w:spacing w:after="0"/>
        <w:ind w:left="0"/>
        <w:jc w:val="left"/>
      </w:pPr>
      <w:r>
        <w:rPr>
          <w:rFonts w:ascii="Times New Roman"/>
          <w:b/>
          <w:i w:val="false"/>
          <w:color w:val="000000"/>
        </w:rPr>
        <w:t xml:space="preserve"> 3. Сәйкестендіру және аутентификаттау</w:t>
      </w:r>
    </w:p>
    <w:bookmarkEnd w:id="93"/>
    <w:bookmarkStart w:name="z105" w:id="94"/>
    <w:p>
      <w:pPr>
        <w:spacing w:after="0"/>
        <w:ind w:left="0"/>
        <w:jc w:val="both"/>
      </w:pPr>
      <w:r>
        <w:rPr>
          <w:rFonts w:ascii="Times New Roman"/>
          <w:b w:val="false"/>
          <w:i w:val="false"/>
          <w:color w:val="000000"/>
          <w:sz w:val="28"/>
        </w:rPr>
        <w:t>
      3.1. Ат беру</w:t>
      </w:r>
    </w:p>
    <w:bookmarkEnd w:id="94"/>
    <w:bookmarkStart w:name="z106" w:id="95"/>
    <w:p>
      <w:pPr>
        <w:spacing w:after="0"/>
        <w:ind w:left="0"/>
        <w:jc w:val="both"/>
      </w:pPr>
      <w:r>
        <w:rPr>
          <w:rFonts w:ascii="Times New Roman"/>
          <w:b w:val="false"/>
          <w:i w:val="false"/>
          <w:color w:val="000000"/>
          <w:sz w:val="28"/>
        </w:rPr>
        <w:t>
      3.1.1. Аттардың типі</w:t>
      </w:r>
    </w:p>
    <w:bookmarkEnd w:id="95"/>
    <w:p>
      <w:pPr>
        <w:spacing w:after="0"/>
        <w:ind w:left="0"/>
        <w:jc w:val="both"/>
      </w:pPr>
      <w:r>
        <w:rPr>
          <w:rFonts w:ascii="Times New Roman"/>
          <w:b w:val="false"/>
          <w:i w:val="false"/>
          <w:color w:val="000000"/>
          <w:sz w:val="28"/>
        </w:rPr>
        <w:t>
      Аттар ретінде сертификатта X.500 стандартына сәйкес өзгешеленетін есім пайдаланылады.</w:t>
      </w:r>
    </w:p>
    <w:bookmarkStart w:name="z107" w:id="96"/>
    <w:p>
      <w:pPr>
        <w:spacing w:after="0"/>
        <w:ind w:left="0"/>
        <w:jc w:val="both"/>
      </w:pPr>
      <w:r>
        <w:rPr>
          <w:rFonts w:ascii="Times New Roman"/>
          <w:b w:val="false"/>
          <w:i w:val="false"/>
          <w:color w:val="000000"/>
          <w:sz w:val="28"/>
        </w:rPr>
        <w:t xml:space="preserve">
      3.1.2.Аттарды интерпретациялауға қойылатын талаптар </w:t>
      </w:r>
    </w:p>
    <w:bookmarkEnd w:id="96"/>
    <w:p>
      <w:pPr>
        <w:spacing w:after="0"/>
        <w:ind w:left="0"/>
        <w:jc w:val="both"/>
      </w:pPr>
      <w:r>
        <w:rPr>
          <w:rFonts w:ascii="Times New Roman"/>
          <w:b w:val="false"/>
          <w:i w:val="false"/>
          <w:color w:val="000000"/>
          <w:sz w:val="28"/>
        </w:rPr>
        <w:t>
      Сертификаттарда қамтылған аттар сөз жоқ субъектілерді сәйкестендіреді.</w:t>
      </w:r>
    </w:p>
    <w:bookmarkStart w:name="z108" w:id="97"/>
    <w:p>
      <w:pPr>
        <w:spacing w:after="0"/>
        <w:ind w:left="0"/>
        <w:jc w:val="both"/>
      </w:pPr>
      <w:r>
        <w:rPr>
          <w:rFonts w:ascii="Times New Roman"/>
          <w:b w:val="false"/>
          <w:i w:val="false"/>
          <w:color w:val="000000"/>
          <w:sz w:val="28"/>
        </w:rPr>
        <w:t xml:space="preserve">
      3.1.3. Жасырын немесе лақап аты бар өтініш берушілер </w:t>
      </w:r>
    </w:p>
    <w:bookmarkEnd w:id="97"/>
    <w:p>
      <w:pPr>
        <w:spacing w:after="0"/>
        <w:ind w:left="0"/>
        <w:jc w:val="both"/>
      </w:pPr>
      <w:r>
        <w:rPr>
          <w:rFonts w:ascii="Times New Roman"/>
          <w:b w:val="false"/>
          <w:i w:val="false"/>
          <w:color w:val="000000"/>
          <w:sz w:val="28"/>
        </w:rPr>
        <w:t>
      Жасырын өтініш берушілер үшін сертификаттар шығаруға жол берілмейді.</w:t>
      </w:r>
    </w:p>
    <w:p>
      <w:pPr>
        <w:spacing w:after="0"/>
        <w:ind w:left="0"/>
        <w:jc w:val="both"/>
      </w:pPr>
      <w:r>
        <w:rPr>
          <w:rFonts w:ascii="Times New Roman"/>
          <w:b w:val="false"/>
          <w:i w:val="false"/>
          <w:color w:val="000000"/>
          <w:sz w:val="28"/>
        </w:rPr>
        <w:t>
      Лақап есімдерді пайдалануға рұқсат етілген.</w:t>
      </w:r>
    </w:p>
    <w:bookmarkStart w:name="z109" w:id="98"/>
    <w:p>
      <w:pPr>
        <w:spacing w:after="0"/>
        <w:ind w:left="0"/>
        <w:jc w:val="both"/>
      </w:pPr>
      <w:r>
        <w:rPr>
          <w:rFonts w:ascii="Times New Roman"/>
          <w:b w:val="false"/>
          <w:i w:val="false"/>
          <w:color w:val="000000"/>
          <w:sz w:val="28"/>
        </w:rPr>
        <w:t>
      3.1.4. Есімдердің түрлі нысандарын интерпретациялау қағидалары</w:t>
      </w:r>
    </w:p>
    <w:bookmarkEnd w:id="98"/>
    <w:p>
      <w:pPr>
        <w:spacing w:after="0"/>
        <w:ind w:left="0"/>
        <w:jc w:val="both"/>
      </w:pPr>
      <w:r>
        <w:rPr>
          <w:rFonts w:ascii="Times New Roman"/>
          <w:b w:val="false"/>
          <w:i w:val="false"/>
          <w:color w:val="000000"/>
          <w:sz w:val="28"/>
        </w:rPr>
        <w:t>
      Шарттары жоқ.</w:t>
      </w:r>
    </w:p>
    <w:bookmarkStart w:name="z110" w:id="99"/>
    <w:p>
      <w:pPr>
        <w:spacing w:after="0"/>
        <w:ind w:left="0"/>
        <w:jc w:val="both"/>
      </w:pPr>
      <w:r>
        <w:rPr>
          <w:rFonts w:ascii="Times New Roman"/>
          <w:b w:val="false"/>
          <w:i w:val="false"/>
          <w:color w:val="000000"/>
          <w:sz w:val="28"/>
        </w:rPr>
        <w:t>
      3.1.5. Есімдердің бірегейлігі</w:t>
      </w:r>
    </w:p>
    <w:bookmarkEnd w:id="99"/>
    <w:p>
      <w:pPr>
        <w:spacing w:after="0"/>
        <w:ind w:left="0"/>
        <w:jc w:val="both"/>
      </w:pPr>
      <w:r>
        <w:rPr>
          <w:rFonts w:ascii="Times New Roman"/>
          <w:b w:val="false"/>
          <w:i w:val="false"/>
          <w:color w:val="000000"/>
          <w:sz w:val="28"/>
        </w:rPr>
        <w:t>
      Бірдей өзгешеленетін есімдері бар бірнеше сертификат болуы мүмкін. Бұл ретте Комиссияның КО-сы шығарылатын сертификаттардың бірегейлігіне кепілдік береді.</w:t>
      </w:r>
    </w:p>
    <w:bookmarkStart w:name="z111" w:id="100"/>
    <w:p>
      <w:pPr>
        <w:spacing w:after="0"/>
        <w:ind w:left="0"/>
        <w:jc w:val="both"/>
      </w:pPr>
      <w:r>
        <w:rPr>
          <w:rFonts w:ascii="Times New Roman"/>
          <w:b w:val="false"/>
          <w:i w:val="false"/>
          <w:color w:val="000000"/>
          <w:sz w:val="28"/>
        </w:rPr>
        <w:t>
      3.1.6. Сауда маркаларын тану, аутентификаттау және олардың рөлі</w:t>
      </w:r>
    </w:p>
    <w:bookmarkEnd w:id="100"/>
    <w:p>
      <w:pPr>
        <w:spacing w:after="0"/>
        <w:ind w:left="0"/>
        <w:jc w:val="both"/>
      </w:pPr>
      <w:r>
        <w:rPr>
          <w:rFonts w:ascii="Times New Roman"/>
          <w:b w:val="false"/>
          <w:i w:val="false"/>
          <w:color w:val="000000"/>
          <w:sz w:val="28"/>
        </w:rPr>
        <w:t>
      Иесі Өтініш беруші болып табылмайтын аттар сертификаттарда пайдаланыла алмайды. Комиссияның КО-сы Өтініш берушінің доменді аттарды, сауда маркаларын және/немесе басқа да зияткерлік меншік субъектілерін иемденуін тексермеуіне болады, бірақ қандай да бір дау туындаған жағдайда осындай иемдену құқығы үшін талқылау аяқталғанға дейін сертификаттың қолданысы тоқтатыла тұруға тиіс және даудың нәтижесіне сәйкес олар аяқталғаннан кейін сертификаттың мәртебесі айқындалады.</w:t>
      </w:r>
    </w:p>
    <w:bookmarkStart w:name="z112" w:id="101"/>
    <w:p>
      <w:pPr>
        <w:spacing w:after="0"/>
        <w:ind w:left="0"/>
        <w:jc w:val="both"/>
      </w:pPr>
      <w:r>
        <w:rPr>
          <w:rFonts w:ascii="Times New Roman"/>
          <w:b w:val="false"/>
          <w:i w:val="false"/>
          <w:color w:val="000000"/>
          <w:sz w:val="28"/>
        </w:rPr>
        <w:t>
      3.2. Түпнұсқалықты бастапқы растау</w:t>
      </w:r>
    </w:p>
    <w:bookmarkEnd w:id="101"/>
    <w:bookmarkStart w:name="z113" w:id="102"/>
    <w:p>
      <w:pPr>
        <w:spacing w:after="0"/>
        <w:ind w:left="0"/>
        <w:jc w:val="both"/>
      </w:pPr>
      <w:r>
        <w:rPr>
          <w:rFonts w:ascii="Times New Roman"/>
          <w:b w:val="false"/>
          <w:i w:val="false"/>
          <w:color w:val="000000"/>
          <w:sz w:val="28"/>
        </w:rPr>
        <w:t>
      3.2.1. ЭЦҚ кілтінің бар екенін растау әдісі</w:t>
      </w:r>
    </w:p>
    <w:bookmarkEnd w:id="102"/>
    <w:p>
      <w:pPr>
        <w:spacing w:after="0"/>
        <w:ind w:left="0"/>
        <w:jc w:val="both"/>
      </w:pPr>
      <w:r>
        <w:rPr>
          <w:rFonts w:ascii="Times New Roman"/>
          <w:b w:val="false"/>
          <w:i w:val="false"/>
          <w:color w:val="000000"/>
          <w:sz w:val="28"/>
        </w:rPr>
        <w:t>
      Егер Кілттер жұбын Комиссияның куәландырушы орталығы жасаса, онда дәлелдеме талап етілмейді.</w:t>
      </w:r>
    </w:p>
    <w:p>
      <w:pPr>
        <w:spacing w:after="0"/>
        <w:ind w:left="0"/>
        <w:jc w:val="both"/>
      </w:pPr>
      <w:r>
        <w:rPr>
          <w:rFonts w:ascii="Times New Roman"/>
          <w:b w:val="false"/>
          <w:i w:val="false"/>
          <w:color w:val="000000"/>
          <w:sz w:val="28"/>
        </w:rPr>
        <w:t xml:space="preserve">
      Если Кілттер жұбын өтініш беруші жеке өзі жасаса, онда ЭЦҚ кілтінің бар екенін криптографиялық көрсету ЭЦҚ кілтінің бар екенін растау әдістемесі болып табылады. ЭЦҚ кілтінің бар екенін криптографиялық көрсету  Комиссияның КО тарапынан ұсынылған белгілі бір деректер жиынтығына өтініш берушінің өзінің ЭЦҚ кілтін пайдалана отырып қол қоюы және қол қойылған деректерді ЭЦҚ тексеру кілтін пайдалана отырып ЭЦҚ-ны тексеру іске асырылатын Комиссияның КО-сына беру арқылы жүзеге асырылады. Дұрыс аяқталған ЭЦҚ-ны тексеру рәсімі ЭЦҚ кілтін иемденудің дәлелдемесі болып табылады. Дұрыс аяқталмаған ЭЦҚ-ны тексерудің рәсімі сертификаттың қолданысын тоқтатуға және кері қайтаруға әкеп соғады. </w:t>
      </w:r>
    </w:p>
    <w:bookmarkStart w:name="z114" w:id="103"/>
    <w:p>
      <w:pPr>
        <w:spacing w:after="0"/>
        <w:ind w:left="0"/>
        <w:jc w:val="both"/>
      </w:pPr>
      <w:r>
        <w:rPr>
          <w:rFonts w:ascii="Times New Roman"/>
          <w:b w:val="false"/>
          <w:i w:val="false"/>
          <w:color w:val="000000"/>
          <w:sz w:val="28"/>
        </w:rPr>
        <w:t>
      3.2.2. Ұйымның сәйкестендіруші ақпаратын тексеру</w:t>
      </w:r>
    </w:p>
    <w:bookmarkEnd w:id="103"/>
    <w:p>
      <w:pPr>
        <w:spacing w:after="0"/>
        <w:ind w:left="0"/>
        <w:jc w:val="both"/>
      </w:pPr>
      <w:r>
        <w:rPr>
          <w:rFonts w:ascii="Times New Roman"/>
          <w:b w:val="false"/>
          <w:i w:val="false"/>
          <w:color w:val="000000"/>
          <w:sz w:val="28"/>
        </w:rPr>
        <w:t>
      Шарттары жоқ.</w:t>
      </w:r>
    </w:p>
    <w:bookmarkStart w:name="z115" w:id="104"/>
    <w:p>
      <w:pPr>
        <w:spacing w:after="0"/>
        <w:ind w:left="0"/>
        <w:jc w:val="both"/>
      </w:pPr>
      <w:r>
        <w:rPr>
          <w:rFonts w:ascii="Times New Roman"/>
          <w:b w:val="false"/>
          <w:i w:val="false"/>
          <w:color w:val="000000"/>
          <w:sz w:val="28"/>
        </w:rPr>
        <w:t>
      3.2.3. Жеке және сәйкестендірілген ақпаратты тексеру</w:t>
      </w:r>
    </w:p>
    <w:bookmarkEnd w:id="104"/>
    <w:p>
      <w:pPr>
        <w:spacing w:after="0"/>
        <w:ind w:left="0"/>
        <w:jc w:val="both"/>
      </w:pPr>
      <w:r>
        <w:rPr>
          <w:rFonts w:ascii="Times New Roman"/>
          <w:b w:val="false"/>
          <w:i w:val="false"/>
          <w:color w:val="000000"/>
          <w:sz w:val="28"/>
        </w:rPr>
        <w:t>
      Қолданушының жеке сәйкестендіру ақпараты жеке басын куәландыратын құжаттардың және кадрлық ақпараттардың негізінде тексеріледі.</w:t>
      </w:r>
    </w:p>
    <w:bookmarkStart w:name="z116" w:id="105"/>
    <w:p>
      <w:pPr>
        <w:spacing w:after="0"/>
        <w:ind w:left="0"/>
        <w:jc w:val="both"/>
      </w:pPr>
      <w:r>
        <w:rPr>
          <w:rFonts w:ascii="Times New Roman"/>
          <w:b w:val="false"/>
          <w:i w:val="false"/>
          <w:color w:val="000000"/>
          <w:sz w:val="28"/>
        </w:rPr>
        <w:t>
      3.2.4. Тексерілмейтін ақпарат</w:t>
      </w:r>
    </w:p>
    <w:bookmarkEnd w:id="105"/>
    <w:p>
      <w:pPr>
        <w:spacing w:after="0"/>
        <w:ind w:left="0"/>
        <w:jc w:val="both"/>
      </w:pPr>
      <w:r>
        <w:rPr>
          <w:rFonts w:ascii="Times New Roman"/>
          <w:b w:val="false"/>
          <w:i w:val="false"/>
          <w:color w:val="000000"/>
          <w:sz w:val="28"/>
        </w:rPr>
        <w:t>
      Сертификатта тексерілмейтін немесе тексерілмеген ақпаратты көрсетуге жол берілмейді.</w:t>
      </w:r>
    </w:p>
    <w:bookmarkStart w:name="z117" w:id="106"/>
    <w:p>
      <w:pPr>
        <w:spacing w:after="0"/>
        <w:ind w:left="0"/>
        <w:jc w:val="both"/>
      </w:pPr>
      <w:r>
        <w:rPr>
          <w:rFonts w:ascii="Times New Roman"/>
          <w:b w:val="false"/>
          <w:i w:val="false"/>
          <w:color w:val="000000"/>
          <w:sz w:val="28"/>
        </w:rPr>
        <w:t>
      3.2.5. Өкілеттіктерді тексеру</w:t>
      </w:r>
    </w:p>
    <w:bookmarkEnd w:id="106"/>
    <w:p>
      <w:pPr>
        <w:spacing w:after="0"/>
        <w:ind w:left="0"/>
        <w:jc w:val="both"/>
      </w:pPr>
      <w:r>
        <w:rPr>
          <w:rFonts w:ascii="Times New Roman"/>
          <w:b w:val="false"/>
          <w:i w:val="false"/>
          <w:color w:val="000000"/>
          <w:sz w:val="28"/>
        </w:rPr>
        <w:t>
      Өтініш берушінің өкілеттіктерін тексеру сертификаттарды қолдану саясаттарында көзделген тәртіппен жүзеге асырылады, оған сәйкес сертификат шығарылады.</w:t>
      </w:r>
    </w:p>
    <w:bookmarkStart w:name="z118" w:id="107"/>
    <w:p>
      <w:pPr>
        <w:spacing w:after="0"/>
        <w:ind w:left="0"/>
        <w:jc w:val="both"/>
      </w:pPr>
      <w:r>
        <w:rPr>
          <w:rFonts w:ascii="Times New Roman"/>
          <w:b w:val="false"/>
          <w:i w:val="false"/>
          <w:color w:val="000000"/>
          <w:sz w:val="28"/>
        </w:rPr>
        <w:t>
      3.2.6. Өзара іс-қимыл критерийлері</w:t>
      </w:r>
    </w:p>
    <w:bookmarkEnd w:id="107"/>
    <w:p>
      <w:pPr>
        <w:spacing w:after="0"/>
        <w:ind w:left="0"/>
        <w:jc w:val="both"/>
      </w:pPr>
      <w:r>
        <w:rPr>
          <w:rFonts w:ascii="Times New Roman"/>
          <w:b w:val="false"/>
          <w:i w:val="false"/>
          <w:color w:val="000000"/>
          <w:sz w:val="28"/>
        </w:rPr>
        <w:t>
      Шарттары жоқ.</w:t>
      </w:r>
    </w:p>
    <w:bookmarkStart w:name="z119" w:id="108"/>
    <w:p>
      <w:pPr>
        <w:spacing w:after="0"/>
        <w:ind w:left="0"/>
        <w:jc w:val="both"/>
      </w:pPr>
      <w:r>
        <w:rPr>
          <w:rFonts w:ascii="Times New Roman"/>
          <w:b w:val="false"/>
          <w:i w:val="false"/>
          <w:color w:val="000000"/>
          <w:sz w:val="28"/>
        </w:rPr>
        <w:t xml:space="preserve">
      3.3. Кілттерді жаңарту үшін аутентификаттау және сәйкестендіру </w:t>
      </w:r>
    </w:p>
    <w:bookmarkEnd w:id="108"/>
    <w:bookmarkStart w:name="z120" w:id="109"/>
    <w:p>
      <w:pPr>
        <w:spacing w:after="0"/>
        <w:ind w:left="0"/>
        <w:jc w:val="both"/>
      </w:pPr>
      <w:r>
        <w:rPr>
          <w:rFonts w:ascii="Times New Roman"/>
          <w:b w:val="false"/>
          <w:i w:val="false"/>
          <w:color w:val="000000"/>
          <w:sz w:val="28"/>
        </w:rPr>
        <w:t>
      3.3.1. Кілттерді жоспарлы ауыстыру үшін аутентификаттау және сәйкестендіру</w:t>
      </w:r>
    </w:p>
    <w:bookmarkEnd w:id="109"/>
    <w:p>
      <w:pPr>
        <w:spacing w:after="0"/>
        <w:ind w:left="0"/>
        <w:jc w:val="both"/>
      </w:pPr>
      <w:r>
        <w:rPr>
          <w:rFonts w:ascii="Times New Roman"/>
          <w:b w:val="false"/>
          <w:i w:val="false"/>
          <w:color w:val="000000"/>
          <w:sz w:val="28"/>
        </w:rPr>
        <w:t>
      Аутентификаттау және сәйкестендіру жарамды сертификаттар, жеке басын куәландыратын құжат бойынша немесе аутентификаттаудың екі факторлы жүйесін пайдалана отырып жүзеге асырылады.</w:t>
      </w:r>
    </w:p>
    <w:bookmarkStart w:name="z121" w:id="110"/>
    <w:p>
      <w:pPr>
        <w:spacing w:after="0"/>
        <w:ind w:left="0"/>
        <w:jc w:val="both"/>
      </w:pPr>
      <w:r>
        <w:rPr>
          <w:rFonts w:ascii="Times New Roman"/>
          <w:b w:val="false"/>
          <w:i w:val="false"/>
          <w:color w:val="000000"/>
          <w:sz w:val="28"/>
        </w:rPr>
        <w:t xml:space="preserve">
      3.4. Кері қайтарылғаннан кейін кілттерді жаңарту үшін аутентификаттау және сәйкестендіру </w:t>
      </w:r>
    </w:p>
    <w:bookmarkEnd w:id="110"/>
    <w:p>
      <w:pPr>
        <w:spacing w:after="0"/>
        <w:ind w:left="0"/>
        <w:jc w:val="both"/>
      </w:pPr>
      <w:r>
        <w:rPr>
          <w:rFonts w:ascii="Times New Roman"/>
          <w:b w:val="false"/>
          <w:i w:val="false"/>
          <w:color w:val="000000"/>
          <w:sz w:val="28"/>
        </w:rPr>
        <w:t>
      Аутентификаттау және сәйкестендіру жеке басын куәландыратын құжат бойынша не аутентификаттаудың екі факторлы жүйесін пайдалана отырып жүзеге асырылады.</w:t>
      </w:r>
    </w:p>
    <w:bookmarkStart w:name="z122" w:id="111"/>
    <w:p>
      <w:pPr>
        <w:spacing w:after="0"/>
        <w:ind w:left="0"/>
        <w:jc w:val="both"/>
      </w:pPr>
      <w:r>
        <w:rPr>
          <w:rFonts w:ascii="Times New Roman"/>
          <w:b w:val="false"/>
          <w:i w:val="false"/>
          <w:color w:val="000000"/>
          <w:sz w:val="28"/>
        </w:rPr>
        <w:t>
      3.4.1. Кері қайтаруға сұрау салу үшін аутентификаттау және  сәйкестендіру</w:t>
      </w:r>
    </w:p>
    <w:bookmarkEnd w:id="111"/>
    <w:p>
      <w:pPr>
        <w:spacing w:after="0"/>
        <w:ind w:left="0"/>
        <w:jc w:val="both"/>
      </w:pPr>
      <w:r>
        <w:rPr>
          <w:rFonts w:ascii="Times New Roman"/>
          <w:b w:val="false"/>
          <w:i w:val="false"/>
          <w:color w:val="000000"/>
          <w:sz w:val="28"/>
        </w:rPr>
        <w:t>
      Аутентификаттау және сәйкестендіру жеке басын куәландыратын құжат бойынша, жарамды сертификат бойынша, кез келген байланыс құралы арқылы берілген біржолғы құпиясөз бойынша, кері қайтаруға құжатпен расталған сұрау салу бойынша, не аутентификаттаудың екі факторлы жүйесін пайдалана отырып жүзеге асырылады.</w:t>
      </w:r>
    </w:p>
    <w:bookmarkStart w:name="z123" w:id="112"/>
    <w:p>
      <w:pPr>
        <w:spacing w:after="0"/>
        <w:ind w:left="0"/>
        <w:jc w:val="left"/>
      </w:pPr>
      <w:r>
        <w:rPr>
          <w:rFonts w:ascii="Times New Roman"/>
          <w:b/>
          <w:i w:val="false"/>
          <w:color w:val="000000"/>
        </w:rPr>
        <w:t xml:space="preserve"> 4. Сертификаттың өмірлік циклына қойылатын функциональдық талаптар </w:t>
      </w:r>
    </w:p>
    <w:bookmarkEnd w:id="112"/>
    <w:p>
      <w:pPr>
        <w:spacing w:after="0"/>
        <w:ind w:left="0"/>
        <w:jc w:val="both"/>
      </w:pPr>
      <w:r>
        <w:rPr>
          <w:rFonts w:ascii="Times New Roman"/>
          <w:b w:val="false"/>
          <w:i w:val="false"/>
          <w:color w:val="000000"/>
          <w:sz w:val="28"/>
        </w:rPr>
        <w:t>
      Осы бөлімде Комиссияның КО қызметтерін көрсетудің шарттары мен тәртібі сипатталады.</w:t>
      </w:r>
    </w:p>
    <w:p>
      <w:pPr>
        <w:spacing w:after="0"/>
        <w:ind w:left="0"/>
        <w:jc w:val="both"/>
      </w:pPr>
      <w:r>
        <w:rPr>
          <w:rFonts w:ascii="Times New Roman"/>
          <w:b w:val="false"/>
          <w:i w:val="false"/>
          <w:color w:val="000000"/>
          <w:sz w:val="28"/>
        </w:rPr>
        <w:t>
      Комиссияның КО қызметтердің мынадай түрлерін ұсынады :</w:t>
      </w:r>
    </w:p>
    <w:p>
      <w:pPr>
        <w:spacing w:after="0"/>
        <w:ind w:left="0"/>
        <w:jc w:val="both"/>
      </w:pPr>
      <w:r>
        <w:rPr>
          <w:rFonts w:ascii="Times New Roman"/>
          <w:b w:val="false"/>
          <w:i w:val="false"/>
          <w:color w:val="000000"/>
          <w:sz w:val="28"/>
        </w:rPr>
        <w:t>
      Комиссияның КО-сының тізіліміне Өтініш беруші туралы тіркеу ақпаратын енгізу;</w:t>
      </w:r>
    </w:p>
    <w:p>
      <w:pPr>
        <w:spacing w:after="0"/>
        <w:ind w:left="0"/>
        <w:jc w:val="both"/>
      </w:pPr>
      <w:r>
        <w:rPr>
          <w:rFonts w:ascii="Times New Roman"/>
          <w:b w:val="false"/>
          <w:i w:val="false"/>
          <w:color w:val="000000"/>
          <w:sz w:val="28"/>
        </w:rPr>
        <w:t>
      Өтініш берушінің сұрау салуы бойынша одан әрі оны кілт тасымалдағышқа жаза отырып кілт жұбын қалыптастыру;</w:t>
      </w:r>
    </w:p>
    <w:p>
      <w:pPr>
        <w:spacing w:after="0"/>
        <w:ind w:left="0"/>
        <w:jc w:val="both"/>
      </w:pPr>
      <w:r>
        <w:rPr>
          <w:rFonts w:ascii="Times New Roman"/>
          <w:b w:val="false"/>
          <w:i w:val="false"/>
          <w:color w:val="000000"/>
          <w:sz w:val="28"/>
        </w:rPr>
        <w:t>
      Өтініш беруші үшін электрондық нысанда сертификат дайындау;</w:t>
      </w:r>
    </w:p>
    <w:p>
      <w:pPr>
        <w:spacing w:after="0"/>
        <w:ind w:left="0"/>
        <w:jc w:val="both"/>
      </w:pPr>
      <w:r>
        <w:rPr>
          <w:rFonts w:ascii="Times New Roman"/>
          <w:b w:val="false"/>
          <w:i w:val="false"/>
          <w:color w:val="000000"/>
          <w:sz w:val="28"/>
        </w:rPr>
        <w:t>
      сертификат иесі үшін қағаз тасымалдағышта сертификаттың көшірмесін дайындау;</w:t>
      </w:r>
    </w:p>
    <w:p>
      <w:pPr>
        <w:spacing w:after="0"/>
        <w:ind w:left="0"/>
        <w:jc w:val="both"/>
      </w:pPr>
      <w:r>
        <w:rPr>
          <w:rFonts w:ascii="Times New Roman"/>
          <w:b w:val="false"/>
          <w:i w:val="false"/>
          <w:color w:val="000000"/>
          <w:sz w:val="28"/>
        </w:rPr>
        <w:t>
      Комиссияның КО-сы сертификаттардың тізілімін жүргізу;</w:t>
      </w:r>
    </w:p>
    <w:p>
      <w:pPr>
        <w:spacing w:after="0"/>
        <w:ind w:left="0"/>
        <w:jc w:val="both"/>
      </w:pPr>
      <w:r>
        <w:rPr>
          <w:rFonts w:ascii="Times New Roman"/>
          <w:b w:val="false"/>
          <w:i w:val="false"/>
          <w:color w:val="000000"/>
          <w:sz w:val="28"/>
        </w:rPr>
        <w:t>
      сертификаттарды қолданушылардың сұрау салуы бойынша шығарылған сертификаттардың тізілімінен электрондық нысанда сертификаттарды ұсыну;</w:t>
      </w:r>
    </w:p>
    <w:p>
      <w:pPr>
        <w:spacing w:after="0"/>
        <w:ind w:left="0"/>
        <w:jc w:val="both"/>
      </w:pPr>
      <w:r>
        <w:rPr>
          <w:rFonts w:ascii="Times New Roman"/>
          <w:b w:val="false"/>
          <w:i w:val="false"/>
          <w:color w:val="000000"/>
          <w:sz w:val="28"/>
        </w:rPr>
        <w:t>
      сертификаттар иелерінің өтініштері бойынша сертификаттарды жою (кері қайтару);</w:t>
      </w:r>
    </w:p>
    <w:p>
      <w:pPr>
        <w:spacing w:after="0"/>
        <w:ind w:left="0"/>
        <w:jc w:val="both"/>
      </w:pPr>
      <w:r>
        <w:rPr>
          <w:rFonts w:ascii="Times New Roman"/>
          <w:b w:val="false"/>
          <w:i w:val="false"/>
          <w:color w:val="000000"/>
          <w:sz w:val="28"/>
        </w:rPr>
        <w:t>
      сертификаттар иелерінің өтініштері бойынша сертификаттардың қолданысын тоқтата тұру және қайта жандандыру;</w:t>
      </w:r>
    </w:p>
    <w:p>
      <w:pPr>
        <w:spacing w:after="0"/>
        <w:ind w:left="0"/>
        <w:jc w:val="both"/>
      </w:pPr>
      <w:r>
        <w:rPr>
          <w:rFonts w:ascii="Times New Roman"/>
          <w:b w:val="false"/>
          <w:i w:val="false"/>
          <w:color w:val="000000"/>
          <w:sz w:val="28"/>
        </w:rPr>
        <w:t>
      сертификаттардың қолданушыларына жойылған (кері қайтарылған) сертификаттар және қолданыс мерзімі тоқтатыла тұрған сертификаттар туралы ақпараттарды беру;</w:t>
      </w:r>
    </w:p>
    <w:p>
      <w:pPr>
        <w:spacing w:after="0"/>
        <w:ind w:left="0"/>
        <w:jc w:val="both"/>
      </w:pPr>
      <w:r>
        <w:rPr>
          <w:rFonts w:ascii="Times New Roman"/>
          <w:b w:val="false"/>
          <w:i w:val="false"/>
          <w:color w:val="000000"/>
          <w:sz w:val="28"/>
        </w:rPr>
        <w:t>
      сертификатты қолданушының өтініші бойынша электрондық нұсқада ұсынылған ЭЦҚ-ның түпнұсқалығын растау;</w:t>
      </w:r>
    </w:p>
    <w:p>
      <w:pPr>
        <w:spacing w:after="0"/>
        <w:ind w:left="0"/>
        <w:jc w:val="both"/>
      </w:pPr>
      <w:r>
        <w:rPr>
          <w:rFonts w:ascii="Times New Roman"/>
          <w:b w:val="false"/>
          <w:i w:val="false"/>
          <w:color w:val="000000"/>
          <w:sz w:val="28"/>
        </w:rPr>
        <w:t>
      Комиссияның КО-сының Уәкілетті адамының Сертификатты қолданушының өтініші бойынша дайындаған ЭЦҚ-ның түпнұсқалығын растау;</w:t>
      </w:r>
    </w:p>
    <w:p>
      <w:pPr>
        <w:spacing w:after="0"/>
        <w:ind w:left="0"/>
        <w:jc w:val="both"/>
      </w:pPr>
      <w:r>
        <w:rPr>
          <w:rFonts w:ascii="Times New Roman"/>
          <w:b w:val="false"/>
          <w:i w:val="false"/>
          <w:color w:val="000000"/>
          <w:sz w:val="28"/>
        </w:rPr>
        <w:t>
      ЭЦҚ құралдарын тарату.</w:t>
      </w:r>
    </w:p>
    <w:p>
      <w:pPr>
        <w:spacing w:after="0"/>
        <w:ind w:left="0"/>
        <w:jc w:val="both"/>
      </w:pPr>
      <w:r>
        <w:rPr>
          <w:rFonts w:ascii="Times New Roman"/>
          <w:b w:val="false"/>
          <w:i w:val="false"/>
          <w:color w:val="000000"/>
          <w:sz w:val="28"/>
        </w:rPr>
        <w:t>
      ЭЦҚ-ның және уақыт мөртабандарының жарамдылығын растау жөніндегі жұмыстарды жүргізу тәртібі осы Регламентке № 4 қосымшада келтірілген.</w:t>
      </w:r>
    </w:p>
    <w:bookmarkStart w:name="z124" w:id="113"/>
    <w:p>
      <w:pPr>
        <w:spacing w:after="0"/>
        <w:ind w:left="0"/>
        <w:jc w:val="both"/>
      </w:pPr>
      <w:r>
        <w:rPr>
          <w:rFonts w:ascii="Times New Roman"/>
          <w:b w:val="false"/>
          <w:i w:val="false"/>
          <w:color w:val="000000"/>
          <w:sz w:val="28"/>
        </w:rPr>
        <w:t>
      4.1. Сертификатты шығаруға өтініш</w:t>
      </w:r>
    </w:p>
    <w:bookmarkEnd w:id="113"/>
    <w:bookmarkStart w:name="z125" w:id="114"/>
    <w:p>
      <w:pPr>
        <w:spacing w:after="0"/>
        <w:ind w:left="0"/>
        <w:jc w:val="both"/>
      </w:pPr>
      <w:r>
        <w:rPr>
          <w:rFonts w:ascii="Times New Roman"/>
          <w:b w:val="false"/>
          <w:i w:val="false"/>
          <w:color w:val="000000"/>
          <w:sz w:val="28"/>
        </w:rPr>
        <w:t>
      4.1.1. Сертификатты шығаруға өтініш</w:t>
      </w:r>
    </w:p>
    <w:bookmarkEnd w:id="114"/>
    <w:p>
      <w:pPr>
        <w:spacing w:after="0"/>
        <w:ind w:left="0"/>
        <w:jc w:val="both"/>
      </w:pPr>
      <w:r>
        <w:rPr>
          <w:rFonts w:ascii="Times New Roman"/>
          <w:b w:val="false"/>
          <w:i w:val="false"/>
          <w:color w:val="000000"/>
          <w:sz w:val="28"/>
        </w:rPr>
        <w:t>
      Сертификатты шығаруға өтінішті Комиссия Алқасының мүшесі, Комиссияның лауазымды адамы немесе қызметкері бере алады .</w:t>
      </w:r>
    </w:p>
    <w:bookmarkStart w:name="z126" w:id="115"/>
    <w:p>
      <w:pPr>
        <w:spacing w:after="0"/>
        <w:ind w:left="0"/>
        <w:jc w:val="both"/>
      </w:pPr>
      <w:r>
        <w:rPr>
          <w:rFonts w:ascii="Times New Roman"/>
          <w:b w:val="false"/>
          <w:i w:val="false"/>
          <w:color w:val="000000"/>
          <w:sz w:val="28"/>
        </w:rPr>
        <w:t>
      4.1.2 Тіркеу процесі және оған қойылатын талаптар</w:t>
      </w:r>
    </w:p>
    <w:bookmarkEnd w:id="115"/>
    <w:p>
      <w:pPr>
        <w:spacing w:after="0"/>
        <w:ind w:left="0"/>
        <w:jc w:val="both"/>
      </w:pPr>
      <w:r>
        <w:rPr>
          <w:rFonts w:ascii="Times New Roman"/>
          <w:b w:val="false"/>
          <w:i w:val="false"/>
          <w:color w:val="000000"/>
          <w:sz w:val="28"/>
        </w:rPr>
        <w:t>
      Тіркеу процесі сертификаттарды қолдану саясатында көзделген тәртіппен жүзеге асырылады, оған сәйкес сертификат шығарылады.</w:t>
      </w:r>
    </w:p>
    <w:bookmarkStart w:name="z127" w:id="116"/>
    <w:p>
      <w:pPr>
        <w:spacing w:after="0"/>
        <w:ind w:left="0"/>
        <w:jc w:val="both"/>
      </w:pPr>
      <w:r>
        <w:rPr>
          <w:rFonts w:ascii="Times New Roman"/>
          <w:b w:val="false"/>
          <w:i w:val="false"/>
          <w:color w:val="000000"/>
          <w:sz w:val="28"/>
        </w:rPr>
        <w:t xml:space="preserve">
      4.1.3. Құжаттарды тіркеу рәсімдерін жүргізу үшін Өтініш беруші ұсынатын олардың тізбесі </w:t>
      </w:r>
    </w:p>
    <w:bookmarkEnd w:id="116"/>
    <w:p>
      <w:pPr>
        <w:spacing w:after="0"/>
        <w:ind w:left="0"/>
        <w:jc w:val="both"/>
      </w:pPr>
      <w:r>
        <w:rPr>
          <w:rFonts w:ascii="Times New Roman"/>
          <w:b w:val="false"/>
          <w:i w:val="false"/>
          <w:color w:val="000000"/>
          <w:sz w:val="28"/>
        </w:rPr>
        <w:t>
      Құжаттардың тізбесі сертификаттарды қолдану саясатында айқындалады, оған сәйкес сертификат шығарылады.</w:t>
      </w:r>
    </w:p>
    <w:bookmarkStart w:name="z128" w:id="117"/>
    <w:p>
      <w:pPr>
        <w:spacing w:after="0"/>
        <w:ind w:left="0"/>
        <w:jc w:val="both"/>
      </w:pPr>
      <w:r>
        <w:rPr>
          <w:rFonts w:ascii="Times New Roman"/>
          <w:b w:val="false"/>
          <w:i w:val="false"/>
          <w:color w:val="000000"/>
          <w:sz w:val="28"/>
        </w:rPr>
        <w:t>
      4.2. Сертификатты шығаруға Өтінішті өңдеу</w:t>
      </w:r>
    </w:p>
    <w:bookmarkEnd w:id="117"/>
    <w:bookmarkStart w:name="z129" w:id="118"/>
    <w:p>
      <w:pPr>
        <w:spacing w:after="0"/>
        <w:ind w:left="0"/>
        <w:jc w:val="both"/>
      </w:pPr>
      <w:r>
        <w:rPr>
          <w:rFonts w:ascii="Times New Roman"/>
          <w:b w:val="false"/>
          <w:i w:val="false"/>
          <w:color w:val="000000"/>
          <w:sz w:val="28"/>
        </w:rPr>
        <w:t>
      4.2.1. Өтініш берушіні сәйкестендіру және аутентификаттау</w:t>
      </w:r>
    </w:p>
    <w:bookmarkEnd w:id="118"/>
    <w:p>
      <w:pPr>
        <w:spacing w:after="0"/>
        <w:ind w:left="0"/>
        <w:jc w:val="both"/>
      </w:pPr>
      <w:r>
        <w:rPr>
          <w:rFonts w:ascii="Times New Roman"/>
          <w:b w:val="false"/>
          <w:i w:val="false"/>
          <w:color w:val="000000"/>
          <w:sz w:val="28"/>
        </w:rPr>
        <w:t>
      Аутентификаттау және сәйкестендіру осы Регламенттің 3.2-бөліміндегі талаптарға сәйкес жүзеге асырылады.</w:t>
      </w:r>
    </w:p>
    <w:bookmarkStart w:name="z130" w:id="119"/>
    <w:p>
      <w:pPr>
        <w:spacing w:after="0"/>
        <w:ind w:left="0"/>
        <w:jc w:val="both"/>
      </w:pPr>
      <w:r>
        <w:rPr>
          <w:rFonts w:ascii="Times New Roman"/>
          <w:b w:val="false"/>
          <w:i w:val="false"/>
          <w:color w:val="000000"/>
          <w:sz w:val="28"/>
        </w:rPr>
        <w:t xml:space="preserve">
      4.2.2. Сертификатты шығаруға Өтінішті қабылдау немесе қабылдаудан бас тарту </w:t>
      </w:r>
    </w:p>
    <w:bookmarkEnd w:id="119"/>
    <w:p>
      <w:pPr>
        <w:spacing w:after="0"/>
        <w:ind w:left="0"/>
        <w:jc w:val="both"/>
      </w:pPr>
      <w:r>
        <w:rPr>
          <w:rFonts w:ascii="Times New Roman"/>
          <w:b w:val="false"/>
          <w:i w:val="false"/>
          <w:color w:val="000000"/>
          <w:sz w:val="28"/>
        </w:rPr>
        <w:t>
      Комиссияның КО-сы Сертификатты шығаруға өтінішті қабылдаудан мынадай:</w:t>
      </w:r>
    </w:p>
    <w:p>
      <w:pPr>
        <w:spacing w:after="0"/>
        <w:ind w:left="0"/>
        <w:jc w:val="both"/>
      </w:pPr>
      <w:r>
        <w:rPr>
          <w:rFonts w:ascii="Times New Roman"/>
          <w:b w:val="false"/>
          <w:i w:val="false"/>
          <w:color w:val="000000"/>
          <w:sz w:val="28"/>
        </w:rPr>
        <w:t>
      Өтініш осы Регламенттің, сертификаттарды қолдану саясаттарының талаптарына сәйкес тәсілдермен берілмеген немесе тиісті форматта берілмеген;</w:t>
      </w:r>
    </w:p>
    <w:p>
      <w:pPr>
        <w:spacing w:after="0"/>
        <w:ind w:left="0"/>
        <w:jc w:val="both"/>
      </w:pPr>
      <w:r>
        <w:rPr>
          <w:rFonts w:ascii="Times New Roman"/>
          <w:b w:val="false"/>
          <w:i w:val="false"/>
          <w:color w:val="000000"/>
          <w:sz w:val="28"/>
        </w:rPr>
        <w:t>
      өтініште көрсетілген мәліметтер нақтылыққа сәйкес келмеген;</w:t>
      </w:r>
    </w:p>
    <w:p>
      <w:pPr>
        <w:spacing w:after="0"/>
        <w:ind w:left="0"/>
        <w:jc w:val="both"/>
      </w:pPr>
      <w:r>
        <w:rPr>
          <w:rFonts w:ascii="Times New Roman"/>
          <w:b w:val="false"/>
          <w:i w:val="false"/>
          <w:color w:val="000000"/>
          <w:sz w:val="28"/>
        </w:rPr>
        <w:t>
      өтініште көрсетілген мәліметтер тиісті құжаттармен расталмаған;</w:t>
      </w:r>
    </w:p>
    <w:p>
      <w:pPr>
        <w:spacing w:after="0"/>
        <w:ind w:left="0"/>
        <w:jc w:val="both"/>
      </w:pPr>
      <w:r>
        <w:rPr>
          <w:rFonts w:ascii="Times New Roman"/>
          <w:b w:val="false"/>
          <w:i w:val="false"/>
          <w:color w:val="000000"/>
          <w:sz w:val="28"/>
        </w:rPr>
        <w:t>
      Өтініш беруші аутентификаттау және сәйкестендіру рәсімінен өтпеген;</w:t>
      </w:r>
    </w:p>
    <w:p>
      <w:pPr>
        <w:spacing w:after="0"/>
        <w:ind w:left="0"/>
        <w:jc w:val="both"/>
      </w:pPr>
      <w:r>
        <w:rPr>
          <w:rFonts w:ascii="Times New Roman"/>
          <w:b w:val="false"/>
          <w:i w:val="false"/>
          <w:color w:val="000000"/>
          <w:sz w:val="28"/>
        </w:rPr>
        <w:t>
      Сертификатты шығару Комиссияның КО-сына қандай да бір зиян келтіруі мүмкін болған жағдайларда бас тартуы мүмкін.</w:t>
      </w:r>
    </w:p>
    <w:p>
      <w:pPr>
        <w:spacing w:after="0"/>
        <w:ind w:left="0"/>
        <w:jc w:val="both"/>
      </w:pPr>
      <w:r>
        <w:rPr>
          <w:rFonts w:ascii="Times New Roman"/>
          <w:b w:val="false"/>
          <w:i w:val="false"/>
          <w:color w:val="000000"/>
          <w:sz w:val="28"/>
        </w:rPr>
        <w:t>
      Сертификатты шығаруға өтініш, егер оны қабылдаудан бас тарту үшін жоғарыда тізбектелген себептер болмаса, қабылданады.</w:t>
      </w:r>
    </w:p>
    <w:bookmarkStart w:name="z131" w:id="120"/>
    <w:p>
      <w:pPr>
        <w:spacing w:after="0"/>
        <w:ind w:left="0"/>
        <w:jc w:val="both"/>
      </w:pPr>
      <w:r>
        <w:rPr>
          <w:rFonts w:ascii="Times New Roman"/>
          <w:b w:val="false"/>
          <w:i w:val="false"/>
          <w:color w:val="000000"/>
          <w:sz w:val="28"/>
        </w:rPr>
        <w:t xml:space="preserve">
      4.2.3. Сертификатты шығаруға Өтінішті өңдеу мерзімі </w:t>
      </w:r>
    </w:p>
    <w:bookmarkEnd w:id="120"/>
    <w:p>
      <w:pPr>
        <w:spacing w:after="0"/>
        <w:ind w:left="0"/>
        <w:jc w:val="both"/>
      </w:pPr>
      <w:r>
        <w:rPr>
          <w:rFonts w:ascii="Times New Roman"/>
          <w:b w:val="false"/>
          <w:i w:val="false"/>
          <w:color w:val="000000"/>
          <w:sz w:val="28"/>
        </w:rPr>
        <w:t>
      ТО сертификатты шығаруға өтінішті өңдеуді оны алған кезден бастауы тиіс. Өтінішті өңдеу уақытын шектеу оған сәйкес сертификат шығарылатын сертификаттарды қолдану саясатында белгіленуі мүмкін. Өтініш оны қабылдағнға дейін немесе оны қолданудан бас тартқанға дейін белсенді деп есептеледі.</w:t>
      </w:r>
    </w:p>
    <w:p>
      <w:pPr>
        <w:spacing w:after="0"/>
        <w:ind w:left="0"/>
        <w:jc w:val="both"/>
      </w:pPr>
      <w:r>
        <w:rPr>
          <w:rFonts w:ascii="Times New Roman"/>
          <w:b w:val="false"/>
          <w:i w:val="false"/>
          <w:color w:val="000000"/>
          <w:sz w:val="28"/>
        </w:rPr>
        <w:t xml:space="preserve">
      Сертификатты шығаруға өтінішті беру уақыты Өтініш берушінің оны ТО Операторына жеке табыс еткен уақыты болып есептеледі. </w:t>
      </w:r>
    </w:p>
    <w:p>
      <w:pPr>
        <w:spacing w:after="0"/>
        <w:ind w:left="0"/>
        <w:jc w:val="both"/>
      </w:pPr>
      <w:r>
        <w:rPr>
          <w:rFonts w:ascii="Times New Roman"/>
          <w:b w:val="false"/>
          <w:i w:val="false"/>
          <w:color w:val="000000"/>
          <w:sz w:val="28"/>
        </w:rPr>
        <w:t xml:space="preserve">
      Сертификатты шығаруға сұрау жасау уақыты не Өтінішті қабылдаудан бас тарту уақыты сертификатты шығаруға Өтінішті өңдеудің аяқталу уақыты болып есептеледі. </w:t>
      </w:r>
    </w:p>
    <w:p>
      <w:pPr>
        <w:spacing w:after="0"/>
        <w:ind w:left="0"/>
        <w:jc w:val="both"/>
      </w:pPr>
      <w:r>
        <w:rPr>
          <w:rFonts w:ascii="Times New Roman"/>
          <w:b w:val="false"/>
          <w:i w:val="false"/>
          <w:color w:val="000000"/>
          <w:sz w:val="28"/>
        </w:rPr>
        <w:t>
      Егер ТО Операторы Сертификатты шығаруға өтінішті қабылдаудан бас тартса, Өтініш беруші бас тарту және оның себептері туралы хабардар етілуге тиіс.</w:t>
      </w:r>
    </w:p>
    <w:bookmarkStart w:name="z132" w:id="121"/>
    <w:p>
      <w:pPr>
        <w:spacing w:after="0"/>
        <w:ind w:left="0"/>
        <w:jc w:val="both"/>
      </w:pPr>
      <w:r>
        <w:rPr>
          <w:rFonts w:ascii="Times New Roman"/>
          <w:b w:val="false"/>
          <w:i w:val="false"/>
          <w:color w:val="000000"/>
          <w:sz w:val="28"/>
        </w:rPr>
        <w:t>
      4.3. Сертификатты шығару</w:t>
      </w:r>
    </w:p>
    <w:bookmarkEnd w:id="121"/>
    <w:bookmarkStart w:name="z133" w:id="122"/>
    <w:p>
      <w:pPr>
        <w:spacing w:after="0"/>
        <w:ind w:left="0"/>
        <w:jc w:val="both"/>
      </w:pPr>
      <w:r>
        <w:rPr>
          <w:rFonts w:ascii="Times New Roman"/>
          <w:b w:val="false"/>
          <w:i w:val="false"/>
          <w:color w:val="000000"/>
          <w:sz w:val="28"/>
        </w:rPr>
        <w:t>
      4.3.1. Сертификатты шығару уақытында көзделген әрекеттер</w:t>
      </w:r>
    </w:p>
    <w:bookmarkEnd w:id="122"/>
    <w:p>
      <w:pPr>
        <w:spacing w:after="0"/>
        <w:ind w:left="0"/>
        <w:jc w:val="both"/>
      </w:pPr>
      <w:r>
        <w:rPr>
          <w:rFonts w:ascii="Times New Roman"/>
          <w:b w:val="false"/>
          <w:i w:val="false"/>
          <w:color w:val="000000"/>
          <w:sz w:val="28"/>
        </w:rPr>
        <w:t>
      Комиссияның КО ТО Операторы ЭЦҚ-мен куәландырған Сұрау салу бойынша сертификат шығарады. Сертификат Өтініште көрсетілген мәліметтердің негізінде, оған сәйкес сертификат шығарылатын Сертификаттарды қолдану саясатында көзделген тәртіппен шығарылады.</w:t>
      </w:r>
    </w:p>
    <w:p>
      <w:pPr>
        <w:spacing w:after="0"/>
        <w:ind w:left="0"/>
        <w:jc w:val="both"/>
      </w:pPr>
      <w:r>
        <w:rPr>
          <w:rFonts w:ascii="Times New Roman"/>
          <w:b w:val="false"/>
          <w:i w:val="false"/>
          <w:color w:val="000000"/>
          <w:sz w:val="28"/>
        </w:rPr>
        <w:t>
      Сертификат Комиссияның КО-сының Уәкілетті адамының ЭЦҚ-мен куәландырылған электрондық құжат нысанында және ТО Операторының өз қолын қоюмен куәландырған қағаз тасымалдағыштағы құжат нысанында шығарылады.</w:t>
      </w:r>
    </w:p>
    <w:bookmarkStart w:name="z134" w:id="123"/>
    <w:p>
      <w:pPr>
        <w:spacing w:after="0"/>
        <w:ind w:left="0"/>
        <w:jc w:val="both"/>
      </w:pPr>
      <w:r>
        <w:rPr>
          <w:rFonts w:ascii="Times New Roman"/>
          <w:b w:val="false"/>
          <w:i w:val="false"/>
          <w:color w:val="000000"/>
          <w:sz w:val="28"/>
        </w:rPr>
        <w:t>
      4.3.2. Өтініш берушіні Сертификаттың шығарылғаны туралы хабардар ету</w:t>
      </w:r>
    </w:p>
    <w:bookmarkEnd w:id="123"/>
    <w:p>
      <w:pPr>
        <w:spacing w:after="0"/>
        <w:ind w:left="0"/>
        <w:jc w:val="both"/>
      </w:pPr>
      <w:r>
        <w:rPr>
          <w:rFonts w:ascii="Times New Roman"/>
          <w:b w:val="false"/>
          <w:i w:val="false"/>
          <w:color w:val="000000"/>
          <w:sz w:val="28"/>
        </w:rPr>
        <w:t>
      Комиссияның КО-сы Сертификатты шығаруға өтініште көрсетілген мекенжайға email-хабарлама жіберу арқылы Өтініш берушіні сертификаттың шығарылғаны туралы хабардар етеді.</w:t>
      </w:r>
    </w:p>
    <w:bookmarkStart w:name="z135" w:id="124"/>
    <w:p>
      <w:pPr>
        <w:spacing w:after="0"/>
        <w:ind w:left="0"/>
        <w:jc w:val="both"/>
      </w:pPr>
      <w:r>
        <w:rPr>
          <w:rFonts w:ascii="Times New Roman"/>
          <w:b w:val="false"/>
          <w:i w:val="false"/>
          <w:color w:val="000000"/>
          <w:sz w:val="28"/>
        </w:rPr>
        <w:t>
      4.4. Сертификатты тану</w:t>
      </w:r>
    </w:p>
    <w:bookmarkEnd w:id="124"/>
    <w:bookmarkStart w:name="z136" w:id="125"/>
    <w:p>
      <w:pPr>
        <w:spacing w:after="0"/>
        <w:ind w:left="0"/>
        <w:jc w:val="both"/>
      </w:pPr>
      <w:r>
        <w:rPr>
          <w:rFonts w:ascii="Times New Roman"/>
          <w:b w:val="false"/>
          <w:i w:val="false"/>
          <w:color w:val="000000"/>
          <w:sz w:val="28"/>
        </w:rPr>
        <w:t>
      4.4.1. Сертификатты тану жөніндегі әрекеттер</w:t>
      </w:r>
    </w:p>
    <w:bookmarkEnd w:id="125"/>
    <w:p>
      <w:pPr>
        <w:spacing w:after="0"/>
        <w:ind w:left="0"/>
        <w:jc w:val="both"/>
      </w:pPr>
      <w:r>
        <w:rPr>
          <w:rFonts w:ascii="Times New Roman"/>
          <w:b w:val="false"/>
          <w:i w:val="false"/>
          <w:color w:val="000000"/>
          <w:sz w:val="28"/>
        </w:rPr>
        <w:t>
      Өтініш берушінің мына әрекеттері:</w:t>
      </w:r>
    </w:p>
    <w:p>
      <w:pPr>
        <w:spacing w:after="0"/>
        <w:ind w:left="0"/>
        <w:jc w:val="both"/>
      </w:pPr>
      <w:r>
        <w:rPr>
          <w:rFonts w:ascii="Times New Roman"/>
          <w:b w:val="false"/>
          <w:i w:val="false"/>
          <w:color w:val="000000"/>
          <w:sz w:val="28"/>
        </w:rPr>
        <w:t>
      сертификатты пайдалануы;</w:t>
      </w:r>
    </w:p>
    <w:p>
      <w:pPr>
        <w:spacing w:after="0"/>
        <w:ind w:left="0"/>
        <w:jc w:val="both"/>
      </w:pPr>
      <w:r>
        <w:rPr>
          <w:rFonts w:ascii="Times New Roman"/>
          <w:b w:val="false"/>
          <w:i w:val="false"/>
          <w:color w:val="000000"/>
          <w:sz w:val="28"/>
        </w:rPr>
        <w:t>
      қағаз нысанына өз қолын қоюмен куәландыруы сертификатты тану болып табылады.</w:t>
      </w:r>
    </w:p>
    <w:p>
      <w:pPr>
        <w:spacing w:after="0"/>
        <w:ind w:left="0"/>
        <w:jc w:val="both"/>
      </w:pPr>
      <w:r>
        <w:rPr>
          <w:rFonts w:ascii="Times New Roman"/>
          <w:b w:val="false"/>
          <w:i w:val="false"/>
          <w:color w:val="000000"/>
          <w:sz w:val="28"/>
        </w:rPr>
        <w:t>
      Сонымен қатар, егер Комиссияның КО-сы 1 жұмыс күні ішінде Өтініш берушіден сертификатты қабылдаудан бас тартылғаны туралы хабарлама алмаса, сертификат та танылған болып есептеледі.</w:t>
      </w:r>
    </w:p>
    <w:bookmarkStart w:name="z137" w:id="126"/>
    <w:p>
      <w:pPr>
        <w:spacing w:after="0"/>
        <w:ind w:left="0"/>
        <w:jc w:val="both"/>
      </w:pPr>
      <w:r>
        <w:rPr>
          <w:rFonts w:ascii="Times New Roman"/>
          <w:b w:val="false"/>
          <w:i w:val="false"/>
          <w:color w:val="000000"/>
          <w:sz w:val="28"/>
        </w:rPr>
        <w:t>
      4.4.2. Куәландырушы орталықтың сертификатты жариялауы</w:t>
      </w:r>
    </w:p>
    <w:bookmarkEnd w:id="126"/>
    <w:p>
      <w:pPr>
        <w:spacing w:after="0"/>
        <w:ind w:left="0"/>
        <w:jc w:val="both"/>
      </w:pPr>
      <w:r>
        <w:rPr>
          <w:rFonts w:ascii="Times New Roman"/>
          <w:b w:val="false"/>
          <w:i w:val="false"/>
          <w:color w:val="000000"/>
          <w:sz w:val="28"/>
        </w:rPr>
        <w:t>
      Комиссияның КО-сы шығарылған сертификаттарды репозиторийде жариялайды.</w:t>
      </w:r>
    </w:p>
    <w:bookmarkStart w:name="z138" w:id="127"/>
    <w:p>
      <w:pPr>
        <w:spacing w:after="0"/>
        <w:ind w:left="0"/>
        <w:jc w:val="both"/>
      </w:pPr>
      <w:r>
        <w:rPr>
          <w:rFonts w:ascii="Times New Roman"/>
          <w:b w:val="false"/>
          <w:i w:val="false"/>
          <w:color w:val="000000"/>
          <w:sz w:val="28"/>
        </w:rPr>
        <w:t>
      4.4.3. Үшінші тараптың Комиссияның КО-сын сертификаттың шығарылғаны туралы хабардар етуі</w:t>
      </w:r>
    </w:p>
    <w:bookmarkEnd w:id="127"/>
    <w:p>
      <w:pPr>
        <w:spacing w:after="0"/>
        <w:ind w:left="0"/>
        <w:jc w:val="both"/>
      </w:pPr>
      <w:r>
        <w:rPr>
          <w:rFonts w:ascii="Times New Roman"/>
          <w:b w:val="false"/>
          <w:i w:val="false"/>
          <w:color w:val="000000"/>
          <w:sz w:val="28"/>
        </w:rPr>
        <w:t>
      Шарттары жоқ.</w:t>
      </w:r>
    </w:p>
    <w:bookmarkStart w:name="z139" w:id="128"/>
    <w:p>
      <w:pPr>
        <w:spacing w:after="0"/>
        <w:ind w:left="0"/>
        <w:jc w:val="both"/>
      </w:pPr>
      <w:r>
        <w:rPr>
          <w:rFonts w:ascii="Times New Roman"/>
          <w:b w:val="false"/>
          <w:i w:val="false"/>
          <w:color w:val="000000"/>
          <w:sz w:val="28"/>
        </w:rPr>
        <w:t xml:space="preserve">
      4.5. Сертификатты және кілт жұбын қолдану  </w:t>
      </w:r>
    </w:p>
    <w:bookmarkEnd w:id="128"/>
    <w:bookmarkStart w:name="z140" w:id="129"/>
    <w:p>
      <w:pPr>
        <w:spacing w:after="0"/>
        <w:ind w:left="0"/>
        <w:jc w:val="both"/>
      </w:pPr>
      <w:r>
        <w:rPr>
          <w:rFonts w:ascii="Times New Roman"/>
          <w:b w:val="false"/>
          <w:i w:val="false"/>
          <w:color w:val="000000"/>
          <w:sz w:val="28"/>
        </w:rPr>
        <w:t>
      4.5.1. Сертификат иесінің сертификатты және кілт жұбын қолдануы</w:t>
      </w:r>
    </w:p>
    <w:bookmarkEnd w:id="129"/>
    <w:p>
      <w:pPr>
        <w:spacing w:after="0"/>
        <w:ind w:left="0"/>
        <w:jc w:val="both"/>
      </w:pPr>
      <w:r>
        <w:rPr>
          <w:rFonts w:ascii="Times New Roman"/>
          <w:b w:val="false"/>
          <w:i w:val="false"/>
          <w:color w:val="000000"/>
          <w:sz w:val="28"/>
        </w:rPr>
        <w:t>
      Сертификат иесі кілтті танығаннан кейін және сертификатты қолдану саясаттарының, осы Регламенттің және өзге де басқарушы құжаттардың талаптарына сәйкес өз сертификатын қолдануы мүмкін. Сертификат иесі ЭЦҚ кілтін компреметацядан қорғауы тиіс.</w:t>
      </w:r>
    </w:p>
    <w:p>
      <w:pPr>
        <w:spacing w:after="0"/>
        <w:ind w:left="0"/>
        <w:jc w:val="both"/>
      </w:pPr>
      <w:r>
        <w:rPr>
          <w:rFonts w:ascii="Times New Roman"/>
          <w:b w:val="false"/>
          <w:i w:val="false"/>
          <w:color w:val="000000"/>
          <w:sz w:val="28"/>
        </w:rPr>
        <w:t>
      Сәйкестендіргіштері сертификатта көрсетілген сертификатты қолдану саясаттарының талаптарына сәйкес жарамды сертификатты ғана пайдалануға рұқсат етіледі.</w:t>
      </w:r>
    </w:p>
    <w:bookmarkStart w:name="z141" w:id="130"/>
    <w:p>
      <w:pPr>
        <w:spacing w:after="0"/>
        <w:ind w:left="0"/>
        <w:jc w:val="both"/>
      </w:pPr>
      <w:r>
        <w:rPr>
          <w:rFonts w:ascii="Times New Roman"/>
          <w:b w:val="false"/>
          <w:i w:val="false"/>
          <w:color w:val="000000"/>
          <w:sz w:val="28"/>
        </w:rPr>
        <w:t>
      4.5.2. Сертификатты қолданушының сертификатты және ЭЦҚ тексеру кілтін қолдануы</w:t>
      </w:r>
    </w:p>
    <w:bookmarkEnd w:id="130"/>
    <w:p>
      <w:pPr>
        <w:spacing w:after="0"/>
        <w:ind w:left="0"/>
        <w:jc w:val="both"/>
      </w:pPr>
      <w:r>
        <w:rPr>
          <w:rFonts w:ascii="Times New Roman"/>
          <w:b w:val="false"/>
          <w:i w:val="false"/>
          <w:color w:val="000000"/>
          <w:sz w:val="28"/>
        </w:rPr>
        <w:t>
      Сертификатты қолданудың алдында Сертификатты қолданушы:</w:t>
      </w:r>
    </w:p>
    <w:p>
      <w:pPr>
        <w:spacing w:after="0"/>
        <w:ind w:left="0"/>
        <w:jc w:val="both"/>
      </w:pPr>
      <w:r>
        <w:rPr>
          <w:rFonts w:ascii="Times New Roman"/>
          <w:b w:val="false"/>
          <w:i w:val="false"/>
          <w:color w:val="000000"/>
          <w:sz w:val="28"/>
        </w:rPr>
        <w:t>
      оларға сәйкес сертификат шығарылған сертификатты қолдану саясатымен және осы Регламентпен танысуға;</w:t>
      </w:r>
    </w:p>
    <w:p>
      <w:pPr>
        <w:spacing w:after="0"/>
        <w:ind w:left="0"/>
        <w:jc w:val="both"/>
      </w:pPr>
      <w:r>
        <w:rPr>
          <w:rFonts w:ascii="Times New Roman"/>
          <w:b w:val="false"/>
          <w:i w:val="false"/>
          <w:color w:val="000000"/>
          <w:sz w:val="28"/>
        </w:rPr>
        <w:t>
      сертификаттың және Сертификаттаудың жолына кіретін  Комиссияның КО-сының Уәкілетті органының сертификатын тексеруге   міндетті.</w:t>
      </w:r>
    </w:p>
    <w:p>
      <w:pPr>
        <w:spacing w:after="0"/>
        <w:ind w:left="0"/>
        <w:jc w:val="both"/>
      </w:pPr>
      <w:r>
        <w:rPr>
          <w:rFonts w:ascii="Times New Roman"/>
          <w:b w:val="false"/>
          <w:i w:val="false"/>
          <w:color w:val="000000"/>
          <w:sz w:val="28"/>
        </w:rPr>
        <w:t>
      Сертификатты қолданушы Сәйкестендіргіштері сертификатта көрсетілген сертификатты қолдану саясаттарының талаптарына сәйкес жарамды сертификатты ғана пайдалана алады.</w:t>
      </w:r>
    </w:p>
    <w:bookmarkStart w:name="z142" w:id="131"/>
    <w:p>
      <w:pPr>
        <w:spacing w:after="0"/>
        <w:ind w:left="0"/>
        <w:jc w:val="both"/>
      </w:pPr>
      <w:r>
        <w:rPr>
          <w:rFonts w:ascii="Times New Roman"/>
          <w:b w:val="false"/>
          <w:i w:val="false"/>
          <w:color w:val="000000"/>
          <w:sz w:val="28"/>
        </w:rPr>
        <w:t>
      4.6. Сертификатты жаңарту</w:t>
      </w:r>
    </w:p>
    <w:bookmarkEnd w:id="131"/>
    <w:p>
      <w:pPr>
        <w:spacing w:after="0"/>
        <w:ind w:left="0"/>
        <w:jc w:val="both"/>
      </w:pPr>
      <w:r>
        <w:rPr>
          <w:rFonts w:ascii="Times New Roman"/>
          <w:b w:val="false"/>
          <w:i w:val="false"/>
          <w:color w:val="000000"/>
          <w:sz w:val="28"/>
        </w:rPr>
        <w:t>
      Сертификатты жаңарту ЭЦҚ тексеру кілтін өзгертпей жаңа сертификатты немесе сертификаттағы басқа ақпаратты шығару болып табылады.</w:t>
      </w:r>
    </w:p>
    <w:bookmarkStart w:name="z143" w:id="132"/>
    <w:p>
      <w:pPr>
        <w:spacing w:after="0"/>
        <w:ind w:left="0"/>
        <w:jc w:val="both"/>
      </w:pPr>
      <w:r>
        <w:rPr>
          <w:rFonts w:ascii="Times New Roman"/>
          <w:b w:val="false"/>
          <w:i w:val="false"/>
          <w:color w:val="000000"/>
          <w:sz w:val="28"/>
        </w:rPr>
        <w:t>
      4.6.1.Сертификатты жаңартудың мән-жайлары</w:t>
      </w:r>
    </w:p>
    <w:bookmarkEnd w:id="132"/>
    <w:p>
      <w:pPr>
        <w:spacing w:after="0"/>
        <w:ind w:left="0"/>
        <w:jc w:val="both"/>
      </w:pPr>
      <w:r>
        <w:rPr>
          <w:rFonts w:ascii="Times New Roman"/>
          <w:b w:val="false"/>
          <w:i w:val="false"/>
          <w:color w:val="000000"/>
          <w:sz w:val="28"/>
        </w:rPr>
        <w:t>
      Комиссияның КО-сы сертификаттарды жаңартуды жүзеге асырмайды.</w:t>
      </w:r>
    </w:p>
    <w:bookmarkStart w:name="z144" w:id="133"/>
    <w:p>
      <w:pPr>
        <w:spacing w:after="0"/>
        <w:ind w:left="0"/>
        <w:jc w:val="both"/>
      </w:pPr>
      <w:r>
        <w:rPr>
          <w:rFonts w:ascii="Times New Roman"/>
          <w:b w:val="false"/>
          <w:i w:val="false"/>
          <w:color w:val="000000"/>
          <w:sz w:val="28"/>
        </w:rPr>
        <w:t>
      4.6.2. Сертификатты жаңартуға сұрау салуды кім бере алады</w:t>
      </w:r>
    </w:p>
    <w:bookmarkEnd w:id="133"/>
    <w:p>
      <w:pPr>
        <w:spacing w:after="0"/>
        <w:ind w:left="0"/>
        <w:jc w:val="both"/>
      </w:pPr>
      <w:r>
        <w:rPr>
          <w:rFonts w:ascii="Times New Roman"/>
          <w:b w:val="false"/>
          <w:i w:val="false"/>
          <w:color w:val="000000"/>
          <w:sz w:val="28"/>
        </w:rPr>
        <w:t>
      Шарттары жоқ.</w:t>
      </w:r>
    </w:p>
    <w:bookmarkStart w:name="z145" w:id="134"/>
    <w:p>
      <w:pPr>
        <w:spacing w:after="0"/>
        <w:ind w:left="0"/>
        <w:jc w:val="both"/>
      </w:pPr>
      <w:r>
        <w:rPr>
          <w:rFonts w:ascii="Times New Roman"/>
          <w:b w:val="false"/>
          <w:i w:val="false"/>
          <w:color w:val="000000"/>
          <w:sz w:val="28"/>
        </w:rPr>
        <w:t xml:space="preserve">
      4.6.3.Сертификаттарды жаңартуға сұрау салуларды өңдеу </w:t>
      </w:r>
    </w:p>
    <w:bookmarkEnd w:id="134"/>
    <w:p>
      <w:pPr>
        <w:spacing w:after="0"/>
        <w:ind w:left="0"/>
        <w:jc w:val="both"/>
      </w:pPr>
      <w:r>
        <w:rPr>
          <w:rFonts w:ascii="Times New Roman"/>
          <w:b w:val="false"/>
          <w:i w:val="false"/>
          <w:color w:val="000000"/>
          <w:sz w:val="28"/>
        </w:rPr>
        <w:t>
      Шарттары жоқ.</w:t>
      </w:r>
    </w:p>
    <w:bookmarkStart w:name="z146" w:id="135"/>
    <w:p>
      <w:pPr>
        <w:spacing w:after="0"/>
        <w:ind w:left="0"/>
        <w:jc w:val="both"/>
      </w:pPr>
      <w:r>
        <w:rPr>
          <w:rFonts w:ascii="Times New Roman"/>
          <w:b w:val="false"/>
          <w:i w:val="false"/>
          <w:color w:val="000000"/>
          <w:sz w:val="28"/>
        </w:rPr>
        <w:t xml:space="preserve">
      4.6.4. Өтініш берушіні жаңа сертификаттың шығарылғаны туралы хабардар ету </w:t>
      </w:r>
    </w:p>
    <w:bookmarkEnd w:id="135"/>
    <w:p>
      <w:pPr>
        <w:spacing w:after="0"/>
        <w:ind w:left="0"/>
        <w:jc w:val="both"/>
      </w:pPr>
      <w:r>
        <w:rPr>
          <w:rFonts w:ascii="Times New Roman"/>
          <w:b w:val="false"/>
          <w:i w:val="false"/>
          <w:color w:val="000000"/>
          <w:sz w:val="28"/>
        </w:rPr>
        <w:t>
      Шарттары жоқ.</w:t>
      </w:r>
    </w:p>
    <w:bookmarkStart w:name="z147" w:id="136"/>
    <w:p>
      <w:pPr>
        <w:spacing w:after="0"/>
        <w:ind w:left="0"/>
        <w:jc w:val="both"/>
      </w:pPr>
      <w:r>
        <w:rPr>
          <w:rFonts w:ascii="Times New Roman"/>
          <w:b w:val="false"/>
          <w:i w:val="false"/>
          <w:color w:val="000000"/>
          <w:sz w:val="28"/>
        </w:rPr>
        <w:t>
      4.6.5. Жаңартылған сертификатты тану жөніндегі әрекеттер</w:t>
      </w:r>
    </w:p>
    <w:bookmarkEnd w:id="136"/>
    <w:p>
      <w:pPr>
        <w:spacing w:after="0"/>
        <w:ind w:left="0"/>
        <w:jc w:val="both"/>
      </w:pPr>
      <w:r>
        <w:rPr>
          <w:rFonts w:ascii="Times New Roman"/>
          <w:b w:val="false"/>
          <w:i w:val="false"/>
          <w:color w:val="000000"/>
          <w:sz w:val="28"/>
        </w:rPr>
        <w:t>
      Шарттары жоқ.</w:t>
      </w:r>
    </w:p>
    <w:bookmarkStart w:name="z148" w:id="137"/>
    <w:p>
      <w:pPr>
        <w:spacing w:after="0"/>
        <w:ind w:left="0"/>
        <w:jc w:val="both"/>
      </w:pPr>
      <w:r>
        <w:rPr>
          <w:rFonts w:ascii="Times New Roman"/>
          <w:b w:val="false"/>
          <w:i w:val="false"/>
          <w:color w:val="000000"/>
          <w:sz w:val="28"/>
        </w:rPr>
        <w:t>
      4.6.6. Жаңартылған сертификатты жариялау</w:t>
      </w:r>
    </w:p>
    <w:bookmarkEnd w:id="137"/>
    <w:p>
      <w:pPr>
        <w:spacing w:after="0"/>
        <w:ind w:left="0"/>
        <w:jc w:val="both"/>
      </w:pPr>
      <w:r>
        <w:rPr>
          <w:rFonts w:ascii="Times New Roman"/>
          <w:b w:val="false"/>
          <w:i w:val="false"/>
          <w:color w:val="000000"/>
          <w:sz w:val="28"/>
        </w:rPr>
        <w:t>
      Шарттары жоқ.</w:t>
      </w:r>
    </w:p>
    <w:bookmarkStart w:name="z149" w:id="138"/>
    <w:p>
      <w:pPr>
        <w:spacing w:after="0"/>
        <w:ind w:left="0"/>
        <w:jc w:val="both"/>
      </w:pPr>
      <w:r>
        <w:rPr>
          <w:rFonts w:ascii="Times New Roman"/>
          <w:b w:val="false"/>
          <w:i w:val="false"/>
          <w:color w:val="000000"/>
          <w:sz w:val="28"/>
        </w:rPr>
        <w:t xml:space="preserve">
      4.6.7. Үшінші тарапты сертификаттың жаңартылғаны туралы хабардар ету </w:t>
      </w:r>
    </w:p>
    <w:bookmarkEnd w:id="138"/>
    <w:p>
      <w:pPr>
        <w:spacing w:after="0"/>
        <w:ind w:left="0"/>
        <w:jc w:val="both"/>
      </w:pPr>
      <w:r>
        <w:rPr>
          <w:rFonts w:ascii="Times New Roman"/>
          <w:b w:val="false"/>
          <w:i w:val="false"/>
          <w:color w:val="000000"/>
          <w:sz w:val="28"/>
        </w:rPr>
        <w:t>
      Шарттары жоқ.</w:t>
      </w:r>
    </w:p>
    <w:bookmarkStart w:name="z150" w:id="139"/>
    <w:p>
      <w:pPr>
        <w:spacing w:after="0"/>
        <w:ind w:left="0"/>
        <w:jc w:val="both"/>
      </w:pPr>
      <w:r>
        <w:rPr>
          <w:rFonts w:ascii="Times New Roman"/>
          <w:b w:val="false"/>
          <w:i w:val="false"/>
          <w:color w:val="000000"/>
          <w:sz w:val="28"/>
        </w:rPr>
        <w:t>
      4.7. Кілттерді жаңарту</w:t>
      </w:r>
    </w:p>
    <w:bookmarkEnd w:id="139"/>
    <w:p>
      <w:pPr>
        <w:spacing w:after="0"/>
        <w:ind w:left="0"/>
        <w:jc w:val="both"/>
      </w:pPr>
      <w:r>
        <w:rPr>
          <w:rFonts w:ascii="Times New Roman"/>
          <w:b w:val="false"/>
          <w:i w:val="false"/>
          <w:color w:val="000000"/>
          <w:sz w:val="28"/>
        </w:rPr>
        <w:t>
      Осы бөлік кілт жұбын жаңартқан жағдайда жаңа сертификатты шығаруды сипаттайды.</w:t>
      </w:r>
    </w:p>
    <w:bookmarkStart w:name="z151" w:id="140"/>
    <w:p>
      <w:pPr>
        <w:spacing w:after="0"/>
        <w:ind w:left="0"/>
        <w:jc w:val="both"/>
      </w:pPr>
      <w:r>
        <w:rPr>
          <w:rFonts w:ascii="Times New Roman"/>
          <w:b w:val="false"/>
          <w:i w:val="false"/>
          <w:color w:val="000000"/>
          <w:sz w:val="28"/>
        </w:rPr>
        <w:t xml:space="preserve">
      4.7.1. Кілт жұбын жаңартудың мән-жайлары </w:t>
      </w:r>
    </w:p>
    <w:bookmarkEnd w:id="140"/>
    <w:p>
      <w:pPr>
        <w:spacing w:after="0"/>
        <w:ind w:left="0"/>
        <w:jc w:val="both"/>
      </w:pPr>
      <w:r>
        <w:rPr>
          <w:rFonts w:ascii="Times New Roman"/>
          <w:b w:val="false"/>
          <w:i w:val="false"/>
          <w:color w:val="000000"/>
          <w:sz w:val="28"/>
        </w:rPr>
        <w:t>
      Кілт жұбын жаңарту ЭЦҚ кілті жария етілген жағдайда, сондай-ақ сертификаттың жарамдылық мерзімі аяқталған жағдайда орын алу мүмкін. Кілт жұбын генерациялау осы Регламентің 6,2 кіші бөліміне сәйкес жүзеге асырылады.</w:t>
      </w:r>
    </w:p>
    <w:bookmarkStart w:name="z152" w:id="141"/>
    <w:p>
      <w:pPr>
        <w:spacing w:after="0"/>
        <w:ind w:left="0"/>
        <w:jc w:val="both"/>
      </w:pPr>
      <w:r>
        <w:rPr>
          <w:rFonts w:ascii="Times New Roman"/>
          <w:b w:val="false"/>
          <w:i w:val="false"/>
          <w:color w:val="000000"/>
          <w:sz w:val="28"/>
        </w:rPr>
        <w:t xml:space="preserve">
      4.7.2. Кілт жұбын жаңартқан жағдайда жаңа сертификатты шығаруға кім Өтініш бере алады </w:t>
      </w:r>
    </w:p>
    <w:bookmarkEnd w:id="141"/>
    <w:p>
      <w:pPr>
        <w:spacing w:after="0"/>
        <w:ind w:left="0"/>
        <w:jc w:val="both"/>
      </w:pPr>
      <w:r>
        <w:rPr>
          <w:rFonts w:ascii="Times New Roman"/>
          <w:b w:val="false"/>
          <w:i w:val="false"/>
          <w:color w:val="000000"/>
          <w:sz w:val="28"/>
        </w:rPr>
        <w:t>
      Кілт жұбын жаңартқан жағдайда жаңа сертификатты шығаруға Сертификат иесі Өтініш бере алады</w:t>
      </w:r>
    </w:p>
    <w:bookmarkStart w:name="z153" w:id="142"/>
    <w:p>
      <w:pPr>
        <w:spacing w:after="0"/>
        <w:ind w:left="0"/>
        <w:jc w:val="both"/>
      </w:pPr>
      <w:r>
        <w:rPr>
          <w:rFonts w:ascii="Times New Roman"/>
          <w:b w:val="false"/>
          <w:i w:val="false"/>
          <w:color w:val="000000"/>
          <w:sz w:val="28"/>
        </w:rPr>
        <w:t xml:space="preserve">
      4.7.3. Кілт жұбын жаңартқан жағдайда сертификатты шығаруға Өтінішті өңдеу  </w:t>
      </w:r>
    </w:p>
    <w:bookmarkEnd w:id="142"/>
    <w:p>
      <w:pPr>
        <w:spacing w:after="0"/>
        <w:ind w:left="0"/>
        <w:jc w:val="both"/>
      </w:pPr>
      <w:r>
        <w:rPr>
          <w:rFonts w:ascii="Times New Roman"/>
          <w:b w:val="false"/>
          <w:i w:val="false"/>
          <w:color w:val="000000"/>
          <w:sz w:val="28"/>
        </w:rPr>
        <w:t xml:space="preserve">
      Кілт жұбын жаңартқан жағдайда сертификатты шығаруға Өтінішті мақұлдау осы Регламенттің </w:t>
      </w:r>
      <w:r>
        <w:rPr>
          <w:rFonts w:ascii="Times New Roman"/>
          <w:b w:val="false"/>
          <w:i w:val="false"/>
          <w:color w:val="000000"/>
          <w:sz w:val="28"/>
        </w:rPr>
        <w:t>4.2</w:t>
      </w:r>
      <w:r>
        <w:rPr>
          <w:rFonts w:ascii="Times New Roman"/>
          <w:b w:val="false"/>
          <w:i w:val="false"/>
          <w:color w:val="000000"/>
          <w:sz w:val="28"/>
        </w:rPr>
        <w:t xml:space="preserve"> кіші бөліміне сәйкес, ал сертификатты шығару </w:t>
      </w:r>
      <w:r>
        <w:rPr>
          <w:rFonts w:ascii="Times New Roman"/>
          <w:b w:val="false"/>
          <w:i w:val="false"/>
          <w:color w:val="000000"/>
          <w:sz w:val="28"/>
        </w:rPr>
        <w:t>4.3</w:t>
      </w:r>
      <w:r>
        <w:rPr>
          <w:rFonts w:ascii="Times New Roman"/>
          <w:b w:val="false"/>
          <w:i w:val="false"/>
          <w:color w:val="000000"/>
          <w:sz w:val="28"/>
        </w:rPr>
        <w:t>-тармағына сәйкес жүзеге асырылады.</w:t>
      </w:r>
    </w:p>
    <w:bookmarkStart w:name="z154" w:id="143"/>
    <w:p>
      <w:pPr>
        <w:spacing w:after="0"/>
        <w:ind w:left="0"/>
        <w:jc w:val="both"/>
      </w:pPr>
      <w:r>
        <w:rPr>
          <w:rFonts w:ascii="Times New Roman"/>
          <w:b w:val="false"/>
          <w:i w:val="false"/>
          <w:color w:val="000000"/>
          <w:sz w:val="28"/>
        </w:rPr>
        <w:t>
      4.7.4. Сертификат иесін жаңа сертификаттың шығарылғаны туралы хабардар ету</w:t>
      </w:r>
    </w:p>
    <w:bookmarkEnd w:id="143"/>
    <w:p>
      <w:pPr>
        <w:spacing w:after="0"/>
        <w:ind w:left="0"/>
        <w:jc w:val="both"/>
      </w:pPr>
      <w:r>
        <w:rPr>
          <w:rFonts w:ascii="Times New Roman"/>
          <w:b w:val="false"/>
          <w:i w:val="false"/>
          <w:color w:val="000000"/>
          <w:sz w:val="28"/>
        </w:rPr>
        <w:t xml:space="preserve">
      Хабардар ету осы Регламенттің </w:t>
      </w:r>
      <w:r>
        <w:rPr>
          <w:rFonts w:ascii="Times New Roman"/>
          <w:b w:val="false"/>
          <w:i w:val="false"/>
          <w:color w:val="000000"/>
          <w:sz w:val="28"/>
        </w:rPr>
        <w:t>4.3.2</w:t>
      </w:r>
      <w:r>
        <w:rPr>
          <w:rFonts w:ascii="Times New Roman"/>
          <w:b w:val="false"/>
          <w:i w:val="false"/>
          <w:color w:val="000000"/>
          <w:sz w:val="28"/>
        </w:rPr>
        <w:t>-тармағына сәйкес орындалады.</w:t>
      </w:r>
    </w:p>
    <w:bookmarkStart w:name="z155" w:id="144"/>
    <w:p>
      <w:pPr>
        <w:spacing w:after="0"/>
        <w:ind w:left="0"/>
        <w:jc w:val="both"/>
      </w:pPr>
      <w:r>
        <w:rPr>
          <w:rFonts w:ascii="Times New Roman"/>
          <w:b w:val="false"/>
          <w:i w:val="false"/>
          <w:color w:val="000000"/>
          <w:sz w:val="28"/>
        </w:rPr>
        <w:t>
      4.7.5. Кілт жұбын жаңартқан кезде  жаңа сертификатты тану жөніндегі әрекеттер</w:t>
      </w:r>
    </w:p>
    <w:bookmarkEnd w:id="144"/>
    <w:p>
      <w:pPr>
        <w:spacing w:after="0"/>
        <w:ind w:left="0"/>
        <w:jc w:val="both"/>
      </w:pPr>
      <w:r>
        <w:rPr>
          <w:rFonts w:ascii="Times New Roman"/>
          <w:b w:val="false"/>
          <w:i w:val="false"/>
          <w:color w:val="000000"/>
          <w:sz w:val="28"/>
        </w:rPr>
        <w:t xml:space="preserve">
      Тану осы Регламенттің </w:t>
      </w:r>
      <w:r>
        <w:rPr>
          <w:rFonts w:ascii="Times New Roman"/>
          <w:b w:val="false"/>
          <w:i w:val="false"/>
          <w:color w:val="000000"/>
          <w:sz w:val="28"/>
        </w:rPr>
        <w:t>4.4.</w:t>
      </w:r>
      <w:r>
        <w:rPr>
          <w:rFonts w:ascii="Times New Roman"/>
          <w:b w:val="false"/>
          <w:i w:val="false"/>
          <w:color w:val="000000"/>
          <w:sz w:val="28"/>
        </w:rPr>
        <w:t>1-тармағына сәйкес жүзеге асырылады.</w:t>
      </w:r>
    </w:p>
    <w:bookmarkStart w:name="z156" w:id="145"/>
    <w:p>
      <w:pPr>
        <w:spacing w:after="0"/>
        <w:ind w:left="0"/>
        <w:jc w:val="both"/>
      </w:pPr>
      <w:r>
        <w:rPr>
          <w:rFonts w:ascii="Times New Roman"/>
          <w:b w:val="false"/>
          <w:i w:val="false"/>
          <w:color w:val="000000"/>
          <w:sz w:val="28"/>
        </w:rPr>
        <w:t>
      4.7.6. Кілт жұбын жаңартқан жағдайда жаңа сертификатты жариялау</w:t>
      </w:r>
    </w:p>
    <w:bookmarkEnd w:id="145"/>
    <w:p>
      <w:pPr>
        <w:spacing w:after="0"/>
        <w:ind w:left="0"/>
        <w:jc w:val="both"/>
      </w:pPr>
      <w:r>
        <w:rPr>
          <w:rFonts w:ascii="Times New Roman"/>
          <w:b w:val="false"/>
          <w:i w:val="false"/>
          <w:color w:val="000000"/>
          <w:sz w:val="28"/>
        </w:rPr>
        <w:t xml:space="preserve">
      Жариялау осы Регламенттің </w:t>
      </w:r>
      <w:r>
        <w:rPr>
          <w:rFonts w:ascii="Times New Roman"/>
          <w:b w:val="false"/>
          <w:i w:val="false"/>
          <w:color w:val="000000"/>
          <w:sz w:val="28"/>
        </w:rPr>
        <w:t>4.4.2</w:t>
      </w:r>
      <w:r>
        <w:rPr>
          <w:rFonts w:ascii="Times New Roman"/>
          <w:b w:val="false"/>
          <w:i w:val="false"/>
          <w:color w:val="000000"/>
          <w:sz w:val="28"/>
        </w:rPr>
        <w:t xml:space="preserve">-тармағына сәйкес жүзеге асырылады.  </w:t>
      </w:r>
    </w:p>
    <w:bookmarkStart w:name="z157" w:id="146"/>
    <w:p>
      <w:pPr>
        <w:spacing w:after="0"/>
        <w:ind w:left="0"/>
        <w:jc w:val="both"/>
      </w:pPr>
      <w:r>
        <w:rPr>
          <w:rFonts w:ascii="Times New Roman"/>
          <w:b w:val="false"/>
          <w:i w:val="false"/>
          <w:color w:val="000000"/>
          <w:sz w:val="28"/>
        </w:rPr>
        <w:t xml:space="preserve">
      4.7.7.Үшінші тарапты кілт жұбын жаңартқан жағдайда жаңа сертификаттың шығарылғаны туралы хабардар ету </w:t>
      </w:r>
    </w:p>
    <w:bookmarkEnd w:id="146"/>
    <w:p>
      <w:pPr>
        <w:spacing w:after="0"/>
        <w:ind w:left="0"/>
        <w:jc w:val="both"/>
      </w:pPr>
      <w:r>
        <w:rPr>
          <w:rFonts w:ascii="Times New Roman"/>
          <w:b w:val="false"/>
          <w:i w:val="false"/>
          <w:color w:val="000000"/>
          <w:sz w:val="28"/>
        </w:rPr>
        <w:t>
      Шарттары жоқ.</w:t>
      </w:r>
    </w:p>
    <w:bookmarkStart w:name="z158" w:id="147"/>
    <w:p>
      <w:pPr>
        <w:spacing w:after="0"/>
        <w:ind w:left="0"/>
        <w:jc w:val="both"/>
      </w:pPr>
      <w:r>
        <w:rPr>
          <w:rFonts w:ascii="Times New Roman"/>
          <w:b w:val="false"/>
          <w:i w:val="false"/>
          <w:color w:val="000000"/>
          <w:sz w:val="28"/>
        </w:rPr>
        <w:t>
      4.8. Сертификатты өзгерту</w:t>
      </w:r>
    </w:p>
    <w:bookmarkEnd w:id="147"/>
    <w:p>
      <w:pPr>
        <w:spacing w:after="0"/>
        <w:ind w:left="0"/>
        <w:jc w:val="both"/>
      </w:pPr>
      <w:r>
        <w:rPr>
          <w:rFonts w:ascii="Times New Roman"/>
          <w:b w:val="false"/>
          <w:i w:val="false"/>
          <w:color w:val="000000"/>
          <w:sz w:val="28"/>
        </w:rPr>
        <w:t>
      Қолда бар сертификаттағы ақпаратты өзгерту қажет болған кезде жаңа сертификатты шығару сертификатты өзгерту болып табылады. Бұл ретте ескі сертификат кері қайтарылады.</w:t>
      </w:r>
    </w:p>
    <w:bookmarkStart w:name="z159" w:id="148"/>
    <w:p>
      <w:pPr>
        <w:spacing w:after="0"/>
        <w:ind w:left="0"/>
        <w:jc w:val="both"/>
      </w:pPr>
      <w:r>
        <w:rPr>
          <w:rFonts w:ascii="Times New Roman"/>
          <w:b w:val="false"/>
          <w:i w:val="false"/>
          <w:color w:val="000000"/>
          <w:sz w:val="28"/>
        </w:rPr>
        <w:t>
      4.8.1. Сертификатты өзгертудің мән-жайлары</w:t>
      </w:r>
    </w:p>
    <w:bookmarkEnd w:id="148"/>
    <w:p>
      <w:pPr>
        <w:spacing w:after="0"/>
        <w:ind w:left="0"/>
        <w:jc w:val="both"/>
      </w:pPr>
      <w:r>
        <w:rPr>
          <w:rFonts w:ascii="Times New Roman"/>
          <w:b w:val="false"/>
          <w:i w:val="false"/>
          <w:color w:val="000000"/>
          <w:sz w:val="28"/>
        </w:rPr>
        <w:t xml:space="preserve">
      Сертификатты өзгерту, егер бар сертификатта қамтылған ақпарат өзекті болмай қалған немесе оны сертификатқа енгізген кезде қате жіберілген жағдайда жүргізіледі.  </w:t>
      </w:r>
    </w:p>
    <w:bookmarkStart w:name="z160" w:id="149"/>
    <w:p>
      <w:pPr>
        <w:spacing w:after="0"/>
        <w:ind w:left="0"/>
        <w:jc w:val="both"/>
      </w:pPr>
      <w:r>
        <w:rPr>
          <w:rFonts w:ascii="Times New Roman"/>
          <w:b w:val="false"/>
          <w:i w:val="false"/>
          <w:color w:val="000000"/>
          <w:sz w:val="28"/>
        </w:rPr>
        <w:t>
      4.8.2. Сертификатты өзгертуге кім Өтініш бере алады</w:t>
      </w:r>
    </w:p>
    <w:bookmarkEnd w:id="149"/>
    <w:p>
      <w:pPr>
        <w:spacing w:after="0"/>
        <w:ind w:left="0"/>
        <w:jc w:val="both"/>
      </w:pPr>
      <w:r>
        <w:rPr>
          <w:rFonts w:ascii="Times New Roman"/>
          <w:b w:val="false"/>
          <w:i w:val="false"/>
          <w:color w:val="000000"/>
          <w:sz w:val="28"/>
        </w:rPr>
        <w:t>
      Сертификатты өзгертуге Сертификат иесі Өтініш бере алады.</w:t>
      </w:r>
    </w:p>
    <w:bookmarkStart w:name="z161" w:id="150"/>
    <w:p>
      <w:pPr>
        <w:spacing w:after="0"/>
        <w:ind w:left="0"/>
        <w:jc w:val="both"/>
      </w:pPr>
      <w:r>
        <w:rPr>
          <w:rFonts w:ascii="Times New Roman"/>
          <w:b w:val="false"/>
          <w:i w:val="false"/>
          <w:color w:val="000000"/>
          <w:sz w:val="28"/>
        </w:rPr>
        <w:t xml:space="preserve">
      4.8.3 Сертификатты өзгертуге Өтінішті өңдеу  </w:t>
      </w:r>
    </w:p>
    <w:bookmarkEnd w:id="150"/>
    <w:p>
      <w:pPr>
        <w:spacing w:after="0"/>
        <w:ind w:left="0"/>
        <w:jc w:val="both"/>
      </w:pPr>
      <w:r>
        <w:rPr>
          <w:rFonts w:ascii="Times New Roman"/>
          <w:b w:val="false"/>
          <w:i w:val="false"/>
          <w:color w:val="000000"/>
          <w:sz w:val="28"/>
        </w:rPr>
        <w:t xml:space="preserve">
      Сертификатты өзгертуге Өтінішті мақұлдау осы Регламенттің </w:t>
      </w:r>
      <w:r>
        <w:rPr>
          <w:rFonts w:ascii="Times New Roman"/>
          <w:b w:val="false"/>
          <w:i w:val="false"/>
          <w:color w:val="000000"/>
          <w:sz w:val="28"/>
        </w:rPr>
        <w:t>4.2</w:t>
      </w:r>
      <w:r>
        <w:rPr>
          <w:rFonts w:ascii="Times New Roman"/>
          <w:b w:val="false"/>
          <w:i w:val="false"/>
          <w:color w:val="000000"/>
          <w:sz w:val="28"/>
        </w:rPr>
        <w:t xml:space="preserve"> кіші бөліміне сәйкес, ал сертификатты шығару </w:t>
      </w:r>
      <w:r>
        <w:rPr>
          <w:rFonts w:ascii="Times New Roman"/>
          <w:b w:val="false"/>
          <w:i w:val="false"/>
          <w:color w:val="000000"/>
          <w:sz w:val="28"/>
        </w:rPr>
        <w:t>4.3.1</w:t>
      </w:r>
      <w:r>
        <w:rPr>
          <w:rFonts w:ascii="Times New Roman"/>
          <w:b w:val="false"/>
          <w:i w:val="false"/>
          <w:color w:val="000000"/>
          <w:sz w:val="28"/>
        </w:rPr>
        <w:t xml:space="preserve"> кіші бөліміне сәйкес жүзеге асырылады.</w:t>
      </w:r>
    </w:p>
    <w:bookmarkStart w:name="z162" w:id="151"/>
    <w:p>
      <w:pPr>
        <w:spacing w:after="0"/>
        <w:ind w:left="0"/>
        <w:jc w:val="both"/>
      </w:pPr>
      <w:r>
        <w:rPr>
          <w:rFonts w:ascii="Times New Roman"/>
          <w:b w:val="false"/>
          <w:i w:val="false"/>
          <w:color w:val="000000"/>
          <w:sz w:val="28"/>
        </w:rPr>
        <w:t xml:space="preserve">
      4.8.4. Сертификат иесін жаңа сертификаттың шығарылғаны туралы хабардар ету </w:t>
      </w:r>
    </w:p>
    <w:bookmarkEnd w:id="151"/>
    <w:p>
      <w:pPr>
        <w:spacing w:after="0"/>
        <w:ind w:left="0"/>
        <w:jc w:val="both"/>
      </w:pPr>
      <w:r>
        <w:rPr>
          <w:rFonts w:ascii="Times New Roman"/>
          <w:b w:val="false"/>
          <w:i w:val="false"/>
          <w:color w:val="000000"/>
          <w:sz w:val="28"/>
        </w:rPr>
        <w:t xml:space="preserve">
      Хабардар ету осы Регламенттің </w:t>
      </w:r>
      <w:r>
        <w:rPr>
          <w:rFonts w:ascii="Times New Roman"/>
          <w:b w:val="false"/>
          <w:i w:val="false"/>
          <w:color w:val="000000"/>
          <w:sz w:val="28"/>
        </w:rPr>
        <w:t>4.3.2</w:t>
      </w:r>
      <w:r>
        <w:rPr>
          <w:rFonts w:ascii="Times New Roman"/>
          <w:b w:val="false"/>
          <w:i w:val="false"/>
          <w:color w:val="000000"/>
          <w:sz w:val="28"/>
        </w:rPr>
        <w:t>-тармағына сәйкес орындалады.</w:t>
      </w:r>
    </w:p>
    <w:bookmarkStart w:name="z163" w:id="152"/>
    <w:p>
      <w:pPr>
        <w:spacing w:after="0"/>
        <w:ind w:left="0"/>
        <w:jc w:val="both"/>
      </w:pPr>
      <w:r>
        <w:rPr>
          <w:rFonts w:ascii="Times New Roman"/>
          <w:b w:val="false"/>
          <w:i w:val="false"/>
          <w:color w:val="000000"/>
          <w:sz w:val="28"/>
        </w:rPr>
        <w:t>
      4.8.5 Өзгертілген сертификатты тану жөніндегі әрекеттер</w:t>
      </w:r>
    </w:p>
    <w:bookmarkEnd w:id="152"/>
    <w:p>
      <w:pPr>
        <w:spacing w:after="0"/>
        <w:ind w:left="0"/>
        <w:jc w:val="both"/>
      </w:pPr>
      <w:r>
        <w:rPr>
          <w:rFonts w:ascii="Times New Roman"/>
          <w:b w:val="false"/>
          <w:i w:val="false"/>
          <w:color w:val="000000"/>
          <w:sz w:val="28"/>
        </w:rPr>
        <w:t xml:space="preserve">
      Тану осы Регламенттің </w:t>
      </w:r>
      <w:r>
        <w:rPr>
          <w:rFonts w:ascii="Times New Roman"/>
          <w:b w:val="false"/>
          <w:i w:val="false"/>
          <w:color w:val="000000"/>
          <w:sz w:val="28"/>
        </w:rPr>
        <w:t>4.4.1</w:t>
      </w:r>
      <w:r>
        <w:rPr>
          <w:rFonts w:ascii="Times New Roman"/>
          <w:b w:val="false"/>
          <w:i w:val="false"/>
          <w:color w:val="000000"/>
          <w:sz w:val="28"/>
        </w:rPr>
        <w:t xml:space="preserve"> сәйкес жүзеге асырылады.</w:t>
      </w:r>
    </w:p>
    <w:bookmarkStart w:name="z164" w:id="153"/>
    <w:p>
      <w:pPr>
        <w:spacing w:after="0"/>
        <w:ind w:left="0"/>
        <w:jc w:val="both"/>
      </w:pPr>
      <w:r>
        <w:rPr>
          <w:rFonts w:ascii="Times New Roman"/>
          <w:b w:val="false"/>
          <w:i w:val="false"/>
          <w:color w:val="000000"/>
          <w:sz w:val="28"/>
        </w:rPr>
        <w:t>
      4.8.6. Комиссияның КО-сының өзгертілген сертификатын жариялау</w:t>
      </w:r>
    </w:p>
    <w:bookmarkEnd w:id="153"/>
    <w:p>
      <w:pPr>
        <w:spacing w:after="0"/>
        <w:ind w:left="0"/>
        <w:jc w:val="both"/>
      </w:pPr>
      <w:r>
        <w:rPr>
          <w:rFonts w:ascii="Times New Roman"/>
          <w:b w:val="false"/>
          <w:i w:val="false"/>
          <w:color w:val="000000"/>
          <w:sz w:val="28"/>
        </w:rPr>
        <w:t xml:space="preserve">
      Жариялау </w:t>
      </w:r>
      <w:r>
        <w:rPr>
          <w:rFonts w:ascii="Times New Roman"/>
          <w:b w:val="false"/>
          <w:i w:val="false"/>
          <w:color w:val="000000"/>
          <w:sz w:val="28"/>
        </w:rPr>
        <w:t>4.4.2</w:t>
      </w:r>
      <w:r>
        <w:rPr>
          <w:rFonts w:ascii="Times New Roman"/>
          <w:b w:val="false"/>
          <w:i w:val="false"/>
          <w:color w:val="000000"/>
          <w:sz w:val="28"/>
        </w:rPr>
        <w:t>-тармағына сәйкес жүзеге асырылады.</w:t>
      </w:r>
    </w:p>
    <w:bookmarkStart w:name="z165" w:id="154"/>
    <w:p>
      <w:pPr>
        <w:spacing w:after="0"/>
        <w:ind w:left="0"/>
        <w:jc w:val="both"/>
      </w:pPr>
      <w:r>
        <w:rPr>
          <w:rFonts w:ascii="Times New Roman"/>
          <w:b w:val="false"/>
          <w:i w:val="false"/>
          <w:color w:val="000000"/>
          <w:sz w:val="28"/>
        </w:rPr>
        <w:t>
      4.8.7. Үшінші тарапты Комиссияның КО-сының өзгертілген сертификатын шығару туралы хабардар ету</w:t>
      </w:r>
    </w:p>
    <w:bookmarkEnd w:id="154"/>
    <w:p>
      <w:pPr>
        <w:spacing w:after="0"/>
        <w:ind w:left="0"/>
        <w:jc w:val="both"/>
      </w:pPr>
      <w:r>
        <w:rPr>
          <w:rFonts w:ascii="Times New Roman"/>
          <w:b w:val="false"/>
          <w:i w:val="false"/>
          <w:color w:val="000000"/>
          <w:sz w:val="28"/>
        </w:rPr>
        <w:t>
      Шарттары жоқ.</w:t>
      </w:r>
    </w:p>
    <w:bookmarkStart w:name="z166" w:id="155"/>
    <w:p>
      <w:pPr>
        <w:spacing w:after="0"/>
        <w:ind w:left="0"/>
        <w:jc w:val="both"/>
      </w:pPr>
      <w:r>
        <w:rPr>
          <w:rFonts w:ascii="Times New Roman"/>
          <w:b w:val="false"/>
          <w:i w:val="false"/>
          <w:color w:val="000000"/>
          <w:sz w:val="28"/>
        </w:rPr>
        <w:t xml:space="preserve">
      4.9. Сертификатты кері қайтару, қолданысын тоқтата тұру және қолданысын қайта бастау </w:t>
      </w:r>
    </w:p>
    <w:bookmarkEnd w:id="155"/>
    <w:p>
      <w:pPr>
        <w:spacing w:after="0"/>
        <w:ind w:left="0"/>
        <w:jc w:val="both"/>
      </w:pPr>
      <w:r>
        <w:rPr>
          <w:rFonts w:ascii="Times New Roman"/>
          <w:b w:val="false"/>
          <w:i w:val="false"/>
          <w:color w:val="000000"/>
          <w:sz w:val="28"/>
        </w:rPr>
        <w:t>
      Сертификаттың қолданылу мерзімі аяқталғаннан кейін сертификат автоматты түрде жойылған болып есептеледі. Комиссияның КО-сы репозитарийінде сертификаттың мәртебесінің өзгергені туралы ақпаратты жариялаған кезден бастап сертификат кері қайтарылған, тоқтатыла тұрған немесе қайта басталған болып есептеледі.</w:t>
      </w:r>
    </w:p>
    <w:bookmarkStart w:name="z167" w:id="156"/>
    <w:p>
      <w:pPr>
        <w:spacing w:after="0"/>
        <w:ind w:left="0"/>
        <w:jc w:val="both"/>
      </w:pPr>
      <w:r>
        <w:rPr>
          <w:rFonts w:ascii="Times New Roman"/>
          <w:b w:val="false"/>
          <w:i w:val="false"/>
          <w:color w:val="000000"/>
          <w:sz w:val="28"/>
        </w:rPr>
        <w:t xml:space="preserve">
      4.9.1. Сертификатты кері қайтару мән-жайлары </w:t>
      </w:r>
    </w:p>
    <w:bookmarkEnd w:id="156"/>
    <w:p>
      <w:pPr>
        <w:spacing w:after="0"/>
        <w:ind w:left="0"/>
        <w:jc w:val="both"/>
      </w:pPr>
      <w:r>
        <w:rPr>
          <w:rFonts w:ascii="Times New Roman"/>
          <w:b w:val="false"/>
          <w:i w:val="false"/>
          <w:color w:val="000000"/>
          <w:sz w:val="28"/>
        </w:rPr>
        <w:t>
      Сертификат келесі мән-жайлар кезінде кері қайтарылуы мүмкін:</w:t>
      </w:r>
    </w:p>
    <w:p>
      <w:pPr>
        <w:spacing w:after="0"/>
        <w:ind w:left="0"/>
        <w:jc w:val="both"/>
      </w:pPr>
      <w:r>
        <w:rPr>
          <w:rFonts w:ascii="Times New Roman"/>
          <w:b w:val="false"/>
          <w:i w:val="false"/>
          <w:color w:val="000000"/>
          <w:sz w:val="28"/>
        </w:rPr>
        <w:t>
      сертификатта көрсетілген ЭЦҚ тексеру кілтіне сәйкес келетін ЭЦҚ кілті жария болған кезде;</w:t>
      </w:r>
    </w:p>
    <w:p>
      <w:pPr>
        <w:spacing w:after="0"/>
        <w:ind w:left="0"/>
        <w:jc w:val="both"/>
      </w:pPr>
      <w:r>
        <w:rPr>
          <w:rFonts w:ascii="Times New Roman"/>
          <w:b w:val="false"/>
          <w:i w:val="false"/>
          <w:color w:val="000000"/>
          <w:sz w:val="28"/>
        </w:rPr>
        <w:t>
      Сертификаттың иесі осы Регламенттің талаптарын сақтамаған кезде;</w:t>
      </w:r>
    </w:p>
    <w:p>
      <w:pPr>
        <w:spacing w:after="0"/>
        <w:ind w:left="0"/>
        <w:jc w:val="both"/>
      </w:pPr>
      <w:r>
        <w:rPr>
          <w:rFonts w:ascii="Times New Roman"/>
          <w:b w:val="false"/>
          <w:i w:val="false"/>
          <w:color w:val="000000"/>
          <w:sz w:val="28"/>
        </w:rPr>
        <w:t>
      Комиссияның КО-сы қызметі тоқтатылған кезде;</w:t>
      </w:r>
    </w:p>
    <w:p>
      <w:pPr>
        <w:spacing w:after="0"/>
        <w:ind w:left="0"/>
        <w:jc w:val="both"/>
      </w:pPr>
      <w:r>
        <w:rPr>
          <w:rFonts w:ascii="Times New Roman"/>
          <w:b w:val="false"/>
          <w:i w:val="false"/>
          <w:color w:val="000000"/>
          <w:sz w:val="28"/>
        </w:rPr>
        <w:t>
      сертификатты одан әрі қолдану Комиссияның КО-сына залал келтіруі мүмкін болған;</w:t>
      </w:r>
    </w:p>
    <w:p>
      <w:pPr>
        <w:spacing w:after="0"/>
        <w:ind w:left="0"/>
        <w:jc w:val="both"/>
      </w:pPr>
      <w:r>
        <w:rPr>
          <w:rFonts w:ascii="Times New Roman"/>
          <w:b w:val="false"/>
          <w:i w:val="false"/>
          <w:color w:val="000000"/>
          <w:sz w:val="28"/>
        </w:rPr>
        <w:t>
      Сертификат иесінің сұрауы бойынша;</w:t>
      </w:r>
    </w:p>
    <w:p>
      <w:pPr>
        <w:spacing w:after="0"/>
        <w:ind w:left="0"/>
        <w:jc w:val="both"/>
      </w:pPr>
      <w:r>
        <w:rPr>
          <w:rFonts w:ascii="Times New Roman"/>
          <w:b w:val="false"/>
          <w:i w:val="false"/>
          <w:color w:val="000000"/>
          <w:sz w:val="28"/>
        </w:rPr>
        <w:t>
      оған сәйкес сертификат шығарылған Сертификаттарды қолдану саясатында көзделген өзге де мән-жайларда.</w:t>
      </w:r>
    </w:p>
    <w:bookmarkStart w:name="z168" w:id="157"/>
    <w:p>
      <w:pPr>
        <w:spacing w:after="0"/>
        <w:ind w:left="0"/>
        <w:jc w:val="both"/>
      </w:pPr>
      <w:r>
        <w:rPr>
          <w:rFonts w:ascii="Times New Roman"/>
          <w:b w:val="false"/>
          <w:i w:val="false"/>
          <w:color w:val="000000"/>
          <w:sz w:val="28"/>
        </w:rPr>
        <w:t>
      4.9.2. Сертификатты кері қайтаруға өтініш</w:t>
      </w:r>
    </w:p>
    <w:bookmarkEnd w:id="157"/>
    <w:p>
      <w:pPr>
        <w:spacing w:after="0"/>
        <w:ind w:left="0"/>
        <w:jc w:val="both"/>
      </w:pPr>
      <w:r>
        <w:rPr>
          <w:rFonts w:ascii="Times New Roman"/>
          <w:b w:val="false"/>
          <w:i w:val="false"/>
          <w:color w:val="000000"/>
          <w:sz w:val="28"/>
        </w:rPr>
        <w:t>
      Сертификатты кері қайтаруға өтінішті:</w:t>
      </w:r>
    </w:p>
    <w:p>
      <w:pPr>
        <w:spacing w:after="0"/>
        <w:ind w:left="0"/>
        <w:jc w:val="both"/>
      </w:pPr>
      <w:r>
        <w:rPr>
          <w:rFonts w:ascii="Times New Roman"/>
          <w:b w:val="false"/>
          <w:i w:val="false"/>
          <w:color w:val="000000"/>
          <w:sz w:val="28"/>
        </w:rPr>
        <w:t>
      Сертификаттың иесі;</w:t>
      </w:r>
    </w:p>
    <w:p>
      <w:pPr>
        <w:spacing w:after="0"/>
        <w:ind w:left="0"/>
        <w:jc w:val="both"/>
      </w:pPr>
      <w:r>
        <w:rPr>
          <w:rFonts w:ascii="Times New Roman"/>
          <w:b w:val="false"/>
          <w:i w:val="false"/>
          <w:color w:val="000000"/>
          <w:sz w:val="28"/>
        </w:rPr>
        <w:t>
      егер сертификаттың кері қайтарылуын талап ететін анық ақпараты бар болса Комиссияның КО-сы;</w:t>
      </w:r>
    </w:p>
    <w:p>
      <w:pPr>
        <w:spacing w:after="0"/>
        <w:ind w:left="0"/>
        <w:jc w:val="both"/>
      </w:pPr>
      <w:r>
        <w:rPr>
          <w:rFonts w:ascii="Times New Roman"/>
          <w:b w:val="false"/>
          <w:i w:val="false"/>
          <w:color w:val="000000"/>
          <w:sz w:val="28"/>
        </w:rPr>
        <w:t>
      оған сәйкес сертификат шығарылған Сертификаттарды қолдану саясатында көзделген өзге тұлға беруі мүмкін.</w:t>
      </w:r>
    </w:p>
    <w:bookmarkStart w:name="z169" w:id="158"/>
    <w:p>
      <w:pPr>
        <w:spacing w:after="0"/>
        <w:ind w:left="0"/>
        <w:jc w:val="both"/>
      </w:pPr>
      <w:r>
        <w:rPr>
          <w:rFonts w:ascii="Times New Roman"/>
          <w:b w:val="false"/>
          <w:i w:val="false"/>
          <w:color w:val="000000"/>
          <w:sz w:val="28"/>
        </w:rPr>
        <w:t xml:space="preserve">
      4.9.3. Сертификатты кері қайтаруға өтінішті қарау рәсімі </w:t>
      </w:r>
    </w:p>
    <w:bookmarkEnd w:id="158"/>
    <w:p>
      <w:pPr>
        <w:spacing w:after="0"/>
        <w:ind w:left="0"/>
        <w:jc w:val="both"/>
      </w:pPr>
      <w:r>
        <w:rPr>
          <w:rFonts w:ascii="Times New Roman"/>
          <w:b w:val="false"/>
          <w:i w:val="false"/>
          <w:color w:val="000000"/>
          <w:sz w:val="28"/>
        </w:rPr>
        <w:t xml:space="preserve">
      Сертификатты кері қайтаруға өтініш қағаз нысанында немесе электрондық нысанда, не кез келген байланыс құралын пайдалана отырып, бірақ қандай жағдайда болмасын осы Регламенттің </w:t>
      </w:r>
      <w:r>
        <w:rPr>
          <w:rFonts w:ascii="Times New Roman"/>
          <w:b w:val="false"/>
          <w:i w:val="false"/>
          <w:color w:val="000000"/>
          <w:sz w:val="28"/>
        </w:rPr>
        <w:t>3.4</w:t>
      </w:r>
      <w:r>
        <w:rPr>
          <w:rFonts w:ascii="Times New Roman"/>
          <w:b w:val="false"/>
          <w:i w:val="false"/>
          <w:color w:val="000000"/>
          <w:sz w:val="28"/>
        </w:rPr>
        <w:t xml:space="preserve"> кіші бөліміне сәйкес аутентификаттаумен бірге берілуі мүмкін.</w:t>
      </w:r>
    </w:p>
    <w:p>
      <w:pPr>
        <w:spacing w:after="0"/>
        <w:ind w:left="0"/>
        <w:jc w:val="both"/>
      </w:pPr>
      <w:r>
        <w:rPr>
          <w:rFonts w:ascii="Times New Roman"/>
          <w:b w:val="false"/>
          <w:i w:val="false"/>
          <w:color w:val="000000"/>
          <w:sz w:val="28"/>
        </w:rPr>
        <w:t>
      Сертификатты кері қайтаруға өтініш мына ақпаратты:</w:t>
      </w:r>
    </w:p>
    <w:p>
      <w:pPr>
        <w:spacing w:after="0"/>
        <w:ind w:left="0"/>
        <w:jc w:val="both"/>
      </w:pPr>
      <w:r>
        <w:rPr>
          <w:rFonts w:ascii="Times New Roman"/>
          <w:b w:val="false"/>
          <w:i w:val="false"/>
          <w:color w:val="000000"/>
          <w:sz w:val="28"/>
        </w:rPr>
        <w:t>
      сертификаттың сериялық нөмірін немесе сертификатты сөзсіз сәйкестендіруге мүмкіндік беретін ақпаратты;</w:t>
      </w:r>
    </w:p>
    <w:p>
      <w:pPr>
        <w:spacing w:after="0"/>
        <w:ind w:left="0"/>
        <w:jc w:val="both"/>
      </w:pPr>
      <w:r>
        <w:rPr>
          <w:rFonts w:ascii="Times New Roman"/>
          <w:b w:val="false"/>
          <w:i w:val="false"/>
          <w:color w:val="000000"/>
          <w:sz w:val="28"/>
        </w:rPr>
        <w:t>
      сертификатты кері қайтару себебін ;</w:t>
      </w:r>
    </w:p>
    <w:p>
      <w:pPr>
        <w:spacing w:after="0"/>
        <w:ind w:left="0"/>
        <w:jc w:val="both"/>
      </w:pPr>
      <w:r>
        <w:rPr>
          <w:rFonts w:ascii="Times New Roman"/>
          <w:b w:val="false"/>
          <w:i w:val="false"/>
          <w:color w:val="000000"/>
          <w:sz w:val="28"/>
        </w:rPr>
        <w:t>
      қажетті комментарийлерді қамтуы мүмкін.</w:t>
      </w:r>
    </w:p>
    <w:p>
      <w:pPr>
        <w:spacing w:after="0"/>
        <w:ind w:left="0"/>
        <w:jc w:val="both"/>
      </w:pPr>
      <w:r>
        <w:rPr>
          <w:rFonts w:ascii="Times New Roman"/>
          <w:b w:val="false"/>
          <w:i w:val="false"/>
          <w:color w:val="000000"/>
          <w:sz w:val="28"/>
        </w:rPr>
        <w:t>
      Сертификатты кері қайтаруға өтінішті алғаннан кейін ТО операторы Өтінішті верификаттауды жүргізеді, егер осындай әрекет табысты өтсе, сертификатты кері қайтаруға Сұрауды қалыптастырады және оған өзінің ЭЦҚ-сымен қол қояды. Комиссияның КО-сының Уәкілетті адамы ТО операторының ЭЦҚ-сымен қол қойылған Сертификатты кері қайтаруға сұрау салудың негізінде сертификатты кері қайтарады. Сертификатты кері қайтарғаннан кейін Комиссияның КО-сы бір сағаттың ішінде кері қайтарылған сертификат туралы ақпаратты қамтитын жаңартылған КСТ-ны жариялайды.</w:t>
      </w:r>
    </w:p>
    <w:bookmarkStart w:name="z170" w:id="159"/>
    <w:p>
      <w:pPr>
        <w:spacing w:after="0"/>
        <w:ind w:left="0"/>
        <w:jc w:val="both"/>
      </w:pPr>
      <w:r>
        <w:rPr>
          <w:rFonts w:ascii="Times New Roman"/>
          <w:b w:val="false"/>
          <w:i w:val="false"/>
          <w:color w:val="000000"/>
          <w:sz w:val="28"/>
        </w:rPr>
        <w:t xml:space="preserve">
      4.9.4. Сертификатты кері қайтаруға өтініш беру мерзімі </w:t>
      </w:r>
    </w:p>
    <w:bookmarkEnd w:id="159"/>
    <w:p>
      <w:pPr>
        <w:spacing w:after="0"/>
        <w:ind w:left="0"/>
        <w:jc w:val="both"/>
      </w:pPr>
      <w:r>
        <w:rPr>
          <w:rFonts w:ascii="Times New Roman"/>
          <w:b w:val="false"/>
          <w:i w:val="false"/>
          <w:color w:val="000000"/>
          <w:sz w:val="28"/>
        </w:rPr>
        <w:t>
      Сертификатты кері қайтаруға өтініш мүмкін болғанынша ТО Операторына берілуі тиіс.</w:t>
      </w:r>
    </w:p>
    <w:bookmarkStart w:name="z171" w:id="160"/>
    <w:p>
      <w:pPr>
        <w:spacing w:after="0"/>
        <w:ind w:left="0"/>
        <w:jc w:val="both"/>
      </w:pPr>
      <w:r>
        <w:rPr>
          <w:rFonts w:ascii="Times New Roman"/>
          <w:b w:val="false"/>
          <w:i w:val="false"/>
          <w:color w:val="000000"/>
          <w:sz w:val="28"/>
        </w:rPr>
        <w:t xml:space="preserve">
      4.9.5. Сертификатты кері қайтаруға өтінішті өңдеу мерзімі </w:t>
      </w:r>
    </w:p>
    <w:bookmarkEnd w:id="160"/>
    <w:p>
      <w:pPr>
        <w:spacing w:after="0"/>
        <w:ind w:left="0"/>
        <w:jc w:val="both"/>
      </w:pPr>
      <w:r>
        <w:rPr>
          <w:rFonts w:ascii="Times New Roman"/>
          <w:b w:val="false"/>
          <w:i w:val="false"/>
          <w:color w:val="000000"/>
          <w:sz w:val="28"/>
        </w:rPr>
        <w:t>
      Сертификатты кері қайтаруға өтініш оны берген уақыттан бастап төрт жұмыс сағаты ішінде қаралады. Өтініш берілген уақыт болып:</w:t>
      </w:r>
    </w:p>
    <w:p>
      <w:pPr>
        <w:spacing w:after="0"/>
        <w:ind w:left="0"/>
        <w:jc w:val="both"/>
      </w:pPr>
      <w:r>
        <w:rPr>
          <w:rFonts w:ascii="Times New Roman"/>
          <w:b w:val="false"/>
          <w:i w:val="false"/>
          <w:color w:val="000000"/>
          <w:sz w:val="28"/>
        </w:rPr>
        <w:t>
      электрондық поштамен берілген кезде  хабарламаның ТО Операторына жіберілген уақыты;</w:t>
      </w:r>
    </w:p>
    <w:p>
      <w:pPr>
        <w:spacing w:after="0"/>
        <w:ind w:left="0"/>
        <w:jc w:val="both"/>
      </w:pPr>
      <w:r>
        <w:rPr>
          <w:rFonts w:ascii="Times New Roman"/>
          <w:b w:val="false"/>
          <w:i w:val="false"/>
          <w:color w:val="000000"/>
          <w:sz w:val="28"/>
        </w:rPr>
        <w:t>
      жеке қолына табыс еткен немесе өзге де тәсілдермен берілген кезде  ТО Операторының Өтінішті алған уақыты есептеледі.</w:t>
      </w:r>
    </w:p>
    <w:bookmarkStart w:name="z172" w:id="161"/>
    <w:p>
      <w:pPr>
        <w:spacing w:after="0"/>
        <w:ind w:left="0"/>
        <w:jc w:val="both"/>
      </w:pPr>
      <w:r>
        <w:rPr>
          <w:rFonts w:ascii="Times New Roman"/>
          <w:b w:val="false"/>
          <w:i w:val="false"/>
          <w:color w:val="000000"/>
          <w:sz w:val="28"/>
        </w:rPr>
        <w:t>
      4.9.6. Сертификаттарды қолданушыларға сертификаттың мәртебесін тексеру бойынша қойылатын талаптар</w:t>
      </w:r>
    </w:p>
    <w:bookmarkEnd w:id="161"/>
    <w:p>
      <w:pPr>
        <w:spacing w:after="0"/>
        <w:ind w:left="0"/>
        <w:jc w:val="both"/>
      </w:pPr>
      <w:r>
        <w:rPr>
          <w:rFonts w:ascii="Times New Roman"/>
          <w:b w:val="false"/>
          <w:i w:val="false"/>
          <w:color w:val="000000"/>
          <w:sz w:val="28"/>
        </w:rPr>
        <w:t>
      Сертификаттың қолданушысы әрбір қолданудың алдында Комиссияның КО-сы жариялайтын КСТ-ны немесе сертификаттың мәртебесін тексеру сервисін пайдалана отырып, Комиссияның КО-сының OCSP-қызметі ұсынатын нақты уақыт режиміндегі сертификаттың мәртебесін тексеруге міндетті.</w:t>
      </w:r>
    </w:p>
    <w:bookmarkStart w:name="z173" w:id="162"/>
    <w:p>
      <w:pPr>
        <w:spacing w:after="0"/>
        <w:ind w:left="0"/>
        <w:jc w:val="both"/>
      </w:pPr>
      <w:r>
        <w:rPr>
          <w:rFonts w:ascii="Times New Roman"/>
          <w:b w:val="false"/>
          <w:i w:val="false"/>
          <w:color w:val="000000"/>
          <w:sz w:val="28"/>
        </w:rPr>
        <w:t xml:space="preserve">
      4.9.7. Кері қайтарылған сертификаттардың тізімін шығарудың жиілігі </w:t>
      </w:r>
    </w:p>
    <w:bookmarkEnd w:id="162"/>
    <w:p>
      <w:pPr>
        <w:spacing w:after="0"/>
        <w:ind w:left="0"/>
        <w:jc w:val="both"/>
      </w:pPr>
      <w:r>
        <w:rPr>
          <w:rFonts w:ascii="Times New Roman"/>
          <w:b w:val="false"/>
          <w:i w:val="false"/>
          <w:color w:val="000000"/>
          <w:sz w:val="28"/>
        </w:rPr>
        <w:t>
      Комиссияның КО-сы өзекті КСТ-ларды 24 сағатта бір рет жиілікпен жұмыс күндері жариялайды. КСТ-ны жариялаған күннен кейінгі күндері демалыс және мереке күндер келсе, онда КСТ-ны қолдану мерзімі жақын жұмыс күндеріне дейін ұзартылады. Сертификат кері қайтарылған жағдайда КСТ-ны жариялау 4.9.3-тармағында жазылған рәсімге сәйкес жүзеге асырылады.</w:t>
      </w:r>
    </w:p>
    <w:p>
      <w:pPr>
        <w:spacing w:after="0"/>
        <w:ind w:left="0"/>
        <w:jc w:val="both"/>
      </w:pPr>
      <w:r>
        <w:rPr>
          <w:rFonts w:ascii="Times New Roman"/>
          <w:b w:val="false"/>
          <w:i w:val="false"/>
          <w:color w:val="000000"/>
          <w:sz w:val="28"/>
        </w:rPr>
        <w:t>
      Егер КСТ-ға енгізілген сертификаттың жарамдылық мерзімі аяқталса, онда оның қолданысы аяқталған соң жойылуы мүмкін.</w:t>
      </w:r>
    </w:p>
    <w:bookmarkStart w:name="z174" w:id="163"/>
    <w:p>
      <w:pPr>
        <w:spacing w:after="0"/>
        <w:ind w:left="0"/>
        <w:jc w:val="both"/>
      </w:pPr>
      <w:r>
        <w:rPr>
          <w:rFonts w:ascii="Times New Roman"/>
          <w:b w:val="false"/>
          <w:i w:val="false"/>
          <w:color w:val="000000"/>
          <w:sz w:val="28"/>
        </w:rPr>
        <w:t xml:space="preserve">
      4.9.8. Кері қайтарылған сертификаттардың тізімін жариялауды  кідіртудің ең ұзақ уақыты. </w:t>
      </w:r>
    </w:p>
    <w:bookmarkEnd w:id="163"/>
    <w:p>
      <w:pPr>
        <w:spacing w:after="0"/>
        <w:ind w:left="0"/>
        <w:jc w:val="both"/>
      </w:pPr>
      <w:r>
        <w:rPr>
          <w:rFonts w:ascii="Times New Roman"/>
          <w:b w:val="false"/>
          <w:i w:val="false"/>
          <w:color w:val="000000"/>
          <w:sz w:val="28"/>
        </w:rPr>
        <w:t>
      КСТ-ны жариялауды кідіртудің ең ұзақ уақыты 6 сағатты құрайды.</w:t>
      </w:r>
    </w:p>
    <w:bookmarkStart w:name="z175" w:id="164"/>
    <w:p>
      <w:pPr>
        <w:spacing w:after="0"/>
        <w:ind w:left="0"/>
        <w:jc w:val="both"/>
      </w:pPr>
      <w:r>
        <w:rPr>
          <w:rFonts w:ascii="Times New Roman"/>
          <w:b w:val="false"/>
          <w:i w:val="false"/>
          <w:color w:val="000000"/>
          <w:sz w:val="28"/>
        </w:rPr>
        <w:t>
      4.9.9. OCSP-қызметінің қолжетімділігі</w:t>
      </w:r>
    </w:p>
    <w:bookmarkEnd w:id="164"/>
    <w:p>
      <w:pPr>
        <w:spacing w:after="0"/>
        <w:ind w:left="0"/>
        <w:jc w:val="both"/>
      </w:pPr>
      <w:r>
        <w:rPr>
          <w:rFonts w:ascii="Times New Roman"/>
          <w:b w:val="false"/>
          <w:i w:val="false"/>
          <w:color w:val="000000"/>
          <w:sz w:val="28"/>
        </w:rPr>
        <w:t>
      Комиссияның КО OCSP-қызметі URL-мекенжайы бойынша қолжетімді: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https://ca-ocsp.eecommission.org:8877</w:t>
      </w:r>
    </w:p>
    <w:p>
      <w:pPr>
        <w:spacing w:after="0"/>
        <w:ind w:left="0"/>
        <w:jc w:val="both"/>
      </w:pPr>
      <w:r>
        <w:rPr>
          <w:rFonts w:ascii="Times New Roman"/>
          <w:b w:val="false"/>
          <w:i w:val="false"/>
          <w:color w:val="000000"/>
          <w:sz w:val="28"/>
        </w:rPr>
        <w:t>
      Ұйымдастыру-техникалық шараларының кешені OCSP-қызметі қолжетімділігінің талап етілетін көрсеткіштерін қамтамасыз етеді.</w:t>
      </w:r>
    </w:p>
    <w:bookmarkStart w:name="z176" w:id="165"/>
    <w:p>
      <w:pPr>
        <w:spacing w:after="0"/>
        <w:ind w:left="0"/>
        <w:jc w:val="both"/>
      </w:pPr>
      <w:r>
        <w:rPr>
          <w:rFonts w:ascii="Times New Roman"/>
          <w:b w:val="false"/>
          <w:i w:val="false"/>
          <w:color w:val="000000"/>
          <w:sz w:val="28"/>
        </w:rPr>
        <w:t>
      4.9.10. OCSP-қызметіне қойылатын талаптар</w:t>
      </w:r>
    </w:p>
    <w:bookmarkEnd w:id="165"/>
    <w:p>
      <w:pPr>
        <w:spacing w:after="0"/>
        <w:ind w:left="0"/>
        <w:jc w:val="both"/>
      </w:pPr>
      <w:r>
        <w:rPr>
          <w:rFonts w:ascii="Times New Roman"/>
          <w:b w:val="false"/>
          <w:i w:val="false"/>
          <w:color w:val="000000"/>
          <w:sz w:val="28"/>
        </w:rPr>
        <w:t>
      OCSP-қызметі МЕМСТ 2814789, МЕМСТ Р 34.112012, МЕМСТ Р 34.102012 ескере отырып, АКИ құру бөлігіндегі халықаралық ұсынымдардың қолданылуын қамтамасыз етеді;</w:t>
      </w:r>
    </w:p>
    <w:p>
      <w:pPr>
        <w:spacing w:after="0"/>
        <w:ind w:left="0"/>
        <w:jc w:val="both"/>
      </w:pPr>
      <w:r>
        <w:rPr>
          <w:rFonts w:ascii="Times New Roman"/>
          <w:b w:val="false"/>
          <w:i w:val="false"/>
          <w:color w:val="000000"/>
          <w:sz w:val="28"/>
        </w:rPr>
        <w:t>
      RFC 2560  "Internet X.509 Public Key Infrastructure. Online Certificate Status Protocol  OCSP";</w:t>
      </w:r>
    </w:p>
    <w:p>
      <w:pPr>
        <w:spacing w:after="0"/>
        <w:ind w:left="0"/>
        <w:jc w:val="both"/>
      </w:pPr>
      <w:r>
        <w:rPr>
          <w:rFonts w:ascii="Times New Roman"/>
          <w:b w:val="false"/>
          <w:i w:val="false"/>
          <w:color w:val="000000"/>
          <w:sz w:val="28"/>
        </w:rPr>
        <w:t>
      RFC 5280  "Internet X.509 Public Key Infrastructure. Certificate and Certificate Revocation List (CRL) Profile".</w:t>
      </w:r>
    </w:p>
    <w:bookmarkStart w:name="z177" w:id="166"/>
    <w:p>
      <w:pPr>
        <w:spacing w:after="0"/>
        <w:ind w:left="0"/>
        <w:jc w:val="both"/>
      </w:pPr>
      <w:r>
        <w:rPr>
          <w:rFonts w:ascii="Times New Roman"/>
          <w:b w:val="false"/>
          <w:i w:val="false"/>
          <w:color w:val="000000"/>
          <w:sz w:val="28"/>
        </w:rPr>
        <w:t>
      4.9.11. Сертификатты кері қайтару туралы хабарлаудың басқа да қолжетімді нысандары</w:t>
      </w:r>
    </w:p>
    <w:bookmarkEnd w:id="166"/>
    <w:p>
      <w:pPr>
        <w:spacing w:after="0"/>
        <w:ind w:left="0"/>
        <w:jc w:val="both"/>
      </w:pPr>
      <w:r>
        <w:rPr>
          <w:rFonts w:ascii="Times New Roman"/>
          <w:b w:val="false"/>
          <w:i w:val="false"/>
          <w:color w:val="000000"/>
          <w:sz w:val="28"/>
        </w:rPr>
        <w:t>
      Көзделмеген.</w:t>
      </w:r>
    </w:p>
    <w:bookmarkStart w:name="z178" w:id="167"/>
    <w:p>
      <w:pPr>
        <w:spacing w:after="0"/>
        <w:ind w:left="0"/>
        <w:jc w:val="both"/>
      </w:pPr>
      <w:r>
        <w:rPr>
          <w:rFonts w:ascii="Times New Roman"/>
          <w:b w:val="false"/>
          <w:i w:val="false"/>
          <w:color w:val="000000"/>
          <w:sz w:val="28"/>
        </w:rPr>
        <w:t xml:space="preserve">
      4.9.12. Кілттердің жария етілмеуіне қатысты арнайы талаптары </w:t>
      </w:r>
    </w:p>
    <w:bookmarkEnd w:id="167"/>
    <w:p>
      <w:pPr>
        <w:spacing w:after="0"/>
        <w:ind w:left="0"/>
        <w:jc w:val="both"/>
      </w:pPr>
      <w:r>
        <w:rPr>
          <w:rFonts w:ascii="Times New Roman"/>
          <w:b w:val="false"/>
          <w:i w:val="false"/>
          <w:color w:val="000000"/>
          <w:sz w:val="28"/>
        </w:rPr>
        <w:t>
      Комиссияның КО-сының Уәкілетті адамының, OCSP-қызметінің немесе TSP-қызметінің ЭЦҚ кілті жария болған жағдайда АКИ қатысушылары email-хабарларды жіберу жолымен хабардар етіледі.</w:t>
      </w:r>
    </w:p>
    <w:bookmarkStart w:name="z179" w:id="168"/>
    <w:p>
      <w:pPr>
        <w:spacing w:after="0"/>
        <w:ind w:left="0"/>
        <w:jc w:val="both"/>
      </w:pPr>
      <w:r>
        <w:rPr>
          <w:rFonts w:ascii="Times New Roman"/>
          <w:b w:val="false"/>
          <w:i w:val="false"/>
          <w:color w:val="000000"/>
          <w:sz w:val="28"/>
        </w:rPr>
        <w:t xml:space="preserve">
      4.9.13. Сертификаттың қолданысын тоқтата тұрудың мән-жайлары </w:t>
      </w:r>
    </w:p>
    <w:bookmarkEnd w:id="168"/>
    <w:p>
      <w:pPr>
        <w:spacing w:after="0"/>
        <w:ind w:left="0"/>
        <w:jc w:val="both"/>
      </w:pPr>
      <w:r>
        <w:rPr>
          <w:rFonts w:ascii="Times New Roman"/>
          <w:b w:val="false"/>
          <w:i w:val="false"/>
          <w:color w:val="000000"/>
          <w:sz w:val="28"/>
        </w:rPr>
        <w:t>
      Мынадай мән-жайлар кезінде сертификаттың қолданысы тоқтатыла тұруы мүмкін:</w:t>
      </w:r>
    </w:p>
    <w:p>
      <w:pPr>
        <w:spacing w:after="0"/>
        <w:ind w:left="0"/>
        <w:jc w:val="both"/>
      </w:pPr>
      <w:r>
        <w:rPr>
          <w:rFonts w:ascii="Times New Roman"/>
          <w:b w:val="false"/>
          <w:i w:val="false"/>
          <w:color w:val="000000"/>
          <w:sz w:val="28"/>
        </w:rPr>
        <w:t>
      сертификат иесінің сұрауы бойынша;</w:t>
      </w:r>
    </w:p>
    <w:p>
      <w:pPr>
        <w:spacing w:after="0"/>
        <w:ind w:left="0"/>
        <w:jc w:val="both"/>
      </w:pPr>
      <w:r>
        <w:rPr>
          <w:rFonts w:ascii="Times New Roman"/>
          <w:b w:val="false"/>
          <w:i w:val="false"/>
          <w:color w:val="000000"/>
          <w:sz w:val="28"/>
        </w:rPr>
        <w:t>
      ағымдағы уақытта сертификаттың жарамдылығы туралы шешім қабылдауға мүмкіндік бермейтін қандай да бір талқылаулардың пайда болуы;</w:t>
      </w:r>
    </w:p>
    <w:p>
      <w:pPr>
        <w:spacing w:after="0"/>
        <w:ind w:left="0"/>
        <w:jc w:val="both"/>
      </w:pPr>
      <w:r>
        <w:rPr>
          <w:rFonts w:ascii="Times New Roman"/>
          <w:b w:val="false"/>
          <w:i w:val="false"/>
          <w:color w:val="000000"/>
          <w:sz w:val="28"/>
        </w:rPr>
        <w:t>
      оған сәйкес сертификат шығарылатын Сертификаттарды қолдану саясатында көзделген өзге де мән-жайлар.</w:t>
      </w:r>
    </w:p>
    <w:bookmarkStart w:name="z180" w:id="169"/>
    <w:p>
      <w:pPr>
        <w:spacing w:after="0"/>
        <w:ind w:left="0"/>
        <w:jc w:val="both"/>
      </w:pPr>
      <w:r>
        <w:rPr>
          <w:rFonts w:ascii="Times New Roman"/>
          <w:b w:val="false"/>
          <w:i w:val="false"/>
          <w:color w:val="000000"/>
          <w:sz w:val="28"/>
        </w:rPr>
        <w:t>
      4.9.14. Сертификаттың қолданысын тоқтата тұруға өтініш</w:t>
      </w:r>
    </w:p>
    <w:bookmarkEnd w:id="169"/>
    <w:p>
      <w:pPr>
        <w:spacing w:after="0"/>
        <w:ind w:left="0"/>
        <w:jc w:val="both"/>
      </w:pPr>
      <w:r>
        <w:rPr>
          <w:rFonts w:ascii="Times New Roman"/>
          <w:b w:val="false"/>
          <w:i w:val="false"/>
          <w:color w:val="000000"/>
          <w:sz w:val="28"/>
        </w:rPr>
        <w:t>
      Сертификаттың қолданысын тоқтата тұруға өтінішті:</w:t>
      </w:r>
    </w:p>
    <w:p>
      <w:pPr>
        <w:spacing w:after="0"/>
        <w:ind w:left="0"/>
        <w:jc w:val="both"/>
      </w:pPr>
      <w:r>
        <w:rPr>
          <w:rFonts w:ascii="Times New Roman"/>
          <w:b w:val="false"/>
          <w:i w:val="false"/>
          <w:color w:val="000000"/>
          <w:sz w:val="28"/>
        </w:rPr>
        <w:t>
      Сертификаттың иесі;</w:t>
      </w:r>
    </w:p>
    <w:p>
      <w:pPr>
        <w:spacing w:after="0"/>
        <w:ind w:left="0"/>
        <w:jc w:val="both"/>
      </w:pPr>
      <w:r>
        <w:rPr>
          <w:rFonts w:ascii="Times New Roman"/>
          <w:b w:val="false"/>
          <w:i w:val="false"/>
          <w:color w:val="000000"/>
          <w:sz w:val="28"/>
        </w:rPr>
        <w:t>
      егер оның сертификаттың қолданысын тоқтата тұруды талап ететін анық ақпараты болса, Комиссияның КО-сының қызметкері;</w:t>
      </w:r>
    </w:p>
    <w:p>
      <w:pPr>
        <w:spacing w:after="0"/>
        <w:ind w:left="0"/>
        <w:jc w:val="both"/>
      </w:pPr>
      <w:r>
        <w:rPr>
          <w:rFonts w:ascii="Times New Roman"/>
          <w:b w:val="false"/>
          <w:i w:val="false"/>
          <w:color w:val="000000"/>
          <w:sz w:val="28"/>
        </w:rPr>
        <w:t>
      оған сәйкес сертификат шығарылатын Сертификаттарды қолдану саясатында көзделген өзге де тұлға беруі мүмкін.</w:t>
      </w:r>
    </w:p>
    <w:bookmarkStart w:name="z181" w:id="170"/>
    <w:p>
      <w:pPr>
        <w:spacing w:after="0"/>
        <w:ind w:left="0"/>
        <w:jc w:val="both"/>
      </w:pPr>
      <w:r>
        <w:rPr>
          <w:rFonts w:ascii="Times New Roman"/>
          <w:b w:val="false"/>
          <w:i w:val="false"/>
          <w:color w:val="000000"/>
          <w:sz w:val="28"/>
        </w:rPr>
        <w:t>
      4.9.15. Сертификаттың қолданысын тоқтата тұруға өтінішті қарау рәсімі</w:t>
      </w:r>
    </w:p>
    <w:bookmarkEnd w:id="170"/>
    <w:p>
      <w:pPr>
        <w:spacing w:after="0"/>
        <w:ind w:left="0"/>
        <w:jc w:val="both"/>
      </w:pPr>
      <w:r>
        <w:rPr>
          <w:rFonts w:ascii="Times New Roman"/>
          <w:b w:val="false"/>
          <w:i w:val="false"/>
          <w:color w:val="000000"/>
          <w:sz w:val="28"/>
        </w:rPr>
        <w:t xml:space="preserve">
      Сертификаттың қолданысын тоқтата тұруға өтініш қағаз нысанында немесе электрондық нысанда, не қалай болған да осы Регламенттің </w:t>
      </w:r>
      <w:r>
        <w:rPr>
          <w:rFonts w:ascii="Times New Roman"/>
          <w:b w:val="false"/>
          <w:i w:val="false"/>
          <w:color w:val="000000"/>
          <w:sz w:val="28"/>
        </w:rPr>
        <w:t>3.4</w:t>
      </w:r>
      <w:r>
        <w:rPr>
          <w:rFonts w:ascii="Times New Roman"/>
          <w:b w:val="false"/>
          <w:i w:val="false"/>
          <w:color w:val="000000"/>
          <w:sz w:val="28"/>
        </w:rPr>
        <w:t xml:space="preserve"> кіші бөліміне сәйкес кез келген байланыс құралын пайдалана отырып берілуі мүмкін.</w:t>
      </w:r>
    </w:p>
    <w:p>
      <w:pPr>
        <w:spacing w:after="0"/>
        <w:ind w:left="0"/>
        <w:jc w:val="both"/>
      </w:pPr>
      <w:r>
        <w:rPr>
          <w:rFonts w:ascii="Times New Roman"/>
          <w:b w:val="false"/>
          <w:i w:val="false"/>
          <w:color w:val="000000"/>
          <w:sz w:val="28"/>
        </w:rPr>
        <w:t>
      Сертификаттың қолданысын тоқтата тұруға өтініш келесі ақпаратты қамтуы тиіс:</w:t>
      </w:r>
    </w:p>
    <w:p>
      <w:pPr>
        <w:spacing w:after="0"/>
        <w:ind w:left="0"/>
        <w:jc w:val="both"/>
      </w:pPr>
      <w:r>
        <w:rPr>
          <w:rFonts w:ascii="Times New Roman"/>
          <w:b w:val="false"/>
          <w:i w:val="false"/>
          <w:color w:val="000000"/>
          <w:sz w:val="28"/>
        </w:rPr>
        <w:t>
      сертификаттың сериялық нөмірін немесе сертификатты бір мәнде сәйкестендіруге мүмкіндік беретін өзге де ақпаратты;</w:t>
      </w:r>
    </w:p>
    <w:p>
      <w:pPr>
        <w:spacing w:after="0"/>
        <w:ind w:left="0"/>
        <w:jc w:val="both"/>
      </w:pPr>
      <w:r>
        <w:rPr>
          <w:rFonts w:ascii="Times New Roman"/>
          <w:b w:val="false"/>
          <w:i w:val="false"/>
          <w:color w:val="000000"/>
          <w:sz w:val="28"/>
        </w:rPr>
        <w:t>
      тоқтата тұру себебін;</w:t>
      </w:r>
    </w:p>
    <w:p>
      <w:pPr>
        <w:spacing w:after="0"/>
        <w:ind w:left="0"/>
        <w:jc w:val="both"/>
      </w:pPr>
      <w:r>
        <w:rPr>
          <w:rFonts w:ascii="Times New Roman"/>
          <w:b w:val="false"/>
          <w:i w:val="false"/>
          <w:color w:val="000000"/>
          <w:sz w:val="28"/>
        </w:rPr>
        <w:t>
      қажетті комментарийлерді.</w:t>
      </w:r>
    </w:p>
    <w:p>
      <w:pPr>
        <w:spacing w:after="0"/>
        <w:ind w:left="0"/>
        <w:jc w:val="both"/>
      </w:pPr>
      <w:r>
        <w:rPr>
          <w:rFonts w:ascii="Times New Roman"/>
          <w:b w:val="false"/>
          <w:i w:val="false"/>
          <w:color w:val="000000"/>
          <w:sz w:val="28"/>
        </w:rPr>
        <w:t>
      Сертификаттың қолданысын тоқтата тұруға өтінішті алғаннан кейін ТО операторы Өтінішті верификаттауды жүргізеді, егер осындай әрекет табысты өтсе, сертификаттың қолданысын тоқтата тұруға Сұрау салуды қалыптастырады және оған өзінің ЭЦҚ-сымен қол қояды. Комиссияның КО-сының Уәкілетті адамы ТО операторының ЭЦҚ-сымен қол қойылған Сертификаттың қолданысын тоқтата тұруға сұрау салудың негізінде сертификаттың қолданысын тоқтата тұрады. Сертификаттың қолданысы тоқтатылғаннан кейін бұл туралы осындай сертификаттың Иесі хабардар етіледі, ал Комиссияның КО-сы қолданысы тоқтатылған сертификат туралы ақпаратты қамтитын КСТ-ны жариялайды.</w:t>
      </w:r>
    </w:p>
    <w:p>
      <w:pPr>
        <w:spacing w:after="0"/>
        <w:ind w:left="0"/>
        <w:jc w:val="both"/>
      </w:pPr>
      <w:r>
        <w:rPr>
          <w:rFonts w:ascii="Times New Roman"/>
          <w:b w:val="false"/>
          <w:i w:val="false"/>
          <w:color w:val="000000"/>
          <w:sz w:val="28"/>
        </w:rPr>
        <w:t>
      Сертификаттың қолданысын тоқтата тұру туралы өтініш оны берген уақыттан бастап бір жұмыс күні ішінде қаралады. Өтініш берілген уақыт болып:</w:t>
      </w:r>
    </w:p>
    <w:p>
      <w:pPr>
        <w:spacing w:after="0"/>
        <w:ind w:left="0"/>
        <w:jc w:val="both"/>
      </w:pPr>
      <w:r>
        <w:rPr>
          <w:rFonts w:ascii="Times New Roman"/>
          <w:b w:val="false"/>
          <w:i w:val="false"/>
          <w:color w:val="000000"/>
          <w:sz w:val="28"/>
        </w:rPr>
        <w:t>
      электрондық поштамен берілген кезде  хабарламаның ТО-ның пошталық серверіне берілген уақыты;</w:t>
      </w:r>
    </w:p>
    <w:p>
      <w:pPr>
        <w:spacing w:after="0"/>
        <w:ind w:left="0"/>
        <w:jc w:val="both"/>
      </w:pPr>
      <w:r>
        <w:rPr>
          <w:rFonts w:ascii="Times New Roman"/>
          <w:b w:val="false"/>
          <w:i w:val="false"/>
          <w:color w:val="000000"/>
          <w:sz w:val="28"/>
        </w:rPr>
        <w:t>
      жеке қолына табыс еткен немесе өзге де тәсілдермен берілген кезде  алынған уақыты есептеледі.</w:t>
      </w:r>
    </w:p>
    <w:bookmarkStart w:name="z182" w:id="171"/>
    <w:p>
      <w:pPr>
        <w:spacing w:after="0"/>
        <w:ind w:left="0"/>
        <w:jc w:val="both"/>
      </w:pPr>
      <w:r>
        <w:rPr>
          <w:rFonts w:ascii="Times New Roman"/>
          <w:b w:val="false"/>
          <w:i w:val="false"/>
          <w:color w:val="000000"/>
          <w:sz w:val="28"/>
        </w:rPr>
        <w:t>
      4.9.16. Сертификаттың қолданысын тоқтата тұру мерзіміне шектеу қою</w:t>
      </w:r>
    </w:p>
    <w:bookmarkEnd w:id="171"/>
    <w:p>
      <w:pPr>
        <w:spacing w:after="0"/>
        <w:ind w:left="0"/>
        <w:jc w:val="both"/>
      </w:pPr>
      <w:r>
        <w:rPr>
          <w:rFonts w:ascii="Times New Roman"/>
          <w:b w:val="false"/>
          <w:i w:val="false"/>
          <w:color w:val="000000"/>
          <w:sz w:val="28"/>
        </w:rPr>
        <w:t>
      Белгіленбейді.</w:t>
      </w:r>
    </w:p>
    <w:bookmarkStart w:name="z183" w:id="172"/>
    <w:p>
      <w:pPr>
        <w:spacing w:after="0"/>
        <w:ind w:left="0"/>
        <w:jc w:val="both"/>
      </w:pPr>
      <w:r>
        <w:rPr>
          <w:rFonts w:ascii="Times New Roman"/>
          <w:b w:val="false"/>
          <w:i w:val="false"/>
          <w:color w:val="000000"/>
          <w:sz w:val="28"/>
        </w:rPr>
        <w:t>
      4.9.17. Сертификаттың қолданысын қайта жандандырудың мән-жайлары</w:t>
      </w:r>
    </w:p>
    <w:bookmarkEnd w:id="172"/>
    <w:p>
      <w:pPr>
        <w:spacing w:after="0"/>
        <w:ind w:left="0"/>
        <w:jc w:val="both"/>
      </w:pPr>
      <w:r>
        <w:rPr>
          <w:rFonts w:ascii="Times New Roman"/>
          <w:b w:val="false"/>
          <w:i w:val="false"/>
          <w:color w:val="000000"/>
          <w:sz w:val="28"/>
        </w:rPr>
        <w:t>
      Сертификаттың қолданысын қайта жандандыру:</w:t>
      </w:r>
    </w:p>
    <w:p>
      <w:pPr>
        <w:spacing w:after="0"/>
        <w:ind w:left="0"/>
        <w:jc w:val="both"/>
      </w:pPr>
      <w:r>
        <w:rPr>
          <w:rFonts w:ascii="Times New Roman"/>
          <w:b w:val="false"/>
          <w:i w:val="false"/>
          <w:color w:val="000000"/>
          <w:sz w:val="28"/>
        </w:rPr>
        <w:t>
      Сертификат иесінің Өтініші бойынша;</w:t>
      </w:r>
    </w:p>
    <w:p>
      <w:pPr>
        <w:spacing w:after="0"/>
        <w:ind w:left="0"/>
        <w:jc w:val="both"/>
      </w:pPr>
      <w:r>
        <w:rPr>
          <w:rFonts w:ascii="Times New Roman"/>
          <w:b w:val="false"/>
          <w:i w:val="false"/>
          <w:color w:val="000000"/>
          <w:sz w:val="28"/>
        </w:rPr>
        <w:t>
      Комиссияның КО-сының шешімі бойынша жүргізіледі.</w:t>
      </w:r>
    </w:p>
    <w:bookmarkStart w:name="z184" w:id="173"/>
    <w:p>
      <w:pPr>
        <w:spacing w:after="0"/>
        <w:ind w:left="0"/>
        <w:jc w:val="both"/>
      </w:pPr>
      <w:r>
        <w:rPr>
          <w:rFonts w:ascii="Times New Roman"/>
          <w:b w:val="false"/>
          <w:i w:val="false"/>
          <w:color w:val="000000"/>
          <w:sz w:val="28"/>
        </w:rPr>
        <w:t>
      4.9.18. Сертификат қолданысын қайта бастауға өтініш</w:t>
      </w:r>
    </w:p>
    <w:bookmarkEnd w:id="173"/>
    <w:p>
      <w:pPr>
        <w:spacing w:after="0"/>
        <w:ind w:left="0"/>
        <w:jc w:val="both"/>
      </w:pPr>
      <w:r>
        <w:rPr>
          <w:rFonts w:ascii="Times New Roman"/>
          <w:b w:val="false"/>
          <w:i w:val="false"/>
          <w:color w:val="000000"/>
          <w:sz w:val="28"/>
        </w:rPr>
        <w:t>
      Сертификаттың қолданысын қайта бастауға өтінішті:</w:t>
      </w:r>
    </w:p>
    <w:p>
      <w:pPr>
        <w:spacing w:after="0"/>
        <w:ind w:left="0"/>
        <w:jc w:val="both"/>
      </w:pPr>
      <w:r>
        <w:rPr>
          <w:rFonts w:ascii="Times New Roman"/>
          <w:b w:val="false"/>
          <w:i w:val="false"/>
          <w:color w:val="000000"/>
          <w:sz w:val="28"/>
        </w:rPr>
        <w:t>
      Сертификаттың иесі;</w:t>
      </w:r>
    </w:p>
    <w:p>
      <w:pPr>
        <w:spacing w:after="0"/>
        <w:ind w:left="0"/>
        <w:jc w:val="both"/>
      </w:pPr>
      <w:r>
        <w:rPr>
          <w:rFonts w:ascii="Times New Roman"/>
          <w:b w:val="false"/>
          <w:i w:val="false"/>
          <w:color w:val="000000"/>
          <w:sz w:val="28"/>
        </w:rPr>
        <w:t xml:space="preserve">
      егер Комиссияның КО-сының қызметкерінде сертификаттың қолданысын қайта бастауды талап ететін анық ақпарат не сертификат қолданысын одан әрі тоқтата тұруға немесе кері қайтаруға себептердің жоқтығы туралы ақпарат болса, Комиссияның КО-сының қызметкері бере алады. </w:t>
      </w:r>
    </w:p>
    <w:bookmarkStart w:name="z185" w:id="174"/>
    <w:p>
      <w:pPr>
        <w:spacing w:after="0"/>
        <w:ind w:left="0"/>
        <w:jc w:val="both"/>
      </w:pPr>
      <w:r>
        <w:rPr>
          <w:rFonts w:ascii="Times New Roman"/>
          <w:b w:val="false"/>
          <w:i w:val="false"/>
          <w:color w:val="000000"/>
          <w:sz w:val="28"/>
        </w:rPr>
        <w:t xml:space="preserve">
      4.9.19. Сертификаттың қолданысын қайта бастауға өтінішті қарау рәсімі </w:t>
      </w:r>
    </w:p>
    <w:bookmarkEnd w:id="174"/>
    <w:p>
      <w:pPr>
        <w:spacing w:after="0"/>
        <w:ind w:left="0"/>
        <w:jc w:val="both"/>
      </w:pPr>
      <w:r>
        <w:rPr>
          <w:rFonts w:ascii="Times New Roman"/>
          <w:b w:val="false"/>
          <w:i w:val="false"/>
          <w:color w:val="000000"/>
          <w:sz w:val="28"/>
        </w:rPr>
        <w:t>
      Сертификаттың қолданысын қалпына келтіруге өтініш қағаз немесе электрондық нысанда, не кез келген байланыс құралдарын пайдалана отырып, бірақ қандай жағдайда болмасын осы Регламенттің 3.4 кіші бөліміне сәйкес аутентификаттау арқылы берілуі мүмкін.</w:t>
      </w:r>
    </w:p>
    <w:p>
      <w:pPr>
        <w:spacing w:after="0"/>
        <w:ind w:left="0"/>
        <w:jc w:val="both"/>
      </w:pPr>
      <w:r>
        <w:rPr>
          <w:rFonts w:ascii="Times New Roman"/>
          <w:b w:val="false"/>
          <w:i w:val="false"/>
          <w:color w:val="000000"/>
          <w:sz w:val="28"/>
        </w:rPr>
        <w:t xml:space="preserve">
      Сертификаттың қолданысын қайта бастауға өтініш қандай жағдайда болмасын сертификаттың сериялық нөмірін немесе сертификатты бір мәнде сәйкестендіруге мүмкіндік беретін өзге де ақпаратты қамтуы тиіс. </w:t>
      </w:r>
    </w:p>
    <w:p>
      <w:pPr>
        <w:spacing w:after="0"/>
        <w:ind w:left="0"/>
        <w:jc w:val="both"/>
      </w:pPr>
      <w:r>
        <w:rPr>
          <w:rFonts w:ascii="Times New Roman"/>
          <w:b w:val="false"/>
          <w:i w:val="false"/>
          <w:color w:val="000000"/>
          <w:sz w:val="28"/>
        </w:rPr>
        <w:t xml:space="preserve">
      Сертификаттың қолданысын қайта бастауға өтінішті алғаннан кейін ТО операторы сұрау салуды верификаттауды жүргізеді, егер осындай әрекет табысты өтсе, онда Сертификат қолданысын қайта бастауға өтінішті қалыптастырады және оған өзінің ЭЦҚ-сымен қол қояды. Комиссияның КО-сының Уәкілетті адамы ТО операторының ЭЦҚ-сымен қол қойылған Сертификат қолданысын қайта бастауға өтініштің негізінде сертификат қолданысын қайта жандандыруды жүргізеді. Сертификат қолданысын қайта жандандырғаннан кейін оның Иесі хабардар етіледі, ал сертификат қолданысын тоқтата тұру туралы ақпаратты қамтымайтын КСТ жарияланады. </w:t>
      </w:r>
    </w:p>
    <w:p>
      <w:pPr>
        <w:spacing w:after="0"/>
        <w:ind w:left="0"/>
        <w:jc w:val="both"/>
      </w:pPr>
      <w:r>
        <w:rPr>
          <w:rFonts w:ascii="Times New Roman"/>
          <w:b w:val="false"/>
          <w:i w:val="false"/>
          <w:color w:val="000000"/>
          <w:sz w:val="28"/>
        </w:rPr>
        <w:t>
      Сертификат қолданысын қайта бастауға өтініш ол берілген кезден бастап 1 жұмыс күні ішінде қаралады. Сертификат қолданысын қайта бастауға өтінішті беру уақыты болып:</w:t>
      </w:r>
    </w:p>
    <w:p>
      <w:pPr>
        <w:spacing w:after="0"/>
        <w:ind w:left="0"/>
        <w:jc w:val="both"/>
      </w:pPr>
      <w:r>
        <w:rPr>
          <w:rFonts w:ascii="Times New Roman"/>
          <w:b w:val="false"/>
          <w:i w:val="false"/>
          <w:color w:val="000000"/>
          <w:sz w:val="28"/>
        </w:rPr>
        <w:t>
      электрондық пошта арқылы берілген кезде – ТО операторының мекенжайына хабар жіберілген уақыт;</w:t>
      </w:r>
    </w:p>
    <w:p>
      <w:pPr>
        <w:spacing w:after="0"/>
        <w:ind w:left="0"/>
        <w:jc w:val="both"/>
      </w:pPr>
      <w:r>
        <w:rPr>
          <w:rFonts w:ascii="Times New Roman"/>
          <w:b w:val="false"/>
          <w:i w:val="false"/>
          <w:color w:val="000000"/>
          <w:sz w:val="28"/>
        </w:rPr>
        <w:t xml:space="preserve">
      жеке қолына табыс етілген немесе өзге де тәсілдермен берілген кезде – ТО операторының Өтінішті алған уақыты есептеледі. </w:t>
      </w:r>
    </w:p>
    <w:bookmarkStart w:name="z186" w:id="175"/>
    <w:p>
      <w:pPr>
        <w:spacing w:after="0"/>
        <w:ind w:left="0"/>
        <w:jc w:val="both"/>
      </w:pPr>
      <w:r>
        <w:rPr>
          <w:rFonts w:ascii="Times New Roman"/>
          <w:b w:val="false"/>
          <w:i w:val="false"/>
          <w:color w:val="000000"/>
          <w:sz w:val="28"/>
        </w:rPr>
        <w:t>
      4.10. Комиссияның КО-сының сертификаттардың мәртебесін тексеру бойынша сервистері</w:t>
      </w:r>
    </w:p>
    <w:bookmarkEnd w:id="175"/>
    <w:bookmarkStart w:name="z187" w:id="176"/>
    <w:p>
      <w:pPr>
        <w:spacing w:after="0"/>
        <w:ind w:left="0"/>
        <w:jc w:val="both"/>
      </w:pPr>
      <w:r>
        <w:rPr>
          <w:rFonts w:ascii="Times New Roman"/>
          <w:b w:val="false"/>
          <w:i w:val="false"/>
          <w:color w:val="000000"/>
          <w:sz w:val="28"/>
        </w:rPr>
        <w:t>
      4.10.1. Пайдалану сипаттамалары</w:t>
      </w:r>
    </w:p>
    <w:bookmarkEnd w:id="176"/>
    <w:p>
      <w:pPr>
        <w:spacing w:after="0"/>
        <w:ind w:left="0"/>
        <w:jc w:val="both"/>
      </w:pPr>
      <w:r>
        <w:rPr>
          <w:rFonts w:ascii="Times New Roman"/>
          <w:b w:val="false"/>
          <w:i w:val="false"/>
          <w:color w:val="000000"/>
          <w:sz w:val="28"/>
        </w:rPr>
        <w:t>
      Комиссияның КО-сы сертификаттардың мәртебесін тексеру үшін КО репозиторийіндегі КСТ-ға қолжетімділік, сондай-ақ OCSP-қызметіне қолжетімділік береді.</w:t>
      </w:r>
    </w:p>
    <w:bookmarkStart w:name="z188" w:id="177"/>
    <w:p>
      <w:pPr>
        <w:spacing w:after="0"/>
        <w:ind w:left="0"/>
        <w:jc w:val="both"/>
      </w:pPr>
      <w:r>
        <w:rPr>
          <w:rFonts w:ascii="Times New Roman"/>
          <w:b w:val="false"/>
          <w:i w:val="false"/>
          <w:color w:val="000000"/>
          <w:sz w:val="28"/>
        </w:rPr>
        <w:t>
      4.10.2. Сервистердің қолжетімділігі</w:t>
      </w:r>
    </w:p>
    <w:bookmarkEnd w:id="177"/>
    <w:p>
      <w:pPr>
        <w:spacing w:after="0"/>
        <w:ind w:left="0"/>
        <w:jc w:val="both"/>
      </w:pPr>
      <w:r>
        <w:rPr>
          <w:rFonts w:ascii="Times New Roman"/>
          <w:b w:val="false"/>
          <w:i w:val="false"/>
          <w:color w:val="000000"/>
          <w:sz w:val="28"/>
        </w:rPr>
        <w:t xml:space="preserve">
      Ұйымдастыру-техникалық шаралар кешені КСТ-ға және OCSP-қызметіне қолжетімділікті 24х7 режимінде қамтамасыз етеді. </w:t>
      </w:r>
    </w:p>
    <w:p>
      <w:pPr>
        <w:spacing w:after="0"/>
        <w:ind w:left="0"/>
        <w:jc w:val="both"/>
      </w:pPr>
      <w:r>
        <w:rPr>
          <w:rFonts w:ascii="Times New Roman"/>
          <w:b w:val="false"/>
          <w:i w:val="false"/>
          <w:color w:val="000000"/>
          <w:sz w:val="28"/>
        </w:rPr>
        <w:t>
      КСТ мына URL-мекенжайлары бойынша жарияланады: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w:t>
      </w:r>
      <w:r>
        <w:rPr>
          <w:rFonts w:ascii="Times New Roman"/>
          <w:b w:val="false"/>
          <w:i w:val="false"/>
          <w:color w:val="000000"/>
          <w:sz w:val="28"/>
          <w:u w:val="single"/>
        </w:rPr>
        <w:t>://</w:t>
      </w:r>
      <w:r>
        <w:rPr>
          <w:rFonts w:ascii="Times New Roman"/>
          <w:b w:val="false"/>
          <w:i w:val="false"/>
          <w:color w:val="000000"/>
          <w:sz w:val="28"/>
          <w:u w:val="single"/>
        </w:rPr>
        <w:t>ca</w:t>
      </w:r>
      <w:r>
        <w:rPr>
          <w:rFonts w:ascii="Times New Roman"/>
          <w:b w:val="false"/>
          <w:i w:val="false"/>
          <w:color w:val="000000"/>
          <w:sz w:val="28"/>
          <w:u w:val="single"/>
        </w:rPr>
        <w:t>.</w:t>
      </w:r>
      <w:r>
        <w:rPr>
          <w:rFonts w:ascii="Times New Roman"/>
          <w:b w:val="false"/>
          <w:i w:val="false"/>
          <w:color w:val="000000"/>
          <w:sz w:val="28"/>
          <w:u w:val="single"/>
        </w:rPr>
        <w:t>eecommission</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share</w:t>
      </w:r>
      <w:r>
        <w:rPr>
          <w:rFonts w:ascii="Times New Roman"/>
          <w:b w:val="false"/>
          <w:i w:val="false"/>
          <w:color w:val="000000"/>
          <w:sz w:val="28"/>
          <w:u w:val="single"/>
        </w:rPr>
        <w:t>/</w:t>
      </w:r>
      <w:r>
        <w:rPr>
          <w:rFonts w:ascii="Times New Roman"/>
          <w:b w:val="false"/>
          <w:i w:val="false"/>
          <w:color w:val="000000"/>
          <w:sz w:val="28"/>
          <w:u w:val="single"/>
        </w:rPr>
        <w:t>CAcrlXX</w:t>
      </w:r>
      <w:r>
        <w:rPr>
          <w:rFonts w:ascii="Times New Roman"/>
          <w:b w:val="false"/>
          <w:i w:val="false"/>
          <w:color w:val="000000"/>
          <w:sz w:val="28"/>
          <w:u w:val="single"/>
        </w:rPr>
        <w:t>.</w:t>
      </w:r>
      <w:r>
        <w:rPr>
          <w:rFonts w:ascii="Times New Roman"/>
          <w:b w:val="false"/>
          <w:i w:val="false"/>
          <w:color w:val="000000"/>
          <w:sz w:val="28"/>
          <w:u w:val="single"/>
        </w:rPr>
        <w:t>crl</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https</w:t>
      </w:r>
      <w:r>
        <w:rPr>
          <w:rFonts w:ascii="Times New Roman"/>
          <w:b w:val="false"/>
          <w:i w:val="false"/>
          <w:color w:val="000000"/>
          <w:sz w:val="28"/>
          <w:u w:val="single"/>
        </w:rPr>
        <w:t>://</w:t>
      </w:r>
      <w:r>
        <w:rPr>
          <w:rFonts w:ascii="Times New Roman"/>
          <w:b w:val="false"/>
          <w:i w:val="false"/>
          <w:color w:val="000000"/>
          <w:sz w:val="28"/>
          <w:u w:val="single"/>
        </w:rPr>
        <w:t>ca</w:t>
      </w:r>
      <w:r>
        <w:rPr>
          <w:rFonts w:ascii="Times New Roman"/>
          <w:b w:val="false"/>
          <w:i w:val="false"/>
          <w:color w:val="000000"/>
          <w:sz w:val="28"/>
          <w:u w:val="single"/>
        </w:rPr>
        <w:t>.</w:t>
      </w:r>
      <w:r>
        <w:rPr>
          <w:rFonts w:ascii="Times New Roman"/>
          <w:b w:val="false"/>
          <w:i w:val="false"/>
          <w:color w:val="000000"/>
          <w:sz w:val="28"/>
          <w:u w:val="single"/>
        </w:rPr>
        <w:t>eecommission</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share</w:t>
      </w:r>
      <w:r>
        <w:rPr>
          <w:rFonts w:ascii="Times New Roman"/>
          <w:b w:val="false"/>
          <w:i w:val="false"/>
          <w:color w:val="000000"/>
          <w:sz w:val="28"/>
          <w:u w:val="single"/>
        </w:rPr>
        <w:t>/</w:t>
      </w:r>
      <w:r>
        <w:rPr>
          <w:rFonts w:ascii="Times New Roman"/>
          <w:b w:val="false"/>
          <w:i w:val="false"/>
          <w:color w:val="000000"/>
          <w:sz w:val="28"/>
          <w:u w:val="single"/>
        </w:rPr>
        <w:t>CAcrlXX</w:t>
      </w:r>
      <w:r>
        <w:rPr>
          <w:rFonts w:ascii="Times New Roman"/>
          <w:b w:val="false"/>
          <w:i w:val="false"/>
          <w:color w:val="000000"/>
          <w:sz w:val="28"/>
          <w:u w:val="single"/>
        </w:rPr>
        <w:t>.</w:t>
      </w:r>
      <w:r>
        <w:rPr>
          <w:rFonts w:ascii="Times New Roman"/>
          <w:b w:val="false"/>
          <w:i w:val="false"/>
          <w:color w:val="000000"/>
          <w:sz w:val="28"/>
          <w:u w:val="single"/>
        </w:rPr>
        <w:t>crl</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 XX  СО сертификатының нұсқасы.</w:t>
      </w:r>
    </w:p>
    <w:bookmarkStart w:name="z189" w:id="178"/>
    <w:p>
      <w:pPr>
        <w:spacing w:after="0"/>
        <w:ind w:left="0"/>
        <w:jc w:val="both"/>
      </w:pPr>
      <w:r>
        <w:rPr>
          <w:rFonts w:ascii="Times New Roman"/>
          <w:b w:val="false"/>
          <w:i w:val="false"/>
          <w:color w:val="000000"/>
          <w:sz w:val="28"/>
        </w:rPr>
        <w:t>
      4.10.3. Қосымша мүмкіндіктер</w:t>
      </w:r>
    </w:p>
    <w:bookmarkEnd w:id="178"/>
    <w:p>
      <w:pPr>
        <w:spacing w:after="0"/>
        <w:ind w:left="0"/>
        <w:jc w:val="both"/>
      </w:pPr>
      <w:r>
        <w:rPr>
          <w:rFonts w:ascii="Times New Roman"/>
          <w:b w:val="false"/>
          <w:i w:val="false"/>
          <w:color w:val="000000"/>
          <w:sz w:val="28"/>
        </w:rPr>
        <w:t>
      Көзделмеген.</w:t>
      </w:r>
    </w:p>
    <w:bookmarkStart w:name="z190" w:id="179"/>
    <w:p>
      <w:pPr>
        <w:spacing w:after="0"/>
        <w:ind w:left="0"/>
        <w:jc w:val="both"/>
      </w:pPr>
      <w:r>
        <w:rPr>
          <w:rFonts w:ascii="Times New Roman"/>
          <w:b w:val="false"/>
          <w:i w:val="false"/>
          <w:color w:val="000000"/>
          <w:sz w:val="28"/>
        </w:rPr>
        <w:t>
      4.11. Көрсетілетін қызметтерді пайдалануды тоқтату</w:t>
      </w:r>
    </w:p>
    <w:bookmarkEnd w:id="179"/>
    <w:p>
      <w:pPr>
        <w:spacing w:after="0"/>
        <w:ind w:left="0"/>
        <w:jc w:val="both"/>
      </w:pPr>
      <w:r>
        <w:rPr>
          <w:rFonts w:ascii="Times New Roman"/>
          <w:b w:val="false"/>
          <w:i w:val="false"/>
          <w:color w:val="000000"/>
          <w:sz w:val="28"/>
        </w:rPr>
        <w:t>
      Сертификат иесі Комиссияның КО-сы көрсететін қызметтерден мынадай жолмен:</w:t>
      </w:r>
    </w:p>
    <w:p>
      <w:pPr>
        <w:spacing w:after="0"/>
        <w:ind w:left="0"/>
        <w:jc w:val="both"/>
      </w:pPr>
      <w:r>
        <w:rPr>
          <w:rFonts w:ascii="Times New Roman"/>
          <w:b w:val="false"/>
          <w:i w:val="false"/>
          <w:color w:val="000000"/>
          <w:sz w:val="28"/>
        </w:rPr>
        <w:t>
      сертификаттың қолданылу мерзімі өткеннен кейін оны жаңартудан бас тарту;</w:t>
      </w:r>
    </w:p>
    <w:p>
      <w:pPr>
        <w:spacing w:after="0"/>
        <w:ind w:left="0"/>
        <w:jc w:val="both"/>
      </w:pPr>
      <w:r>
        <w:rPr>
          <w:rFonts w:ascii="Times New Roman"/>
          <w:b w:val="false"/>
          <w:i w:val="false"/>
          <w:color w:val="000000"/>
          <w:sz w:val="28"/>
        </w:rPr>
        <w:t>
      жаңа сертификат берілмей тұрып, қолданылу мерзімі өткенге дейін өзінің сертификатын кері қайтаруға Өтінішті беру арқылы бас тарта алады.</w:t>
      </w:r>
    </w:p>
    <w:bookmarkStart w:name="z191" w:id="180"/>
    <w:p>
      <w:pPr>
        <w:spacing w:after="0"/>
        <w:ind w:left="0"/>
        <w:jc w:val="both"/>
      </w:pPr>
      <w:r>
        <w:rPr>
          <w:rFonts w:ascii="Times New Roman"/>
          <w:b w:val="false"/>
          <w:i w:val="false"/>
          <w:color w:val="000000"/>
          <w:sz w:val="28"/>
        </w:rPr>
        <w:t xml:space="preserve">
      4.12. Кілттерді депонирлеу және қайтару </w:t>
      </w:r>
    </w:p>
    <w:bookmarkEnd w:id="180"/>
    <w:p>
      <w:pPr>
        <w:spacing w:after="0"/>
        <w:ind w:left="0"/>
        <w:jc w:val="both"/>
      </w:pPr>
      <w:r>
        <w:rPr>
          <w:rFonts w:ascii="Times New Roman"/>
          <w:b w:val="false"/>
          <w:i w:val="false"/>
          <w:color w:val="000000"/>
          <w:sz w:val="28"/>
        </w:rPr>
        <w:t xml:space="preserve">
      Комиссияның КО-сы кілттерді депонирлеуді және қайтаруды жүзеге асырмайды. </w:t>
      </w:r>
    </w:p>
    <w:bookmarkStart w:name="z192" w:id="181"/>
    <w:p>
      <w:pPr>
        <w:spacing w:after="0"/>
        <w:ind w:left="0"/>
        <w:jc w:val="both"/>
      </w:pPr>
      <w:r>
        <w:rPr>
          <w:rFonts w:ascii="Times New Roman"/>
          <w:b w:val="false"/>
          <w:i w:val="false"/>
          <w:color w:val="000000"/>
          <w:sz w:val="28"/>
        </w:rPr>
        <w:t xml:space="preserve">
      4.12.1. Кілттерді депонирлеу және қайтару әдістері мен саясаты </w:t>
      </w:r>
    </w:p>
    <w:bookmarkEnd w:id="181"/>
    <w:p>
      <w:pPr>
        <w:spacing w:after="0"/>
        <w:ind w:left="0"/>
        <w:jc w:val="both"/>
      </w:pPr>
      <w:r>
        <w:rPr>
          <w:rFonts w:ascii="Times New Roman"/>
          <w:b w:val="false"/>
          <w:i w:val="false"/>
          <w:color w:val="000000"/>
          <w:sz w:val="28"/>
        </w:rPr>
        <w:t>
      Көзделмеген.</w:t>
      </w:r>
    </w:p>
    <w:bookmarkStart w:name="z193" w:id="182"/>
    <w:p>
      <w:pPr>
        <w:spacing w:after="0"/>
        <w:ind w:left="0"/>
        <w:jc w:val="both"/>
      </w:pPr>
      <w:r>
        <w:rPr>
          <w:rFonts w:ascii="Times New Roman"/>
          <w:b w:val="false"/>
          <w:i w:val="false"/>
          <w:color w:val="000000"/>
          <w:sz w:val="28"/>
        </w:rPr>
        <w:t>
      4.12.2. Сессиялық кілтті инкапсуляциялау және қайта қалпына келтіру әдістері мен саясаты</w:t>
      </w:r>
    </w:p>
    <w:bookmarkEnd w:id="182"/>
    <w:p>
      <w:pPr>
        <w:spacing w:after="0"/>
        <w:ind w:left="0"/>
        <w:jc w:val="both"/>
      </w:pPr>
      <w:r>
        <w:rPr>
          <w:rFonts w:ascii="Times New Roman"/>
          <w:b w:val="false"/>
          <w:i w:val="false"/>
          <w:color w:val="000000"/>
          <w:sz w:val="28"/>
        </w:rPr>
        <w:t>
      Көзделмеген.</w:t>
      </w:r>
    </w:p>
    <w:p>
      <w:pPr>
        <w:spacing w:after="0"/>
        <w:ind w:left="0"/>
        <w:jc w:val="left"/>
      </w:pPr>
      <w:r>
        <w:rPr>
          <w:rFonts w:ascii="Times New Roman"/>
          <w:b/>
          <w:i w:val="false"/>
          <w:color w:val="000000"/>
        </w:rPr>
        <w:t xml:space="preserve"> 5. Қауіпсіздікті қамтамасыз етудің ұйымдастыру, пайдалану және физикалық шаралары</w:t>
      </w:r>
    </w:p>
    <w:bookmarkStart w:name="z194" w:id="183"/>
    <w:p>
      <w:pPr>
        <w:spacing w:after="0"/>
        <w:ind w:left="0"/>
        <w:jc w:val="both"/>
      </w:pPr>
      <w:r>
        <w:rPr>
          <w:rFonts w:ascii="Times New Roman"/>
          <w:b w:val="false"/>
          <w:i w:val="false"/>
          <w:color w:val="000000"/>
          <w:sz w:val="28"/>
        </w:rPr>
        <w:t xml:space="preserve">
      Осы бөлімде Комиссияның КО-сының ақпараттық ресурстарын қорғау шаралары, қорғау құралдарын пайдалану тәртібі, сондай-ақ Комиссияның КО-сының қызмет көрсететін персоналының әрекет ету тәртібі сипатталған. </w:t>
      </w:r>
    </w:p>
    <w:bookmarkEnd w:id="183"/>
    <w:bookmarkStart w:name="z195" w:id="184"/>
    <w:p>
      <w:pPr>
        <w:spacing w:after="0"/>
        <w:ind w:left="0"/>
        <w:jc w:val="both"/>
      </w:pPr>
      <w:r>
        <w:rPr>
          <w:rFonts w:ascii="Times New Roman"/>
          <w:b w:val="false"/>
          <w:i w:val="false"/>
          <w:color w:val="000000"/>
          <w:sz w:val="28"/>
        </w:rPr>
        <w:t xml:space="preserve">
      5.1. Қауіпсіздікті қамтамасыз етудің физикалық шаралары </w:t>
      </w:r>
    </w:p>
    <w:bookmarkEnd w:id="184"/>
    <w:p>
      <w:pPr>
        <w:spacing w:after="0"/>
        <w:ind w:left="0"/>
        <w:jc w:val="both"/>
      </w:pPr>
      <w:r>
        <w:rPr>
          <w:rFonts w:ascii="Times New Roman"/>
          <w:b w:val="false"/>
          <w:i w:val="false"/>
          <w:color w:val="000000"/>
          <w:sz w:val="28"/>
        </w:rPr>
        <w:t>
      Қауіпсіздікті қамтамасыз етудің физикалық шаралары тұрғын емес үй-жайларды жалдау шартында айқындалған, шартта жалдайтын үй-жайлар орналасқан ғимаратқа кіру кезінде күзет посттарының болуы көзделген.</w:t>
      </w:r>
    </w:p>
    <w:bookmarkStart w:name="z196" w:id="185"/>
    <w:p>
      <w:pPr>
        <w:spacing w:after="0"/>
        <w:ind w:left="0"/>
        <w:jc w:val="both"/>
      </w:pPr>
      <w:r>
        <w:rPr>
          <w:rFonts w:ascii="Times New Roman"/>
          <w:b w:val="false"/>
          <w:i w:val="false"/>
          <w:color w:val="000000"/>
          <w:sz w:val="28"/>
        </w:rPr>
        <w:t>
      5.1.1. Комиссияның КО-сының компоненттерін орналастыру және оған қолжетімділікті ұйымдастыру</w:t>
      </w:r>
    </w:p>
    <w:bookmarkEnd w:id="185"/>
    <w:p>
      <w:pPr>
        <w:spacing w:after="0"/>
        <w:ind w:left="0"/>
        <w:jc w:val="both"/>
      </w:pPr>
      <w:r>
        <w:rPr>
          <w:rFonts w:ascii="Times New Roman"/>
          <w:b w:val="false"/>
          <w:i w:val="false"/>
          <w:color w:val="000000"/>
          <w:sz w:val="28"/>
        </w:rPr>
        <w:t>
      Комиссияның КО-сының барлық компоненттері авторландырылмаған қол жеткізудің, құпия ақпаратты пайдаланудың немесе ашудың алдын алу және оны анықтау үшін жабдықталған, қолжетімділігі шектелген арнайы мамандандырылған үй-жайларда орналастырылады.</w:t>
      </w:r>
    </w:p>
    <w:bookmarkStart w:name="z197" w:id="186"/>
    <w:p>
      <w:pPr>
        <w:spacing w:after="0"/>
        <w:ind w:left="0"/>
        <w:jc w:val="both"/>
      </w:pPr>
      <w:r>
        <w:rPr>
          <w:rFonts w:ascii="Times New Roman"/>
          <w:b w:val="false"/>
          <w:i w:val="false"/>
          <w:color w:val="000000"/>
          <w:sz w:val="28"/>
        </w:rPr>
        <w:t>
      5.1.2. Физикалық қолжетімділік</w:t>
      </w:r>
    </w:p>
    <w:bookmarkEnd w:id="186"/>
    <w:p>
      <w:pPr>
        <w:spacing w:after="0"/>
        <w:ind w:left="0"/>
        <w:jc w:val="both"/>
      </w:pPr>
      <w:r>
        <w:rPr>
          <w:rFonts w:ascii="Times New Roman"/>
          <w:b w:val="false"/>
          <w:i w:val="false"/>
          <w:color w:val="000000"/>
          <w:sz w:val="28"/>
        </w:rPr>
        <w:t>
      Комиссияның КО-сының компоненттеріне физикалық қолжетімділік қол жеткізудің кемінде екі деңгейімен қорғалған. Қолжетімділіктің әрбір деңгейінде қол жеткізуге берілген рұқсатты тексеру жүзеге асырылады.</w:t>
      </w:r>
    </w:p>
    <w:p>
      <w:pPr>
        <w:spacing w:after="0"/>
        <w:ind w:left="0"/>
        <w:jc w:val="both"/>
      </w:pPr>
      <w:r>
        <w:rPr>
          <w:rFonts w:ascii="Times New Roman"/>
          <w:b w:val="false"/>
          <w:i w:val="false"/>
          <w:color w:val="000000"/>
          <w:sz w:val="28"/>
        </w:rPr>
        <w:t>
      Комиссияның КО-сының бағдарламалық компоненттеріне қолжетімділікті бақылау негізгі ақпараттың аппараттық тасымалдағыштарын қолдануды қоса алғанда, екі факторлы аутентификаттауды пайдалана отырып жүзеге асырылады.</w:t>
      </w:r>
    </w:p>
    <w:bookmarkStart w:name="z198" w:id="187"/>
    <w:p>
      <w:pPr>
        <w:spacing w:after="0"/>
        <w:ind w:left="0"/>
        <w:jc w:val="both"/>
      </w:pPr>
      <w:r>
        <w:rPr>
          <w:rFonts w:ascii="Times New Roman"/>
          <w:b w:val="false"/>
          <w:i w:val="false"/>
          <w:color w:val="000000"/>
          <w:sz w:val="28"/>
        </w:rPr>
        <w:t>
      5.1.3. Электрмен қоректендiру</w:t>
      </w:r>
    </w:p>
    <w:bookmarkEnd w:id="187"/>
    <w:p>
      <w:pPr>
        <w:spacing w:after="0"/>
        <w:ind w:left="0"/>
        <w:jc w:val="both"/>
      </w:pPr>
      <w:r>
        <w:rPr>
          <w:rFonts w:ascii="Times New Roman"/>
          <w:b w:val="false"/>
          <w:i w:val="false"/>
          <w:color w:val="000000"/>
          <w:sz w:val="28"/>
        </w:rPr>
        <w:t>
      Комиссияның КО-сының аппараттық қамтылымы олардың штаттық жұмыс істеуін қамтамасыз ететін іркіліссіз электрмен қоректендіру көздерімен қамтамасыз етілген.</w:t>
      </w:r>
    </w:p>
    <w:bookmarkStart w:name="z199" w:id="188"/>
    <w:p>
      <w:pPr>
        <w:spacing w:after="0"/>
        <w:ind w:left="0"/>
        <w:jc w:val="both"/>
      </w:pPr>
      <w:r>
        <w:rPr>
          <w:rFonts w:ascii="Times New Roman"/>
          <w:b w:val="false"/>
          <w:i w:val="false"/>
          <w:color w:val="000000"/>
          <w:sz w:val="28"/>
        </w:rPr>
        <w:t>
      5.1.4. Кондиционерлеу және ылғалдылық</w:t>
      </w:r>
    </w:p>
    <w:bookmarkEnd w:id="188"/>
    <w:p>
      <w:pPr>
        <w:spacing w:after="0"/>
        <w:ind w:left="0"/>
        <w:jc w:val="both"/>
      </w:pPr>
      <w:r>
        <w:rPr>
          <w:rFonts w:ascii="Times New Roman"/>
          <w:b w:val="false"/>
          <w:i w:val="false"/>
          <w:color w:val="000000"/>
          <w:sz w:val="28"/>
        </w:rPr>
        <w:t>
      Үй-жайлардағы кондиционерлеуге және ылғалдылыққа қойылатын талаптар аппараттық қамтылымды пайдаланудың техникалық шарттарына сай келеді.</w:t>
      </w:r>
    </w:p>
    <w:bookmarkStart w:name="z200" w:id="189"/>
    <w:p>
      <w:pPr>
        <w:spacing w:after="0"/>
        <w:ind w:left="0"/>
        <w:jc w:val="both"/>
      </w:pPr>
      <w:r>
        <w:rPr>
          <w:rFonts w:ascii="Times New Roman"/>
          <w:b w:val="false"/>
          <w:i w:val="false"/>
          <w:color w:val="000000"/>
          <w:sz w:val="28"/>
        </w:rPr>
        <w:t>
      5.1.5. Өрт қауіпсіздігі</w:t>
      </w:r>
    </w:p>
    <w:bookmarkEnd w:id="189"/>
    <w:p>
      <w:pPr>
        <w:spacing w:after="0"/>
        <w:ind w:left="0"/>
        <w:jc w:val="both"/>
      </w:pPr>
      <w:r>
        <w:rPr>
          <w:rFonts w:ascii="Times New Roman"/>
          <w:b w:val="false"/>
          <w:i w:val="false"/>
          <w:color w:val="000000"/>
          <w:sz w:val="28"/>
        </w:rPr>
        <w:t>
      Өрт қауіпсіздігі шаралары Комиссияның болатын елінің өрт қауіпсіздігі жөніндегі басшылыққа алынатын құжаттарының талаптарына сәйкес келеді.</w:t>
      </w:r>
    </w:p>
    <w:bookmarkStart w:name="z201" w:id="190"/>
    <w:p>
      <w:pPr>
        <w:spacing w:after="0"/>
        <w:ind w:left="0"/>
        <w:jc w:val="both"/>
      </w:pPr>
      <w:r>
        <w:rPr>
          <w:rFonts w:ascii="Times New Roman"/>
          <w:b w:val="false"/>
          <w:i w:val="false"/>
          <w:color w:val="000000"/>
          <w:sz w:val="28"/>
        </w:rPr>
        <w:t xml:space="preserve">
      5.1.6. Ақпарат тасымалдағыштарды сақтау </w:t>
      </w:r>
    </w:p>
    <w:bookmarkEnd w:id="190"/>
    <w:p>
      <w:pPr>
        <w:spacing w:after="0"/>
        <w:ind w:left="0"/>
        <w:jc w:val="both"/>
      </w:pPr>
      <w:r>
        <w:rPr>
          <w:rFonts w:ascii="Times New Roman"/>
          <w:b w:val="false"/>
          <w:i w:val="false"/>
          <w:color w:val="000000"/>
          <w:sz w:val="28"/>
        </w:rPr>
        <w:t>
      Архивтік сақтауға жататын барлық ақпарат арнайы жабдықталған архив қоймасында сақталады, оған адамдардың шектеулі тобы кіре алады.</w:t>
      </w:r>
    </w:p>
    <w:bookmarkStart w:name="z202" w:id="191"/>
    <w:p>
      <w:pPr>
        <w:spacing w:after="0"/>
        <w:ind w:left="0"/>
        <w:jc w:val="both"/>
      </w:pPr>
      <w:r>
        <w:rPr>
          <w:rFonts w:ascii="Times New Roman"/>
          <w:b w:val="false"/>
          <w:i w:val="false"/>
          <w:color w:val="000000"/>
          <w:sz w:val="28"/>
        </w:rPr>
        <w:t>
      5.1.7. Ақпаратты жою</w:t>
      </w:r>
    </w:p>
    <w:bookmarkEnd w:id="191"/>
    <w:p>
      <w:pPr>
        <w:spacing w:after="0"/>
        <w:ind w:left="0"/>
        <w:jc w:val="both"/>
      </w:pPr>
      <w:r>
        <w:rPr>
          <w:rFonts w:ascii="Times New Roman"/>
          <w:b w:val="false"/>
          <w:i w:val="false"/>
          <w:color w:val="000000"/>
          <w:sz w:val="28"/>
        </w:rPr>
        <w:t>
      Маңызды ақпаратты қамтитын барлық ақпарат тасымалдағыштар сақтау мерзімі аяқталғаннан кейін ақпарат тасымалдағыштарды физикалық жою жолымен жойылуға жатады.</w:t>
      </w:r>
    </w:p>
    <w:p>
      <w:pPr>
        <w:spacing w:after="0"/>
        <w:ind w:left="0"/>
        <w:jc w:val="both"/>
      </w:pPr>
      <w:r>
        <w:rPr>
          <w:rFonts w:ascii="Times New Roman"/>
          <w:b w:val="false"/>
          <w:i w:val="false"/>
          <w:color w:val="000000"/>
          <w:sz w:val="28"/>
        </w:rPr>
        <w:t>
      ЭЦҚ кілттері тиісті АКҚҚ-ның пайдалану құжаттамасында көрсетілген тәртіпке сәйкес жойылады.</w:t>
      </w:r>
    </w:p>
    <w:bookmarkStart w:name="z203" w:id="192"/>
    <w:p>
      <w:pPr>
        <w:spacing w:after="0"/>
        <w:ind w:left="0"/>
        <w:jc w:val="both"/>
      </w:pPr>
      <w:r>
        <w:rPr>
          <w:rFonts w:ascii="Times New Roman"/>
          <w:b w:val="false"/>
          <w:i w:val="false"/>
          <w:color w:val="000000"/>
          <w:sz w:val="28"/>
        </w:rPr>
        <w:t>
      5.1.8. Сыртқы архивтік сақтау</w:t>
      </w:r>
    </w:p>
    <w:bookmarkEnd w:id="192"/>
    <w:p>
      <w:pPr>
        <w:spacing w:after="0"/>
        <w:ind w:left="0"/>
        <w:jc w:val="both"/>
      </w:pPr>
      <w:r>
        <w:rPr>
          <w:rFonts w:ascii="Times New Roman"/>
          <w:b w:val="false"/>
          <w:i w:val="false"/>
          <w:color w:val="000000"/>
          <w:sz w:val="28"/>
        </w:rPr>
        <w:t>
      Көзделмеген.</w:t>
      </w:r>
    </w:p>
    <w:bookmarkStart w:name="z204" w:id="193"/>
    <w:p>
      <w:pPr>
        <w:spacing w:after="0"/>
        <w:ind w:left="0"/>
        <w:jc w:val="both"/>
      </w:pPr>
      <w:r>
        <w:rPr>
          <w:rFonts w:ascii="Times New Roman"/>
          <w:b w:val="false"/>
          <w:i w:val="false"/>
          <w:color w:val="000000"/>
          <w:sz w:val="28"/>
        </w:rPr>
        <w:t xml:space="preserve">
      5.2. Қауіпсіздікті қамтамасыз етудің процестік шаралары </w:t>
      </w:r>
    </w:p>
    <w:bookmarkEnd w:id="193"/>
    <w:bookmarkStart w:name="z205" w:id="194"/>
    <w:p>
      <w:pPr>
        <w:spacing w:after="0"/>
        <w:ind w:left="0"/>
        <w:jc w:val="both"/>
      </w:pPr>
      <w:r>
        <w:rPr>
          <w:rFonts w:ascii="Times New Roman"/>
          <w:b w:val="false"/>
          <w:i w:val="false"/>
          <w:color w:val="000000"/>
          <w:sz w:val="28"/>
        </w:rPr>
        <w:t>
      5.2.1. Сенім білдірілген рөлдер</w:t>
      </w:r>
    </w:p>
    <w:bookmarkEnd w:id="194"/>
    <w:p>
      <w:pPr>
        <w:spacing w:after="0"/>
        <w:ind w:left="0"/>
        <w:jc w:val="both"/>
      </w:pPr>
      <w:r>
        <w:rPr>
          <w:rFonts w:ascii="Times New Roman"/>
          <w:b w:val="false"/>
          <w:i w:val="false"/>
          <w:color w:val="000000"/>
          <w:sz w:val="28"/>
        </w:rPr>
        <w:t>
      Сенім білдірілген рөлдер кемінде мына рөлдерде ұсынылады:</w:t>
      </w:r>
    </w:p>
    <w:p>
      <w:pPr>
        <w:spacing w:after="0"/>
        <w:ind w:left="0"/>
        <w:jc w:val="both"/>
      </w:pPr>
      <w:r>
        <w:rPr>
          <w:rFonts w:ascii="Times New Roman"/>
          <w:b w:val="false"/>
          <w:i w:val="false"/>
          <w:color w:val="000000"/>
          <w:sz w:val="28"/>
        </w:rPr>
        <w:t>
      ТО операторы;</w:t>
      </w:r>
    </w:p>
    <w:p>
      <w:pPr>
        <w:spacing w:after="0"/>
        <w:ind w:left="0"/>
        <w:jc w:val="both"/>
      </w:pPr>
      <w:r>
        <w:rPr>
          <w:rFonts w:ascii="Times New Roman"/>
          <w:b w:val="false"/>
          <w:i w:val="false"/>
          <w:color w:val="000000"/>
          <w:sz w:val="28"/>
        </w:rPr>
        <w:t>
      жүйе әкімшісі;</w:t>
      </w:r>
    </w:p>
    <w:p>
      <w:pPr>
        <w:spacing w:after="0"/>
        <w:ind w:left="0"/>
        <w:jc w:val="both"/>
      </w:pPr>
      <w:r>
        <w:rPr>
          <w:rFonts w:ascii="Times New Roman"/>
          <w:b w:val="false"/>
          <w:i w:val="false"/>
          <w:color w:val="000000"/>
          <w:sz w:val="28"/>
        </w:rPr>
        <w:t>
      КО әкімшісі;</w:t>
      </w:r>
    </w:p>
    <w:p>
      <w:pPr>
        <w:spacing w:after="0"/>
        <w:ind w:left="0"/>
        <w:jc w:val="both"/>
      </w:pPr>
      <w:r>
        <w:rPr>
          <w:rFonts w:ascii="Times New Roman"/>
          <w:b w:val="false"/>
          <w:i w:val="false"/>
          <w:color w:val="000000"/>
          <w:sz w:val="28"/>
        </w:rPr>
        <w:t>
      аудит әкімшісі.</w:t>
      </w:r>
    </w:p>
    <w:bookmarkStart w:name="z206" w:id="195"/>
    <w:p>
      <w:pPr>
        <w:spacing w:after="0"/>
        <w:ind w:left="0"/>
        <w:jc w:val="both"/>
      </w:pPr>
      <w:r>
        <w:rPr>
          <w:rFonts w:ascii="Times New Roman"/>
          <w:b w:val="false"/>
          <w:i w:val="false"/>
          <w:color w:val="000000"/>
          <w:sz w:val="28"/>
        </w:rPr>
        <w:t xml:space="preserve">
      5.2.2. Операцияларды орындау үшін талап етілетін қызметкерлердің саны </w:t>
      </w:r>
    </w:p>
    <w:bookmarkEnd w:id="195"/>
    <w:p>
      <w:pPr>
        <w:spacing w:after="0"/>
        <w:ind w:left="0"/>
        <w:jc w:val="both"/>
      </w:pPr>
      <w:r>
        <w:rPr>
          <w:rFonts w:ascii="Times New Roman"/>
          <w:b w:val="false"/>
          <w:i w:val="false"/>
          <w:color w:val="000000"/>
          <w:sz w:val="28"/>
        </w:rPr>
        <w:t>
      Комиссияның КО-сының Уәкілетті адамының кілттерін (СО, OCSP-қызметінің, TSP-қызметінің кілттерін) генерациялауды қоспағанда, барлық операциялар, егер оған сәйкес сертификат шығарылатын Сертификаттарды қолдану саясатында өзге белгіленбесе, жеке-дара тәртіппен орындалуы мүмкін және алқалықты талап етпейді.</w:t>
      </w:r>
    </w:p>
    <w:p>
      <w:pPr>
        <w:spacing w:after="0"/>
        <w:ind w:left="0"/>
        <w:jc w:val="both"/>
      </w:pPr>
      <w:r>
        <w:rPr>
          <w:rFonts w:ascii="Times New Roman"/>
          <w:b w:val="false"/>
          <w:i w:val="false"/>
          <w:color w:val="000000"/>
          <w:sz w:val="28"/>
        </w:rPr>
        <w:t>
      СО, OCSP-қызметінің, TSP-қызметінің кілттерін генерациялау үшін Комиссияның КО-сының кемінде екі қызметкерінің қатысуы қажет.</w:t>
      </w:r>
    </w:p>
    <w:bookmarkStart w:name="z207" w:id="196"/>
    <w:p>
      <w:pPr>
        <w:spacing w:after="0"/>
        <w:ind w:left="0"/>
        <w:jc w:val="both"/>
      </w:pPr>
      <w:r>
        <w:rPr>
          <w:rFonts w:ascii="Times New Roman"/>
          <w:b w:val="false"/>
          <w:i w:val="false"/>
          <w:color w:val="000000"/>
          <w:sz w:val="28"/>
        </w:rPr>
        <w:t xml:space="preserve">
      5.2.3. Әрбір рөлді сәйкестендіру және аутентификаттау </w:t>
      </w:r>
    </w:p>
    <w:bookmarkEnd w:id="196"/>
    <w:p>
      <w:pPr>
        <w:spacing w:after="0"/>
        <w:ind w:left="0"/>
        <w:jc w:val="both"/>
      </w:pPr>
      <w:r>
        <w:rPr>
          <w:rFonts w:ascii="Times New Roman"/>
          <w:b w:val="false"/>
          <w:i w:val="false"/>
          <w:color w:val="000000"/>
          <w:sz w:val="28"/>
        </w:rPr>
        <w:t xml:space="preserve">
      Комиссияның КО-сының қызметкерін бастапқы аутентификаттау және сәйкестендіру жұмысқа қабылдау кезінде жеке басты куәландыратын, жалпыға бірдей қабылданған құжаттарды пайдалана отырып жүзеге асырылады. Комиссияның КО-сының бағдарламалық-аппараттық қамтылымына қолжетімділік берілген рөлге сәйкес жүзеге асырылады. Комиссияның КО-сының қызметкерін одан кейін аутентификаттау және сәйкестендіру аутентификаттау мен сәйкестендірудің бағдарламалық-аппараттық құралдарын пайдалана отырып жүргізіледі. </w:t>
      </w:r>
    </w:p>
    <w:bookmarkStart w:name="z208" w:id="197"/>
    <w:p>
      <w:pPr>
        <w:spacing w:after="0"/>
        <w:ind w:left="0"/>
        <w:jc w:val="both"/>
      </w:pPr>
      <w:r>
        <w:rPr>
          <w:rFonts w:ascii="Times New Roman"/>
          <w:b w:val="false"/>
          <w:i w:val="false"/>
          <w:color w:val="000000"/>
          <w:sz w:val="28"/>
        </w:rPr>
        <w:t xml:space="preserve">
      5.2.4. Міндеттерді бөлуді талап ететін рөлдер </w:t>
      </w:r>
    </w:p>
    <w:bookmarkEnd w:id="197"/>
    <w:p>
      <w:pPr>
        <w:spacing w:after="0"/>
        <w:ind w:left="0"/>
        <w:jc w:val="both"/>
      </w:pPr>
      <w:r>
        <w:rPr>
          <w:rFonts w:ascii="Times New Roman"/>
          <w:b w:val="false"/>
          <w:i w:val="false"/>
          <w:color w:val="000000"/>
          <w:sz w:val="28"/>
        </w:rPr>
        <w:t xml:space="preserve">
      Аудит әкімшісінің рөлі ешбір рөлдермен біріктірілмейді. </w:t>
      </w:r>
    </w:p>
    <w:bookmarkStart w:name="z209" w:id="198"/>
    <w:p>
      <w:pPr>
        <w:spacing w:after="0"/>
        <w:ind w:left="0"/>
        <w:jc w:val="both"/>
      </w:pPr>
      <w:r>
        <w:rPr>
          <w:rFonts w:ascii="Times New Roman"/>
          <w:b w:val="false"/>
          <w:i w:val="false"/>
          <w:color w:val="000000"/>
          <w:sz w:val="28"/>
        </w:rPr>
        <w:t>
      5.3. Персоналды басқару</w:t>
      </w:r>
    </w:p>
    <w:bookmarkEnd w:id="198"/>
    <w:bookmarkStart w:name="z210" w:id="199"/>
    <w:p>
      <w:pPr>
        <w:spacing w:after="0"/>
        <w:ind w:left="0"/>
        <w:jc w:val="both"/>
      </w:pPr>
      <w:r>
        <w:rPr>
          <w:rFonts w:ascii="Times New Roman"/>
          <w:b w:val="false"/>
          <w:i w:val="false"/>
          <w:color w:val="000000"/>
          <w:sz w:val="28"/>
        </w:rPr>
        <w:t>
      5.3.1. Біліктілікке, тәжірибеге және құпия материалдарға рұқсатқа қойылатын талаптар</w:t>
      </w:r>
    </w:p>
    <w:bookmarkEnd w:id="199"/>
    <w:p>
      <w:pPr>
        <w:spacing w:after="0"/>
        <w:ind w:left="0"/>
        <w:jc w:val="both"/>
      </w:pPr>
      <w:r>
        <w:rPr>
          <w:rFonts w:ascii="Times New Roman"/>
          <w:b w:val="false"/>
          <w:i w:val="false"/>
          <w:color w:val="000000"/>
          <w:sz w:val="28"/>
        </w:rPr>
        <w:t>
      Сенім білдірілген рөлдерді орындайтын персоналға кемінде мынадай талаптар қойылады:</w:t>
      </w:r>
    </w:p>
    <w:p>
      <w:pPr>
        <w:spacing w:after="0"/>
        <w:ind w:left="0"/>
        <w:jc w:val="both"/>
      </w:pPr>
      <w:r>
        <w:rPr>
          <w:rFonts w:ascii="Times New Roman"/>
          <w:b w:val="false"/>
          <w:i w:val="false"/>
          <w:color w:val="000000"/>
          <w:sz w:val="28"/>
        </w:rPr>
        <w:t>
      бейілділік;</w:t>
      </w:r>
    </w:p>
    <w:p>
      <w:pPr>
        <w:spacing w:after="0"/>
        <w:ind w:left="0"/>
        <w:jc w:val="both"/>
      </w:pPr>
      <w:r>
        <w:rPr>
          <w:rFonts w:ascii="Times New Roman"/>
          <w:b w:val="false"/>
          <w:i w:val="false"/>
          <w:color w:val="000000"/>
          <w:sz w:val="28"/>
        </w:rPr>
        <w:t>
      қауіпсіздік саясаттарын түсіну және сақтау;</w:t>
      </w:r>
    </w:p>
    <w:p>
      <w:pPr>
        <w:spacing w:after="0"/>
        <w:ind w:left="0"/>
        <w:jc w:val="both"/>
      </w:pPr>
      <w:r>
        <w:rPr>
          <w:rFonts w:ascii="Times New Roman"/>
          <w:b w:val="false"/>
          <w:i w:val="false"/>
          <w:color w:val="000000"/>
          <w:sz w:val="28"/>
        </w:rPr>
        <w:t>
      өз міндеттерін орындау үшін қажетті дайындық.</w:t>
      </w:r>
    </w:p>
    <w:bookmarkStart w:name="z211" w:id="200"/>
    <w:p>
      <w:pPr>
        <w:spacing w:after="0"/>
        <w:ind w:left="0"/>
        <w:jc w:val="both"/>
      </w:pPr>
      <w:r>
        <w:rPr>
          <w:rFonts w:ascii="Times New Roman"/>
          <w:b w:val="false"/>
          <w:i w:val="false"/>
          <w:color w:val="000000"/>
          <w:sz w:val="28"/>
        </w:rPr>
        <w:t xml:space="preserve">
      5.3.2. Жалпы талаптарға сәйкестікке тексеру рәсімдері </w:t>
      </w:r>
    </w:p>
    <w:bookmarkEnd w:id="200"/>
    <w:p>
      <w:pPr>
        <w:spacing w:after="0"/>
        <w:ind w:left="0"/>
        <w:jc w:val="both"/>
      </w:pPr>
      <w:r>
        <w:rPr>
          <w:rFonts w:ascii="Times New Roman"/>
          <w:b w:val="false"/>
          <w:i w:val="false"/>
          <w:color w:val="000000"/>
          <w:sz w:val="28"/>
        </w:rPr>
        <w:t>
      Комиссияның КО-сының қызметкеріне сенім білдірілген рөл тағайындалған кезде ол осы Регламенттің 5.3.1.-бөлімінің талаптарына сәйкес тексеру рәсімінен өтеді.</w:t>
      </w:r>
    </w:p>
    <w:bookmarkStart w:name="z212" w:id="201"/>
    <w:p>
      <w:pPr>
        <w:spacing w:after="0"/>
        <w:ind w:left="0"/>
        <w:jc w:val="both"/>
      </w:pPr>
      <w:r>
        <w:rPr>
          <w:rFonts w:ascii="Times New Roman"/>
          <w:b w:val="false"/>
          <w:i w:val="false"/>
          <w:color w:val="000000"/>
          <w:sz w:val="28"/>
        </w:rPr>
        <w:t xml:space="preserve">
      5.3.3. Кәсіптік даярлауға қойылатын талаптар </w:t>
      </w:r>
    </w:p>
    <w:bookmarkEnd w:id="201"/>
    <w:p>
      <w:pPr>
        <w:spacing w:after="0"/>
        <w:ind w:left="0"/>
        <w:jc w:val="both"/>
      </w:pPr>
      <w:r>
        <w:rPr>
          <w:rFonts w:ascii="Times New Roman"/>
          <w:b w:val="false"/>
          <w:i w:val="false"/>
          <w:color w:val="000000"/>
          <w:sz w:val="28"/>
        </w:rPr>
        <w:t>
      Комиссияның КО-сының қызметкерлерін даярлау бағдарламасына мыналар кіреді:</w:t>
      </w:r>
    </w:p>
    <w:p>
      <w:pPr>
        <w:spacing w:after="0"/>
        <w:ind w:left="0"/>
        <w:jc w:val="both"/>
      </w:pPr>
      <w:r>
        <w:rPr>
          <w:rFonts w:ascii="Times New Roman"/>
          <w:b w:val="false"/>
          <w:i w:val="false"/>
          <w:color w:val="000000"/>
          <w:sz w:val="28"/>
        </w:rPr>
        <w:t>
      PKI тұжырымдамасы, қызметтік міндеттерді орындау үшін қажетті көлемдерде;</w:t>
      </w:r>
    </w:p>
    <w:p>
      <w:pPr>
        <w:spacing w:after="0"/>
        <w:ind w:left="0"/>
        <w:jc w:val="both"/>
      </w:pPr>
      <w:r>
        <w:rPr>
          <w:rFonts w:ascii="Times New Roman"/>
          <w:b w:val="false"/>
          <w:i w:val="false"/>
          <w:color w:val="000000"/>
          <w:sz w:val="28"/>
        </w:rPr>
        <w:t>
      лауазымдық міндеттер;</w:t>
      </w:r>
    </w:p>
    <w:p>
      <w:pPr>
        <w:spacing w:after="0"/>
        <w:ind w:left="0"/>
        <w:jc w:val="both"/>
      </w:pPr>
      <w:r>
        <w:rPr>
          <w:rFonts w:ascii="Times New Roman"/>
          <w:b w:val="false"/>
          <w:i w:val="false"/>
          <w:color w:val="000000"/>
          <w:sz w:val="28"/>
        </w:rPr>
        <w:t>
      Комиссияның КО-сының қауіпсіздігінің және қызметінің саясаттары мен рәсімдері;</w:t>
      </w:r>
    </w:p>
    <w:p>
      <w:pPr>
        <w:spacing w:after="0"/>
        <w:ind w:left="0"/>
        <w:jc w:val="both"/>
      </w:pPr>
      <w:r>
        <w:rPr>
          <w:rFonts w:ascii="Times New Roman"/>
          <w:b w:val="false"/>
          <w:i w:val="false"/>
          <w:color w:val="000000"/>
          <w:sz w:val="28"/>
        </w:rPr>
        <w:t>
      Комиссияның КО-сының кеңейтілген аппараттық және бағдарламалық қамтылымын қолдану және пайдалану.</w:t>
      </w:r>
    </w:p>
    <w:bookmarkStart w:name="z213" w:id="202"/>
    <w:p>
      <w:pPr>
        <w:spacing w:after="0"/>
        <w:ind w:left="0"/>
        <w:jc w:val="both"/>
      </w:pPr>
      <w:r>
        <w:rPr>
          <w:rFonts w:ascii="Times New Roman"/>
          <w:b w:val="false"/>
          <w:i w:val="false"/>
          <w:color w:val="000000"/>
          <w:sz w:val="28"/>
        </w:rPr>
        <w:t xml:space="preserve">
      5.3.4. Қайта даярлауға қойылатын талаптар және оның жиілігі </w:t>
      </w:r>
    </w:p>
    <w:bookmarkEnd w:id="202"/>
    <w:p>
      <w:pPr>
        <w:spacing w:after="0"/>
        <w:ind w:left="0"/>
        <w:jc w:val="both"/>
      </w:pPr>
      <w:r>
        <w:rPr>
          <w:rFonts w:ascii="Times New Roman"/>
          <w:b w:val="false"/>
          <w:i w:val="false"/>
          <w:color w:val="000000"/>
          <w:sz w:val="28"/>
        </w:rPr>
        <w:t>
      Комиссияның КО-сының персоналын қайта даярлау Комиссияның КО-сының қызметкерлерінің біліктілігін қолдау мен жетілдіру және функционалдық міндеттерін табысты орындау үшін қажетті көлемдерде және жиілікпен жүзеге асырылады.</w:t>
      </w:r>
    </w:p>
    <w:bookmarkStart w:name="z214" w:id="203"/>
    <w:p>
      <w:pPr>
        <w:spacing w:after="0"/>
        <w:ind w:left="0"/>
        <w:jc w:val="both"/>
      </w:pPr>
      <w:r>
        <w:rPr>
          <w:rFonts w:ascii="Times New Roman"/>
          <w:b w:val="false"/>
          <w:i w:val="false"/>
          <w:color w:val="000000"/>
          <w:sz w:val="28"/>
        </w:rPr>
        <w:t xml:space="preserve">
      5.3.5. Кадрларды ауыстырудың жиілігі мен дәйектілігі </w:t>
      </w:r>
    </w:p>
    <w:bookmarkEnd w:id="203"/>
    <w:p>
      <w:pPr>
        <w:spacing w:after="0"/>
        <w:ind w:left="0"/>
        <w:jc w:val="both"/>
      </w:pPr>
      <w:r>
        <w:rPr>
          <w:rFonts w:ascii="Times New Roman"/>
          <w:b w:val="false"/>
          <w:i w:val="false"/>
          <w:color w:val="000000"/>
          <w:sz w:val="28"/>
        </w:rPr>
        <w:t>
      Шарттары жоқ.</w:t>
      </w:r>
    </w:p>
    <w:bookmarkStart w:name="z215" w:id="204"/>
    <w:p>
      <w:pPr>
        <w:spacing w:after="0"/>
        <w:ind w:left="0"/>
        <w:jc w:val="both"/>
      </w:pPr>
      <w:r>
        <w:rPr>
          <w:rFonts w:ascii="Times New Roman"/>
          <w:b w:val="false"/>
          <w:i w:val="false"/>
          <w:color w:val="000000"/>
          <w:sz w:val="28"/>
        </w:rPr>
        <w:t>
      5.3.6. Құқыққа сыйымсыз әрекеттер үшін санкциялар</w:t>
      </w:r>
    </w:p>
    <w:bookmarkEnd w:id="204"/>
    <w:p>
      <w:pPr>
        <w:spacing w:after="0"/>
        <w:ind w:left="0"/>
        <w:jc w:val="both"/>
      </w:pPr>
      <w:r>
        <w:rPr>
          <w:rFonts w:ascii="Times New Roman"/>
          <w:b w:val="false"/>
          <w:i w:val="false"/>
          <w:color w:val="000000"/>
          <w:sz w:val="28"/>
        </w:rPr>
        <w:t>
      Комиссияның КО-сы персоналының кез келген құқыққа сыйымсыз әрекеттері Комиссияның КО-сы болатын елдің қолданыстағы заңнамасына сәйкес санкцияларға алып келеді.</w:t>
      </w:r>
    </w:p>
    <w:p>
      <w:pPr>
        <w:spacing w:after="0"/>
        <w:ind w:left="0"/>
        <w:jc w:val="both"/>
      </w:pPr>
      <w:r>
        <w:rPr>
          <w:rFonts w:ascii="Times New Roman"/>
          <w:b w:val="false"/>
          <w:i w:val="false"/>
          <w:color w:val="000000"/>
          <w:sz w:val="28"/>
        </w:rPr>
        <w:t>
      Сертификат иесінің кез келген құқыққа сыйымсыз әрекеттері Комиссияның КО-сымен Келісімді дереу бұзумен, оның ішінде сертификатты кері қайтарумен жазалануы, сондай-ақ Комиссияның КО-сы болатын елдің заңнамасына сәйкес қудалануы мүмкін.</w:t>
      </w:r>
    </w:p>
    <w:bookmarkStart w:name="z216" w:id="205"/>
    <w:p>
      <w:pPr>
        <w:spacing w:after="0"/>
        <w:ind w:left="0"/>
        <w:jc w:val="both"/>
      </w:pPr>
      <w:r>
        <w:rPr>
          <w:rFonts w:ascii="Times New Roman"/>
          <w:b w:val="false"/>
          <w:i w:val="false"/>
          <w:color w:val="000000"/>
          <w:sz w:val="28"/>
        </w:rPr>
        <w:t xml:space="preserve">
      5.3.7. Тәуелсіз мердігерлерге қойылатын талаптар </w:t>
      </w:r>
    </w:p>
    <w:bookmarkEnd w:id="205"/>
    <w:p>
      <w:pPr>
        <w:spacing w:after="0"/>
        <w:ind w:left="0"/>
        <w:jc w:val="both"/>
      </w:pPr>
      <w:r>
        <w:rPr>
          <w:rFonts w:ascii="Times New Roman"/>
          <w:b w:val="false"/>
          <w:i w:val="false"/>
          <w:color w:val="000000"/>
          <w:sz w:val="28"/>
        </w:rPr>
        <w:t>
      Сенім білдірілген рөлдерді орындайтын, бірақ Комиссияның КО-сының қызметкерлері болып табылмайтын барлық адамдарға да Комиссияның КО-сының қызметкерлеріне қойылатын дәл сондай талаптар қойылады.</w:t>
      </w:r>
    </w:p>
    <w:bookmarkStart w:name="z217" w:id="206"/>
    <w:p>
      <w:pPr>
        <w:spacing w:after="0"/>
        <w:ind w:left="0"/>
        <w:jc w:val="both"/>
      </w:pPr>
      <w:r>
        <w:rPr>
          <w:rFonts w:ascii="Times New Roman"/>
          <w:b w:val="false"/>
          <w:i w:val="false"/>
          <w:color w:val="000000"/>
          <w:sz w:val="28"/>
        </w:rPr>
        <w:t>
      5.3.8. Персоналды құжаттамамен қамтамасыз ету</w:t>
      </w:r>
    </w:p>
    <w:bookmarkEnd w:id="206"/>
    <w:p>
      <w:pPr>
        <w:spacing w:after="0"/>
        <w:ind w:left="0"/>
        <w:jc w:val="both"/>
      </w:pPr>
      <w:r>
        <w:rPr>
          <w:rFonts w:ascii="Times New Roman"/>
          <w:b w:val="false"/>
          <w:i w:val="false"/>
          <w:color w:val="000000"/>
          <w:sz w:val="28"/>
        </w:rPr>
        <w:t>
      Комиссияның КО-сы өзінің персоналын лауазымдық міндеттерін ойдағыдай орындау үшін қажетті құжаттамамен қамтамасыз етеді.</w:t>
      </w:r>
    </w:p>
    <w:bookmarkStart w:name="z218" w:id="207"/>
    <w:p>
      <w:pPr>
        <w:spacing w:after="0"/>
        <w:ind w:left="0"/>
        <w:jc w:val="both"/>
      </w:pPr>
      <w:r>
        <w:rPr>
          <w:rFonts w:ascii="Times New Roman"/>
          <w:b w:val="false"/>
          <w:i w:val="false"/>
          <w:color w:val="000000"/>
          <w:sz w:val="28"/>
        </w:rPr>
        <w:t xml:space="preserve">
      5.4. Оқиғаларды тіркеу рәсімдері </w:t>
      </w:r>
    </w:p>
    <w:bookmarkEnd w:id="207"/>
    <w:bookmarkStart w:name="z219" w:id="208"/>
    <w:p>
      <w:pPr>
        <w:spacing w:after="0"/>
        <w:ind w:left="0"/>
        <w:jc w:val="both"/>
      </w:pPr>
      <w:r>
        <w:rPr>
          <w:rFonts w:ascii="Times New Roman"/>
          <w:b w:val="false"/>
          <w:i w:val="false"/>
          <w:color w:val="000000"/>
          <w:sz w:val="28"/>
        </w:rPr>
        <w:t>
      5.4.1. Тіркелетін оқиғалардың типтері</w:t>
      </w:r>
    </w:p>
    <w:bookmarkEnd w:id="208"/>
    <w:p>
      <w:pPr>
        <w:spacing w:after="0"/>
        <w:ind w:left="0"/>
        <w:jc w:val="both"/>
      </w:pPr>
      <w:r>
        <w:rPr>
          <w:rFonts w:ascii="Times New Roman"/>
          <w:b w:val="false"/>
          <w:i w:val="false"/>
          <w:color w:val="000000"/>
          <w:sz w:val="28"/>
        </w:rPr>
        <w:t>
      Оқиғалардың мына типтері тіркеуге жатады:</w:t>
      </w:r>
    </w:p>
    <w:p>
      <w:pPr>
        <w:spacing w:after="0"/>
        <w:ind w:left="0"/>
        <w:jc w:val="both"/>
      </w:pPr>
      <w:r>
        <w:rPr>
          <w:rFonts w:ascii="Times New Roman"/>
          <w:b w:val="false"/>
          <w:i w:val="false"/>
          <w:color w:val="000000"/>
          <w:sz w:val="28"/>
        </w:rPr>
        <w:t>
      генерациялауды, резервтік көшіруді, қайта қалпына келтіруді, архивтеуді және жоюды қоса алғанда, Комиссияның КО-сы кілттерінің өмірлік циклының оқиғалары;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сертификаттарды шығаруға, қолданысын тоқтата тұруға, қолданысын қайта бастауға, кері қайтаруға Өтініштер беруді, кілттерді жаңартуға өтініштер беруді, Өтініштердің деректерін өңдеу нәтижелерін;</w:t>
      </w:r>
    </w:p>
    <w:p>
      <w:pPr>
        <w:spacing w:after="0"/>
        <w:ind w:left="0"/>
        <w:jc w:val="both"/>
      </w:pPr>
      <w:r>
        <w:rPr>
          <w:rFonts w:ascii="Times New Roman"/>
          <w:b w:val="false"/>
          <w:i w:val="false"/>
          <w:color w:val="000000"/>
          <w:sz w:val="28"/>
        </w:rPr>
        <w:t xml:space="preserve">
      сертификаттар мен КСТ шығаруды қоса алғанда, сертификаттардың өмірлік циклының оқиғалары; </w:t>
      </w:r>
    </w:p>
    <w:p>
      <w:pPr>
        <w:spacing w:after="0"/>
        <w:ind w:left="0"/>
        <w:jc w:val="both"/>
      </w:pPr>
      <w:r>
        <w:rPr>
          <w:rFonts w:ascii="Times New Roman"/>
          <w:b w:val="false"/>
          <w:i w:val="false"/>
          <w:color w:val="000000"/>
          <w:sz w:val="28"/>
        </w:rPr>
        <w:t>
      қауіпсіздікке ықпал ететін оқиғалар:</w:t>
      </w:r>
    </w:p>
    <w:p>
      <w:pPr>
        <w:spacing w:after="0"/>
        <w:ind w:left="0"/>
        <w:jc w:val="both"/>
      </w:pPr>
      <w:r>
        <w:rPr>
          <w:rFonts w:ascii="Times New Roman"/>
          <w:b w:val="false"/>
          <w:i w:val="false"/>
          <w:color w:val="000000"/>
          <w:sz w:val="28"/>
        </w:rPr>
        <w:t>
      қандай да бір әрекеттерді орындаудың барлық сәтсіз талпыныстары;</w:t>
      </w:r>
    </w:p>
    <w:p>
      <w:pPr>
        <w:spacing w:after="0"/>
        <w:ind w:left="0"/>
        <w:jc w:val="both"/>
      </w:pPr>
      <w:r>
        <w:rPr>
          <w:rFonts w:ascii="Times New Roman"/>
          <w:b w:val="false"/>
          <w:i w:val="false"/>
          <w:color w:val="000000"/>
          <w:sz w:val="28"/>
        </w:rPr>
        <w:t>
      Комиссияның КО-сының компоненттеріне қандай да бір тәсілмен қол жеткізу талпыныстары;</w:t>
      </w:r>
    </w:p>
    <w:p>
      <w:pPr>
        <w:spacing w:after="0"/>
        <w:ind w:left="0"/>
        <w:jc w:val="both"/>
      </w:pPr>
      <w:r>
        <w:rPr>
          <w:rFonts w:ascii="Times New Roman"/>
          <w:b w:val="false"/>
          <w:i w:val="false"/>
          <w:color w:val="000000"/>
          <w:sz w:val="28"/>
        </w:rPr>
        <w:t>
      Комиссияның КО-сының персоналы жүзеге асыратын әрекеттер;</w:t>
      </w:r>
    </w:p>
    <w:p>
      <w:pPr>
        <w:spacing w:after="0"/>
        <w:ind w:left="0"/>
        <w:jc w:val="both"/>
      </w:pPr>
      <w:r>
        <w:rPr>
          <w:rFonts w:ascii="Times New Roman"/>
          <w:b w:val="false"/>
          <w:i w:val="false"/>
          <w:color w:val="000000"/>
          <w:sz w:val="28"/>
        </w:rPr>
        <w:t>
      Комиссияның КО-сының бағдарламалық-аппараттық қамтылымының авариялары және басқа да ауытқулар;</w:t>
      </w:r>
    </w:p>
    <w:p>
      <w:pPr>
        <w:spacing w:after="0"/>
        <w:ind w:left="0"/>
        <w:jc w:val="both"/>
      </w:pPr>
      <w:r>
        <w:rPr>
          <w:rFonts w:ascii="Times New Roman"/>
          <w:b w:val="false"/>
          <w:i w:val="false"/>
          <w:color w:val="000000"/>
          <w:sz w:val="28"/>
        </w:rPr>
        <w:t>
      Комиссияның КО-сы персоналының Комиссияның КО-сының компоненттеріне кіру профильдерін өзгерту;</w:t>
      </w:r>
    </w:p>
    <w:p>
      <w:pPr>
        <w:spacing w:after="0"/>
        <w:ind w:left="0"/>
        <w:jc w:val="both"/>
      </w:pPr>
      <w:r>
        <w:rPr>
          <w:rFonts w:ascii="Times New Roman"/>
          <w:b w:val="false"/>
          <w:i w:val="false"/>
          <w:color w:val="000000"/>
          <w:sz w:val="28"/>
        </w:rPr>
        <w:t>
      желіаралық экрандардың қызметі.</w:t>
      </w:r>
    </w:p>
    <w:p>
      <w:pPr>
        <w:spacing w:after="0"/>
        <w:ind w:left="0"/>
        <w:jc w:val="both"/>
      </w:pPr>
      <w:r>
        <w:rPr>
          <w:rFonts w:ascii="Times New Roman"/>
          <w:b w:val="false"/>
          <w:i w:val="false"/>
          <w:color w:val="000000"/>
          <w:sz w:val="28"/>
        </w:rPr>
        <w:t>
      Оқиғаны тіркеу туралы жазба келесі ақпаратты қамтуға тиіс:</w:t>
      </w:r>
    </w:p>
    <w:p>
      <w:pPr>
        <w:spacing w:after="0"/>
        <w:ind w:left="0"/>
        <w:jc w:val="both"/>
      </w:pPr>
      <w:r>
        <w:rPr>
          <w:rFonts w:ascii="Times New Roman"/>
          <w:b w:val="false"/>
          <w:i w:val="false"/>
          <w:color w:val="000000"/>
          <w:sz w:val="28"/>
        </w:rPr>
        <w:t>
      оқиғаның күні мен уақыты;</w:t>
      </w:r>
    </w:p>
    <w:p>
      <w:pPr>
        <w:spacing w:after="0"/>
        <w:ind w:left="0"/>
        <w:jc w:val="both"/>
      </w:pPr>
      <w:r>
        <w:rPr>
          <w:rFonts w:ascii="Times New Roman"/>
          <w:b w:val="false"/>
          <w:i w:val="false"/>
          <w:color w:val="000000"/>
          <w:sz w:val="28"/>
        </w:rPr>
        <w:t>
      жазба авторы;</w:t>
      </w:r>
    </w:p>
    <w:p>
      <w:pPr>
        <w:spacing w:after="0"/>
        <w:ind w:left="0"/>
        <w:jc w:val="both"/>
      </w:pPr>
      <w:r>
        <w:rPr>
          <w:rFonts w:ascii="Times New Roman"/>
          <w:b w:val="false"/>
          <w:i w:val="false"/>
          <w:color w:val="000000"/>
          <w:sz w:val="28"/>
        </w:rPr>
        <w:t>
      оқиғаның типі.</w:t>
      </w:r>
    </w:p>
    <w:bookmarkStart w:name="z220" w:id="209"/>
    <w:p>
      <w:pPr>
        <w:spacing w:after="0"/>
        <w:ind w:left="0"/>
        <w:jc w:val="both"/>
      </w:pPr>
      <w:r>
        <w:rPr>
          <w:rFonts w:ascii="Times New Roman"/>
          <w:b w:val="false"/>
          <w:i w:val="false"/>
          <w:color w:val="000000"/>
          <w:sz w:val="28"/>
        </w:rPr>
        <w:t xml:space="preserve">
      5.4.2. Оқиғаларды тіркеу журналын өңдеу жиілігі </w:t>
      </w:r>
    </w:p>
    <w:bookmarkEnd w:id="209"/>
    <w:p>
      <w:pPr>
        <w:spacing w:after="0"/>
        <w:ind w:left="0"/>
        <w:jc w:val="both"/>
      </w:pPr>
      <w:r>
        <w:rPr>
          <w:rFonts w:ascii="Times New Roman"/>
          <w:b w:val="false"/>
          <w:i w:val="false"/>
          <w:color w:val="000000"/>
          <w:sz w:val="28"/>
        </w:rPr>
        <w:t xml:space="preserve">
      Оқиғаларды тіркеу журналдарының файлдарын Аудит әкімшісі аптасына екі реттен жиілетпей тексереді және архивтейді. Сонымен қатар оқиғаларды тіркеу журналдары күдікті немесе әдеттегіден тыс белсенділік жағдайында, сондай-ақ дағдарысты жағдайлар туындаған кезде қаралады. Оқиғаларды тіркеу журналдарын өңдеу оқиғаларды қарауды және журналдардағы жазбалардың өзгертілмегенін немесе қолдан жасалмағанын верификаттауды қамтуға тиіс. </w:t>
      </w:r>
    </w:p>
    <w:bookmarkStart w:name="z221" w:id="210"/>
    <w:p>
      <w:pPr>
        <w:spacing w:after="0"/>
        <w:ind w:left="0"/>
        <w:jc w:val="both"/>
      </w:pPr>
      <w:r>
        <w:rPr>
          <w:rFonts w:ascii="Times New Roman"/>
          <w:b w:val="false"/>
          <w:i w:val="false"/>
          <w:color w:val="000000"/>
          <w:sz w:val="28"/>
        </w:rPr>
        <w:t xml:space="preserve">
      5.4.3. Оқиғаларды тіркеу журналдарын сақтау мерзімі </w:t>
      </w:r>
    </w:p>
    <w:bookmarkEnd w:id="210"/>
    <w:p>
      <w:pPr>
        <w:spacing w:after="0"/>
        <w:ind w:left="0"/>
        <w:jc w:val="both"/>
      </w:pPr>
      <w:r>
        <w:rPr>
          <w:rFonts w:ascii="Times New Roman"/>
          <w:b w:val="false"/>
          <w:i w:val="false"/>
          <w:color w:val="000000"/>
          <w:sz w:val="28"/>
        </w:rPr>
        <w:t>
      Оқиғаларды тіркеу журналдарын сақтаудың ең аз мерзімі 15 жылды құрайды.</w:t>
      </w:r>
    </w:p>
    <w:bookmarkStart w:name="z222" w:id="211"/>
    <w:p>
      <w:pPr>
        <w:spacing w:after="0"/>
        <w:ind w:left="0"/>
        <w:jc w:val="both"/>
      </w:pPr>
      <w:r>
        <w:rPr>
          <w:rFonts w:ascii="Times New Roman"/>
          <w:b w:val="false"/>
          <w:i w:val="false"/>
          <w:color w:val="000000"/>
          <w:sz w:val="28"/>
        </w:rPr>
        <w:t>
      5.4.4. Оқиғаларды тіркеу журналдарын қорғау</w:t>
      </w:r>
    </w:p>
    <w:bookmarkEnd w:id="211"/>
    <w:p>
      <w:pPr>
        <w:spacing w:after="0"/>
        <w:ind w:left="0"/>
        <w:jc w:val="both"/>
      </w:pPr>
      <w:r>
        <w:rPr>
          <w:rFonts w:ascii="Times New Roman"/>
          <w:b w:val="false"/>
          <w:i w:val="false"/>
          <w:color w:val="000000"/>
          <w:sz w:val="28"/>
        </w:rPr>
        <w:t>
      Оқиғаларды тіркеу журналдарына қолжетімділігі бар адамдар:</w:t>
      </w:r>
    </w:p>
    <w:p>
      <w:pPr>
        <w:spacing w:after="0"/>
        <w:ind w:left="0"/>
        <w:jc w:val="both"/>
      </w:pPr>
      <w:r>
        <w:rPr>
          <w:rFonts w:ascii="Times New Roman"/>
          <w:b w:val="false"/>
          <w:i w:val="false"/>
          <w:color w:val="000000"/>
          <w:sz w:val="28"/>
        </w:rPr>
        <w:t>
      Жүйе әкімшісі;</w:t>
      </w:r>
    </w:p>
    <w:p>
      <w:pPr>
        <w:spacing w:after="0"/>
        <w:ind w:left="0"/>
        <w:jc w:val="both"/>
      </w:pPr>
      <w:r>
        <w:rPr>
          <w:rFonts w:ascii="Times New Roman"/>
          <w:b w:val="false"/>
          <w:i w:val="false"/>
          <w:color w:val="000000"/>
          <w:sz w:val="28"/>
        </w:rPr>
        <w:t>
      КО-ның әкімшісі;</w:t>
      </w:r>
    </w:p>
    <w:p>
      <w:pPr>
        <w:spacing w:after="0"/>
        <w:ind w:left="0"/>
        <w:jc w:val="both"/>
      </w:pPr>
      <w:r>
        <w:rPr>
          <w:rFonts w:ascii="Times New Roman"/>
          <w:b w:val="false"/>
          <w:i w:val="false"/>
          <w:color w:val="000000"/>
          <w:sz w:val="28"/>
        </w:rPr>
        <w:t>
      Аудит әкімшісі.</w:t>
      </w:r>
    </w:p>
    <w:p>
      <w:pPr>
        <w:spacing w:after="0"/>
        <w:ind w:left="0"/>
        <w:jc w:val="both"/>
      </w:pPr>
      <w:r>
        <w:rPr>
          <w:rFonts w:ascii="Times New Roman"/>
          <w:b w:val="false"/>
          <w:i w:val="false"/>
          <w:color w:val="000000"/>
          <w:sz w:val="28"/>
        </w:rPr>
        <w:t>
      Оқиғаларды тіркеу жүйесі оқиғаларды тіркеу журналын авторландырылмаған қол жеткізуден, модификациялаудан, өзгертуден және жоюдан қорғайды.</w:t>
      </w:r>
    </w:p>
    <w:bookmarkStart w:name="z223" w:id="212"/>
    <w:p>
      <w:pPr>
        <w:spacing w:after="0"/>
        <w:ind w:left="0"/>
        <w:jc w:val="both"/>
      </w:pPr>
      <w:r>
        <w:rPr>
          <w:rFonts w:ascii="Times New Roman"/>
          <w:b w:val="false"/>
          <w:i w:val="false"/>
          <w:color w:val="000000"/>
          <w:sz w:val="28"/>
        </w:rPr>
        <w:t>
      5.4.5. Оқиғаларды тіркеу журналдарын резервтік көшіру рәсімдері</w:t>
      </w:r>
    </w:p>
    <w:bookmarkEnd w:id="212"/>
    <w:p>
      <w:pPr>
        <w:spacing w:after="0"/>
        <w:ind w:left="0"/>
        <w:jc w:val="both"/>
      </w:pPr>
      <w:r>
        <w:rPr>
          <w:rFonts w:ascii="Times New Roman"/>
          <w:b w:val="false"/>
          <w:i w:val="false"/>
          <w:color w:val="000000"/>
          <w:sz w:val="28"/>
        </w:rPr>
        <w:t>
      Оқиғаларды тіркеу журналдарын резервтік көшіру резервтік көшірудің жалпы рәсімдеріне сәйкес жүзеге асырылады.</w:t>
      </w:r>
    </w:p>
    <w:bookmarkStart w:name="z224" w:id="213"/>
    <w:p>
      <w:pPr>
        <w:spacing w:after="0"/>
        <w:ind w:left="0"/>
        <w:jc w:val="both"/>
      </w:pPr>
      <w:r>
        <w:rPr>
          <w:rFonts w:ascii="Times New Roman"/>
          <w:b w:val="false"/>
          <w:i w:val="false"/>
          <w:color w:val="000000"/>
          <w:sz w:val="28"/>
        </w:rPr>
        <w:t>
      5.4.6. Оқиғаларды тіркеу жүйесі</w:t>
      </w:r>
    </w:p>
    <w:bookmarkEnd w:id="213"/>
    <w:p>
      <w:pPr>
        <w:spacing w:after="0"/>
        <w:ind w:left="0"/>
        <w:jc w:val="both"/>
      </w:pPr>
      <w:r>
        <w:rPr>
          <w:rFonts w:ascii="Times New Roman"/>
          <w:b w:val="false"/>
          <w:i w:val="false"/>
          <w:color w:val="000000"/>
          <w:sz w:val="28"/>
        </w:rPr>
        <w:t>
      Автоматты түрде тіркелетін оқиғалар туралы деректер қосымшалар мен операциялық жүйелерде жазылады. Қолмен тіркелетін оқиғалар туралы деректер Комиссияның КО-сының персоналымен жазылады.</w:t>
      </w:r>
    </w:p>
    <w:bookmarkStart w:name="z225" w:id="214"/>
    <w:p>
      <w:pPr>
        <w:spacing w:after="0"/>
        <w:ind w:left="0"/>
        <w:jc w:val="both"/>
      </w:pPr>
      <w:r>
        <w:rPr>
          <w:rFonts w:ascii="Times New Roman"/>
          <w:b w:val="false"/>
          <w:i w:val="false"/>
          <w:color w:val="000000"/>
          <w:sz w:val="28"/>
        </w:rPr>
        <w:t>
      5.4.7. Оқиғаға себепкер болған субъектіні хабардар ету</w:t>
      </w:r>
    </w:p>
    <w:bookmarkEnd w:id="214"/>
    <w:p>
      <w:pPr>
        <w:spacing w:after="0"/>
        <w:ind w:left="0"/>
        <w:jc w:val="both"/>
      </w:pPr>
      <w:r>
        <w:rPr>
          <w:rFonts w:ascii="Times New Roman"/>
          <w:b w:val="false"/>
          <w:i w:val="false"/>
          <w:color w:val="000000"/>
          <w:sz w:val="28"/>
        </w:rPr>
        <w:t>
      Жүргізілмейді.</w:t>
      </w:r>
    </w:p>
    <w:bookmarkStart w:name="z226" w:id="215"/>
    <w:p>
      <w:pPr>
        <w:spacing w:after="0"/>
        <w:ind w:left="0"/>
        <w:jc w:val="both"/>
      </w:pPr>
      <w:r>
        <w:rPr>
          <w:rFonts w:ascii="Times New Roman"/>
          <w:b w:val="false"/>
          <w:i w:val="false"/>
          <w:color w:val="000000"/>
          <w:sz w:val="28"/>
        </w:rPr>
        <w:t>
      5.4.8. Осалдықты бағалау</w:t>
      </w:r>
    </w:p>
    <w:bookmarkEnd w:id="215"/>
    <w:p>
      <w:pPr>
        <w:spacing w:after="0"/>
        <w:ind w:left="0"/>
        <w:jc w:val="both"/>
      </w:pPr>
      <w:r>
        <w:rPr>
          <w:rFonts w:ascii="Times New Roman"/>
          <w:b w:val="false"/>
          <w:i w:val="false"/>
          <w:color w:val="000000"/>
          <w:sz w:val="28"/>
        </w:rPr>
        <w:t>
      Жүйелердің осалдығын бағалау оқиғаларды тіркеу журналдарын өңдеуді жүргізу барысында жүргізіледі.</w:t>
      </w:r>
    </w:p>
    <w:bookmarkStart w:name="z227" w:id="216"/>
    <w:p>
      <w:pPr>
        <w:spacing w:after="0"/>
        <w:ind w:left="0"/>
        <w:jc w:val="both"/>
      </w:pPr>
      <w:r>
        <w:rPr>
          <w:rFonts w:ascii="Times New Roman"/>
          <w:b w:val="false"/>
          <w:i w:val="false"/>
          <w:color w:val="000000"/>
          <w:sz w:val="28"/>
        </w:rPr>
        <w:t>
      5.5. Архивтік жазбалар</w:t>
      </w:r>
    </w:p>
    <w:bookmarkEnd w:id="216"/>
    <w:bookmarkStart w:name="z228" w:id="217"/>
    <w:p>
      <w:pPr>
        <w:spacing w:after="0"/>
        <w:ind w:left="0"/>
        <w:jc w:val="both"/>
      </w:pPr>
      <w:r>
        <w:rPr>
          <w:rFonts w:ascii="Times New Roman"/>
          <w:b w:val="false"/>
          <w:i w:val="false"/>
          <w:color w:val="000000"/>
          <w:sz w:val="28"/>
        </w:rPr>
        <w:t>
      5.5.1. Архивтелетін ақпараттың құрамы</w:t>
      </w:r>
    </w:p>
    <w:bookmarkEnd w:id="217"/>
    <w:p>
      <w:pPr>
        <w:spacing w:after="0"/>
        <w:ind w:left="0"/>
        <w:jc w:val="both"/>
      </w:pPr>
      <w:r>
        <w:rPr>
          <w:rFonts w:ascii="Times New Roman"/>
          <w:b w:val="false"/>
          <w:i w:val="false"/>
          <w:color w:val="000000"/>
          <w:sz w:val="28"/>
        </w:rPr>
        <w:t>
      Міндетті архивтік сақталуға мыналар жатады:</w:t>
      </w:r>
    </w:p>
    <w:p>
      <w:pPr>
        <w:spacing w:after="0"/>
        <w:ind w:left="0"/>
        <w:jc w:val="both"/>
      </w:pPr>
      <w:r>
        <w:rPr>
          <w:rFonts w:ascii="Times New Roman"/>
          <w:b w:val="false"/>
          <w:i w:val="false"/>
          <w:color w:val="000000"/>
          <w:sz w:val="28"/>
        </w:rPr>
        <w:t>
      сертификаттарды шығаруға, кері қайтарып алуға, олардың қолданысын тоқтата тұруға және қолданысын қайта бастауға өтініш, ілеспе ақпарат;</w:t>
      </w:r>
    </w:p>
    <w:p>
      <w:pPr>
        <w:spacing w:after="0"/>
        <w:ind w:left="0"/>
        <w:jc w:val="both"/>
      </w:pPr>
      <w:r>
        <w:rPr>
          <w:rFonts w:ascii="Times New Roman"/>
          <w:b w:val="false"/>
          <w:i w:val="false"/>
          <w:color w:val="000000"/>
          <w:sz w:val="28"/>
        </w:rPr>
        <w:t>
      ЭЦҚ кілттерін дайындауға өтініш;</w:t>
      </w:r>
    </w:p>
    <w:p>
      <w:pPr>
        <w:spacing w:after="0"/>
        <w:ind w:left="0"/>
        <w:jc w:val="both"/>
      </w:pPr>
      <w:r>
        <w:rPr>
          <w:rFonts w:ascii="Times New Roman"/>
          <w:b w:val="false"/>
          <w:i w:val="false"/>
          <w:color w:val="000000"/>
          <w:sz w:val="28"/>
        </w:rPr>
        <w:t>
      шығарылған сертификаттар;</w:t>
      </w:r>
    </w:p>
    <w:p>
      <w:pPr>
        <w:spacing w:after="0"/>
        <w:ind w:left="0"/>
        <w:jc w:val="both"/>
      </w:pPr>
      <w:r>
        <w:rPr>
          <w:rFonts w:ascii="Times New Roman"/>
          <w:b w:val="false"/>
          <w:i w:val="false"/>
          <w:color w:val="000000"/>
          <w:sz w:val="28"/>
        </w:rPr>
        <w:t>
      оқиғаларды тіркеу журналдары;</w:t>
      </w:r>
    </w:p>
    <w:p>
      <w:pPr>
        <w:spacing w:after="0"/>
        <w:ind w:left="0"/>
        <w:jc w:val="both"/>
      </w:pPr>
      <w:r>
        <w:rPr>
          <w:rFonts w:ascii="Times New Roman"/>
          <w:b w:val="false"/>
          <w:i w:val="false"/>
          <w:color w:val="000000"/>
          <w:sz w:val="28"/>
        </w:rPr>
        <w:t>
      шығарылған КСТ тізілімі;</w:t>
      </w:r>
    </w:p>
    <w:p>
      <w:pPr>
        <w:spacing w:after="0"/>
        <w:ind w:left="0"/>
        <w:jc w:val="both"/>
      </w:pPr>
      <w:r>
        <w:rPr>
          <w:rFonts w:ascii="Times New Roman"/>
          <w:b w:val="false"/>
          <w:i w:val="false"/>
          <w:color w:val="000000"/>
          <w:sz w:val="28"/>
        </w:rPr>
        <w:t>
      Комиссияның КО-сының құжаттамасы;</w:t>
      </w:r>
    </w:p>
    <w:p>
      <w:pPr>
        <w:spacing w:after="0"/>
        <w:ind w:left="0"/>
        <w:jc w:val="both"/>
      </w:pPr>
      <w:r>
        <w:rPr>
          <w:rFonts w:ascii="Times New Roman"/>
          <w:b w:val="false"/>
          <w:i w:val="false"/>
          <w:color w:val="000000"/>
          <w:sz w:val="28"/>
        </w:rPr>
        <w:t>
      Комиссияның КО-сының ішкі және сыртқы хат-хабарлары.</w:t>
      </w:r>
    </w:p>
    <w:bookmarkStart w:name="z229" w:id="218"/>
    <w:p>
      <w:pPr>
        <w:spacing w:after="0"/>
        <w:ind w:left="0"/>
        <w:jc w:val="both"/>
      </w:pPr>
      <w:r>
        <w:rPr>
          <w:rFonts w:ascii="Times New Roman"/>
          <w:b w:val="false"/>
          <w:i w:val="false"/>
          <w:color w:val="000000"/>
          <w:sz w:val="28"/>
        </w:rPr>
        <w:t>
      5.5.2. Архивтік ақпаратты сақтау мерзімі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-тармақта көрсетілген ақпарат Комиссияның КО-сы қызметінің бүкіл мерзімі ішінде, бірақ 15 жылдан кем емес сақталады. Ақпаратты сақтау мерзімдері өткенге дейін Комиссияның КО-сының қызметі тоқтатылған жағдайда, көрсетілген ақпарат құжаттарды архивтік сақтауды жүзеге асыратын Комиссияның бөлімшесіне сақтауға беріледі.</w:t>
      </w:r>
    </w:p>
    <w:p>
      <w:pPr>
        <w:spacing w:after="0"/>
        <w:ind w:left="0"/>
        <w:jc w:val="both"/>
      </w:pPr>
      <w:r>
        <w:rPr>
          <w:rFonts w:ascii="Times New Roman"/>
          <w:b w:val="false"/>
          <w:i w:val="false"/>
          <w:color w:val="000000"/>
          <w:sz w:val="28"/>
        </w:rPr>
        <w:t xml:space="preserve">
      Ақпаратты сақтау мерзімі аяқталғаннан кейін ақпарат тасымалдағыштарды физикалық жою арқылы жойылады. Архивтік құжаттарды жоюға бөлек қоюды және жоюды Комиссияның КО-сы қызметкерлерінің арасынан құралған және Комиссияның КО-сы басшысының өкімімен тағайындалатын, тұрақты түрде жұмыс істейтін комиссия жүзеге асырады. </w:t>
      </w:r>
    </w:p>
    <w:bookmarkStart w:name="z231" w:id="219"/>
    <w:p>
      <w:pPr>
        <w:spacing w:after="0"/>
        <w:ind w:left="0"/>
        <w:jc w:val="both"/>
      </w:pPr>
      <w:r>
        <w:rPr>
          <w:rFonts w:ascii="Times New Roman"/>
          <w:b w:val="false"/>
          <w:i w:val="false"/>
          <w:color w:val="000000"/>
          <w:sz w:val="28"/>
        </w:rPr>
        <w:t>
      5.5.3. Архивті қорғау</w:t>
      </w:r>
    </w:p>
    <w:bookmarkEnd w:id="219"/>
    <w:p>
      <w:pPr>
        <w:spacing w:after="0"/>
        <w:ind w:left="0"/>
        <w:jc w:val="both"/>
      </w:pPr>
      <w:r>
        <w:rPr>
          <w:rFonts w:ascii="Times New Roman"/>
          <w:b w:val="false"/>
          <w:i w:val="false"/>
          <w:color w:val="000000"/>
          <w:sz w:val="28"/>
        </w:rPr>
        <w:t>
      Архивтік құжаттар мен шығарып алынатын тасымалдағыштардағы ақпарат Комиссияның актілерімен бекітілген, архивтік құжаттарды сақтау режимін қамтамасыз ететін арнайы жабдықталған үй-жайда – архив қоймасында сақталады. Архивтік ақпаратты модификациялаудан, жоюдан және жариялаудан қорғау қолжетімділікті шектеу әдістерімен және құралдарымен жүзеге асырылады.</w:t>
      </w:r>
    </w:p>
    <w:bookmarkStart w:name="z232" w:id="220"/>
    <w:p>
      <w:pPr>
        <w:spacing w:after="0"/>
        <w:ind w:left="0"/>
        <w:jc w:val="both"/>
      </w:pPr>
      <w:r>
        <w:rPr>
          <w:rFonts w:ascii="Times New Roman"/>
          <w:b w:val="false"/>
          <w:i w:val="false"/>
          <w:color w:val="000000"/>
          <w:sz w:val="28"/>
        </w:rPr>
        <w:t>
      5.5.4. Архивті резервтік көшіру рәсімі</w:t>
      </w:r>
    </w:p>
    <w:bookmarkEnd w:id="220"/>
    <w:p>
      <w:pPr>
        <w:spacing w:after="0"/>
        <w:ind w:left="0"/>
        <w:jc w:val="both"/>
      </w:pPr>
      <w:r>
        <w:rPr>
          <w:rFonts w:ascii="Times New Roman"/>
          <w:b w:val="false"/>
          <w:i w:val="false"/>
          <w:color w:val="000000"/>
          <w:sz w:val="28"/>
        </w:rPr>
        <w:t>
      Шарттары жоқ.</w:t>
      </w:r>
    </w:p>
    <w:bookmarkStart w:name="z233" w:id="221"/>
    <w:p>
      <w:pPr>
        <w:spacing w:after="0"/>
        <w:ind w:left="0"/>
        <w:jc w:val="both"/>
      </w:pPr>
      <w:r>
        <w:rPr>
          <w:rFonts w:ascii="Times New Roman"/>
          <w:b w:val="false"/>
          <w:i w:val="false"/>
          <w:color w:val="000000"/>
          <w:sz w:val="28"/>
        </w:rPr>
        <w:t>
      5.5.5. Архивтік жазбалардағы уақыт мөртабанына қойылатын талаптар</w:t>
      </w:r>
    </w:p>
    <w:bookmarkEnd w:id="221"/>
    <w:p>
      <w:pPr>
        <w:spacing w:after="0"/>
        <w:ind w:left="0"/>
        <w:jc w:val="both"/>
      </w:pPr>
      <w:r>
        <w:rPr>
          <w:rFonts w:ascii="Times New Roman"/>
          <w:b w:val="false"/>
          <w:i w:val="false"/>
          <w:color w:val="000000"/>
          <w:sz w:val="28"/>
        </w:rPr>
        <w:t>
      Көзделмеген.</w:t>
      </w:r>
    </w:p>
    <w:bookmarkStart w:name="z234" w:id="222"/>
    <w:p>
      <w:pPr>
        <w:spacing w:after="0"/>
        <w:ind w:left="0"/>
        <w:jc w:val="both"/>
      </w:pPr>
      <w:r>
        <w:rPr>
          <w:rFonts w:ascii="Times New Roman"/>
          <w:b w:val="false"/>
          <w:i w:val="false"/>
          <w:color w:val="000000"/>
          <w:sz w:val="28"/>
        </w:rPr>
        <w:t>
      5.5.6. Архивтік сақтау жүйесі</w:t>
      </w:r>
    </w:p>
    <w:bookmarkEnd w:id="222"/>
    <w:p>
      <w:pPr>
        <w:spacing w:after="0"/>
        <w:ind w:left="0"/>
        <w:jc w:val="both"/>
      </w:pPr>
      <w:r>
        <w:rPr>
          <w:rFonts w:ascii="Times New Roman"/>
          <w:b w:val="false"/>
          <w:i w:val="false"/>
          <w:color w:val="000000"/>
          <w:sz w:val="28"/>
        </w:rPr>
        <w:t>
      Комиссияның ішкі архивтік сақтау жүйесі қолданылады.</w:t>
      </w:r>
    </w:p>
    <w:bookmarkStart w:name="z235" w:id="223"/>
    <w:p>
      <w:pPr>
        <w:spacing w:after="0"/>
        <w:ind w:left="0"/>
        <w:jc w:val="both"/>
      </w:pPr>
      <w:r>
        <w:rPr>
          <w:rFonts w:ascii="Times New Roman"/>
          <w:b w:val="false"/>
          <w:i w:val="false"/>
          <w:color w:val="000000"/>
          <w:sz w:val="28"/>
        </w:rPr>
        <w:t>
      5.5.7. Архивтік ақпаратты алу және верификациялау рәсімі</w:t>
      </w:r>
    </w:p>
    <w:bookmarkEnd w:id="223"/>
    <w:p>
      <w:pPr>
        <w:spacing w:after="0"/>
        <w:ind w:left="0"/>
        <w:jc w:val="both"/>
      </w:pPr>
      <w:r>
        <w:rPr>
          <w:rFonts w:ascii="Times New Roman"/>
          <w:b w:val="false"/>
          <w:i w:val="false"/>
          <w:color w:val="000000"/>
          <w:sz w:val="28"/>
        </w:rPr>
        <w:t>
      Комиссияның КО-сының сенім білдірілген рөлге ие қызметкерлеріне ғана архивке кіруге рұқсат етілген. Өзге субъектілерге кіру Комиссияның КО-сы басшысының шешімі бойынша ғана рұқсат етіледі. Ақпаратты алған кезде оның тұтастығына бақылау жүргізіледі.</w:t>
      </w:r>
    </w:p>
    <w:bookmarkStart w:name="z236" w:id="224"/>
    <w:p>
      <w:pPr>
        <w:spacing w:after="0"/>
        <w:ind w:left="0"/>
        <w:jc w:val="both"/>
      </w:pPr>
      <w:r>
        <w:rPr>
          <w:rFonts w:ascii="Times New Roman"/>
          <w:b w:val="false"/>
          <w:i w:val="false"/>
          <w:color w:val="000000"/>
          <w:sz w:val="28"/>
        </w:rPr>
        <w:t>
      5.6. Кілттерді ауыстыру</w:t>
      </w:r>
    </w:p>
    <w:bookmarkEnd w:id="224"/>
    <w:p>
      <w:pPr>
        <w:spacing w:after="0"/>
        <w:ind w:left="0"/>
        <w:jc w:val="both"/>
      </w:pPr>
      <w:r>
        <w:rPr>
          <w:rFonts w:ascii="Times New Roman"/>
          <w:b w:val="false"/>
          <w:i w:val="false"/>
          <w:color w:val="000000"/>
          <w:sz w:val="28"/>
        </w:rPr>
        <w:t>
      Комиссияның КО-сының кілттік жұбын жоспарлы түрде жаңартқан кезде Комиссияның КО-сының компоненті осы рәсімді жүйенің жұмыс істеу қабілетін бұзбай және Сертификатты қолданушылар мен Сертификат иелері үшін ашық түрде жүзеге асыруы тиіс.</w:t>
      </w:r>
    </w:p>
    <w:bookmarkStart w:name="z237" w:id="225"/>
    <w:p>
      <w:pPr>
        <w:spacing w:after="0"/>
        <w:ind w:left="0"/>
        <w:jc w:val="both"/>
      </w:pPr>
      <w:r>
        <w:rPr>
          <w:rFonts w:ascii="Times New Roman"/>
          <w:b w:val="false"/>
          <w:i w:val="false"/>
          <w:color w:val="000000"/>
          <w:sz w:val="28"/>
        </w:rPr>
        <w:t xml:space="preserve">
      5.7. Жария етілу және авариялар кезінде қалпына келтіру </w:t>
      </w:r>
    </w:p>
    <w:bookmarkEnd w:id="225"/>
    <w:bookmarkStart w:name="z238" w:id="226"/>
    <w:p>
      <w:pPr>
        <w:spacing w:after="0"/>
        <w:ind w:left="0"/>
        <w:jc w:val="both"/>
      </w:pPr>
      <w:r>
        <w:rPr>
          <w:rFonts w:ascii="Times New Roman"/>
          <w:b w:val="false"/>
          <w:i w:val="false"/>
          <w:color w:val="000000"/>
          <w:sz w:val="28"/>
        </w:rPr>
        <w:t>
      5.7.1. Жария етілу және авариялар кезінде әрекет ету</w:t>
      </w:r>
    </w:p>
    <w:bookmarkEnd w:id="226"/>
    <w:p>
      <w:pPr>
        <w:spacing w:after="0"/>
        <w:ind w:left="0"/>
        <w:jc w:val="both"/>
      </w:pPr>
      <w:r>
        <w:rPr>
          <w:rFonts w:ascii="Times New Roman"/>
          <w:b w:val="false"/>
          <w:i w:val="false"/>
          <w:color w:val="000000"/>
          <w:sz w:val="28"/>
        </w:rPr>
        <w:t>
      Комиссияның КО-сы компонентінің (СО, OCSP-қызметі, TSP-қызметі) электрондық қолтаңба кілттері жария болған немесе Комиссияның КО-сының штаттық жұмысына ықпал ететін оқиғалар орын алған жағдайда АКИ-ға барлық қатысушылар хабардар етілуі тиіс.</w:t>
      </w:r>
    </w:p>
    <w:p>
      <w:pPr>
        <w:spacing w:after="0"/>
        <w:ind w:left="0"/>
        <w:jc w:val="both"/>
      </w:pPr>
      <w:r>
        <w:rPr>
          <w:rFonts w:ascii="Times New Roman"/>
          <w:b w:val="false"/>
          <w:i w:val="false"/>
          <w:color w:val="000000"/>
          <w:sz w:val="28"/>
        </w:rPr>
        <w:t>
      Жария етілу орын алған жағдайда Комиссияның КО-сы жаңа кілт жұбын пайдалана отырып, қысқа мерзімде жұмыс істеуге кіріседі.</w:t>
      </w:r>
    </w:p>
    <w:p>
      <w:pPr>
        <w:spacing w:after="0"/>
        <w:ind w:left="0"/>
        <w:jc w:val="both"/>
      </w:pPr>
      <w:r>
        <w:rPr>
          <w:rFonts w:ascii="Times New Roman"/>
          <w:b w:val="false"/>
          <w:i w:val="false"/>
          <w:color w:val="000000"/>
          <w:sz w:val="28"/>
        </w:rPr>
        <w:t>
      Қандай да бір компонент қандай да бір себептермен істен шыққан жағдайда Комиссияның КО-сы оларды резервтік көшірмеден қайта қалпына келтіреді. Міндетті резервтік көшіруге мына ақпарат жатады:</w:t>
      </w:r>
    </w:p>
    <w:p>
      <w:pPr>
        <w:spacing w:after="0"/>
        <w:ind w:left="0"/>
        <w:jc w:val="both"/>
      </w:pPr>
      <w:r>
        <w:rPr>
          <w:rFonts w:ascii="Times New Roman"/>
          <w:b w:val="false"/>
          <w:i w:val="false"/>
          <w:color w:val="000000"/>
          <w:sz w:val="28"/>
        </w:rPr>
        <w:t>
      өтініштер мен ілеспе ақпарат;</w:t>
      </w:r>
    </w:p>
    <w:p>
      <w:pPr>
        <w:spacing w:after="0"/>
        <w:ind w:left="0"/>
        <w:jc w:val="both"/>
      </w:pPr>
      <w:r>
        <w:rPr>
          <w:rFonts w:ascii="Times New Roman"/>
          <w:b w:val="false"/>
          <w:i w:val="false"/>
          <w:color w:val="000000"/>
          <w:sz w:val="28"/>
        </w:rPr>
        <w:t>
      шығарылған сертификаттар тізілімі;</w:t>
      </w:r>
    </w:p>
    <w:p>
      <w:pPr>
        <w:spacing w:after="0"/>
        <w:ind w:left="0"/>
        <w:jc w:val="both"/>
      </w:pPr>
      <w:r>
        <w:rPr>
          <w:rFonts w:ascii="Times New Roman"/>
          <w:b w:val="false"/>
          <w:i w:val="false"/>
          <w:color w:val="000000"/>
          <w:sz w:val="28"/>
        </w:rPr>
        <w:t>
      оқиғаларды тіркеу журналдары.</w:t>
      </w:r>
    </w:p>
    <w:p>
      <w:pPr>
        <w:spacing w:after="0"/>
        <w:ind w:left="0"/>
        <w:jc w:val="both"/>
      </w:pPr>
      <w:r>
        <w:rPr>
          <w:rFonts w:ascii="Times New Roman"/>
          <w:b w:val="false"/>
          <w:i w:val="false"/>
          <w:color w:val="000000"/>
          <w:sz w:val="28"/>
        </w:rPr>
        <w:t xml:space="preserve">
      Комиссияның КО-сының кілттерін резервтік көшіру осы Регламенттің </w:t>
      </w:r>
      <w:r>
        <w:rPr>
          <w:rFonts w:ascii="Times New Roman"/>
          <w:b w:val="false"/>
          <w:i w:val="false"/>
          <w:color w:val="000000"/>
          <w:sz w:val="28"/>
        </w:rPr>
        <w:t>6.3.4</w:t>
      </w:r>
      <w:r>
        <w:rPr>
          <w:rFonts w:ascii="Times New Roman"/>
          <w:b w:val="false"/>
          <w:i w:val="false"/>
          <w:color w:val="000000"/>
          <w:sz w:val="28"/>
        </w:rPr>
        <w:t>-тармағына сәйкес жүзеге асырылады.</w:t>
      </w:r>
    </w:p>
    <w:bookmarkStart w:name="z239" w:id="227"/>
    <w:p>
      <w:pPr>
        <w:spacing w:after="0"/>
        <w:ind w:left="0"/>
        <w:jc w:val="both"/>
      </w:pPr>
      <w:r>
        <w:rPr>
          <w:rFonts w:ascii="Times New Roman"/>
          <w:b w:val="false"/>
          <w:i w:val="false"/>
          <w:color w:val="000000"/>
          <w:sz w:val="28"/>
        </w:rPr>
        <w:t>
      5.7.2. Компьютер ресурстарының, бағдарламалық қамтылымның бұзылуы және/немесе деректердің бүлінуі</w:t>
      </w:r>
    </w:p>
    <w:bookmarkEnd w:id="227"/>
    <w:p>
      <w:pPr>
        <w:spacing w:after="0"/>
        <w:ind w:left="0"/>
        <w:jc w:val="both"/>
      </w:pPr>
      <w:r>
        <w:rPr>
          <w:rFonts w:ascii="Times New Roman"/>
          <w:b w:val="false"/>
          <w:i w:val="false"/>
          <w:color w:val="000000"/>
          <w:sz w:val="28"/>
        </w:rPr>
        <w:t>
      Компьютер ресурстары, бағдарламалық қамтылым бұзылған және/немесе деректер бүлінген (бұзылды деген күдік болған) жағдайда Комиссияның КО-сы резервтік көшірмелерді пайдалана отырып, жұмыс істеу қабілетін қалпына келтіреді.</w:t>
      </w:r>
    </w:p>
    <w:p>
      <w:pPr>
        <w:spacing w:after="0"/>
        <w:ind w:left="0"/>
        <w:jc w:val="both"/>
      </w:pPr>
      <w:r>
        <w:rPr>
          <w:rFonts w:ascii="Times New Roman"/>
          <w:b w:val="false"/>
          <w:i w:val="false"/>
          <w:color w:val="000000"/>
          <w:sz w:val="28"/>
        </w:rPr>
        <w:t>
      Орын алған авария немесе іркіліс әсер ететін барлық субъектілер дереу хабардар етіледі. Қайта қалпына келтіру аяқталғаннан кейін авария немесе іркіліс мүдделері қозғалған барлық субъектілерге қайта қалпына келтірілу туралы хабар беріледі.</w:t>
      </w:r>
    </w:p>
    <w:bookmarkStart w:name="z240" w:id="228"/>
    <w:p>
      <w:pPr>
        <w:spacing w:after="0"/>
        <w:ind w:left="0"/>
        <w:jc w:val="both"/>
      </w:pPr>
      <w:r>
        <w:rPr>
          <w:rFonts w:ascii="Times New Roman"/>
          <w:b w:val="false"/>
          <w:i w:val="false"/>
          <w:color w:val="000000"/>
          <w:sz w:val="28"/>
        </w:rPr>
        <w:t>
      5.7.3. Комиссияның КО-сының Уәкілетті адамының электрондық қолтаңбасының кілті жария болған жағдайда қайта қалпына келтіру рәсімі</w:t>
      </w:r>
    </w:p>
    <w:bookmarkEnd w:id="228"/>
    <w:p>
      <w:pPr>
        <w:spacing w:after="0"/>
        <w:ind w:left="0"/>
        <w:jc w:val="both"/>
      </w:pPr>
      <w:r>
        <w:rPr>
          <w:rFonts w:ascii="Times New Roman"/>
          <w:b w:val="false"/>
          <w:i w:val="false"/>
          <w:color w:val="000000"/>
          <w:sz w:val="28"/>
        </w:rPr>
        <w:t>
      Комиссияның КО-сының Уәкілетті адамының электрондық қолтаңбасының кілті жария болған жағдайда оның сертификатын кері қайтару, сондай-ақ АКИ-дің барлық субъектілерін жария ету туралы қолжетімді әдістермен хабардар ету жүзеге асырылады.</w:t>
      </w:r>
    </w:p>
    <w:p>
      <w:pPr>
        <w:spacing w:after="0"/>
        <w:ind w:left="0"/>
        <w:jc w:val="both"/>
      </w:pPr>
      <w:r>
        <w:rPr>
          <w:rFonts w:ascii="Times New Roman"/>
          <w:b w:val="false"/>
          <w:i w:val="false"/>
          <w:color w:val="000000"/>
          <w:sz w:val="28"/>
        </w:rPr>
        <w:t xml:space="preserve">
      Сертификаттардың иелері кілттер жария болған жағдайда жаря болу фактісі жөнінде Комиссияның КО-сын дереу хабардар етуге міндетті. Комиссияның КО-сы осы Регламенттің </w:t>
      </w:r>
      <w:r>
        <w:rPr>
          <w:rFonts w:ascii="Times New Roman"/>
          <w:b w:val="false"/>
          <w:i w:val="false"/>
          <w:color w:val="000000"/>
          <w:sz w:val="28"/>
        </w:rPr>
        <w:t>4.9.3</w:t>
      </w:r>
      <w:r>
        <w:rPr>
          <w:rFonts w:ascii="Times New Roman"/>
          <w:b w:val="false"/>
          <w:i w:val="false"/>
          <w:color w:val="000000"/>
          <w:sz w:val="28"/>
        </w:rPr>
        <w:t xml:space="preserve">-бөлімінде көрсетілген тәртіпке сәйкес осындай сертификаттарды кері қайтаруды жүзеге асырады. </w:t>
      </w:r>
    </w:p>
    <w:bookmarkStart w:name="z241" w:id="229"/>
    <w:p>
      <w:pPr>
        <w:spacing w:after="0"/>
        <w:ind w:left="0"/>
        <w:jc w:val="both"/>
      </w:pPr>
      <w:r>
        <w:rPr>
          <w:rFonts w:ascii="Times New Roman"/>
          <w:b w:val="false"/>
          <w:i w:val="false"/>
          <w:color w:val="000000"/>
          <w:sz w:val="28"/>
        </w:rPr>
        <w:t xml:space="preserve">
      5.7.4. Апаттардан кейін үздіксіз жұмыс істеу мүмкіндігі </w:t>
      </w:r>
    </w:p>
    <w:bookmarkEnd w:id="229"/>
    <w:p>
      <w:pPr>
        <w:spacing w:after="0"/>
        <w:ind w:left="0"/>
        <w:jc w:val="both"/>
      </w:pPr>
      <w:r>
        <w:rPr>
          <w:rFonts w:ascii="Times New Roman"/>
          <w:b w:val="false"/>
          <w:i w:val="false"/>
          <w:color w:val="000000"/>
          <w:sz w:val="28"/>
        </w:rPr>
        <w:t>
      Апаттардан кейін үздіксіз жұмыс істеу Комиссияның КО-сы компонентінің жұмыс істеу қабілетін қалпына келтіру регламентінде көрсетілген шаралармен қамтамасыз етіледі.</w:t>
      </w:r>
    </w:p>
    <w:bookmarkStart w:name="z242" w:id="230"/>
    <w:p>
      <w:pPr>
        <w:spacing w:after="0"/>
        <w:ind w:left="0"/>
        <w:jc w:val="both"/>
      </w:pPr>
      <w:r>
        <w:rPr>
          <w:rFonts w:ascii="Times New Roman"/>
          <w:b w:val="false"/>
          <w:i w:val="false"/>
          <w:color w:val="000000"/>
          <w:sz w:val="28"/>
        </w:rPr>
        <w:t>
      5.8. Комиссияның КО-сының қызметін тоқтату</w:t>
      </w:r>
    </w:p>
    <w:bookmarkEnd w:id="230"/>
    <w:p>
      <w:pPr>
        <w:spacing w:after="0"/>
        <w:ind w:left="0"/>
        <w:jc w:val="both"/>
      </w:pPr>
      <w:r>
        <w:rPr>
          <w:rFonts w:ascii="Times New Roman"/>
          <w:b w:val="false"/>
          <w:i w:val="false"/>
          <w:color w:val="000000"/>
          <w:sz w:val="28"/>
        </w:rPr>
        <w:t>
      Комиссияның КО-сының қызметі Комиссияның куәландырушы орталығы туралы ережеде көзделген тәртіпке сәйкес тоқтатылады. Бұдан басқа Комиссияның КО-сы барлық Сертификат иелерін және Сертификатты қолданушыларды өз қызметін тоқтатқаны туралы хабардар етеді.</w:t>
      </w:r>
    </w:p>
    <w:bookmarkStart w:name="z243" w:id="231"/>
    <w:p>
      <w:pPr>
        <w:spacing w:after="0"/>
        <w:ind w:left="0"/>
        <w:jc w:val="left"/>
      </w:pPr>
      <w:r>
        <w:rPr>
          <w:rFonts w:ascii="Times New Roman"/>
          <w:b/>
          <w:i w:val="false"/>
          <w:color w:val="000000"/>
        </w:rPr>
        <w:t xml:space="preserve"> 6. Қауіпсіздікті қамтамасыз етудің техникалық шаралары</w:t>
      </w:r>
    </w:p>
    <w:bookmarkEnd w:id="231"/>
    <w:p>
      <w:pPr>
        <w:spacing w:after="0"/>
        <w:ind w:left="0"/>
        <w:jc w:val="both"/>
      </w:pPr>
      <w:r>
        <w:rPr>
          <w:rFonts w:ascii="Times New Roman"/>
          <w:b w:val="false"/>
          <w:i w:val="false"/>
          <w:color w:val="000000"/>
          <w:sz w:val="28"/>
        </w:rPr>
        <w:t>
      6.1. ЭЦҚ құралдарына қойылатын талаптар</w:t>
      </w:r>
    </w:p>
    <w:p>
      <w:pPr>
        <w:spacing w:after="0"/>
        <w:ind w:left="0"/>
        <w:jc w:val="both"/>
      </w:pPr>
      <w:r>
        <w:rPr>
          <w:rFonts w:ascii="Times New Roman"/>
          <w:b w:val="false"/>
          <w:i w:val="false"/>
          <w:color w:val="000000"/>
          <w:sz w:val="28"/>
        </w:rPr>
        <w:t>
      Сертификаттардың иелері Комиссияның Кеңесі бекітетін Сенімнің трансшекаралық кеңістігін құруға, дамытуға және оның жұмыс істеуіне қойылатын талаптарда жазылған, ЭЦҚ құралдарына қойылатын талаптарға сәйкес келетін ЭЦҚ құралдарын пайдаланулары тиіс. Көрсетілген құралдарды пайдалану алдында олардың белгіленген талаптарға сәйкестігін Комиссияның болатын елінің заңнамасында белгіленген тәртіппен уәкілетті органдар растауы тиіс.</w:t>
      </w:r>
    </w:p>
    <w:bookmarkStart w:name="z244" w:id="232"/>
    <w:p>
      <w:pPr>
        <w:spacing w:after="0"/>
        <w:ind w:left="0"/>
        <w:jc w:val="both"/>
      </w:pPr>
      <w:r>
        <w:rPr>
          <w:rFonts w:ascii="Times New Roman"/>
          <w:b w:val="false"/>
          <w:i w:val="false"/>
          <w:color w:val="000000"/>
          <w:sz w:val="28"/>
        </w:rPr>
        <w:t>
      6.2. Кілт жұптарынды генерациялау және инсталляциялау</w:t>
      </w:r>
    </w:p>
    <w:bookmarkEnd w:id="232"/>
    <w:bookmarkStart w:name="z245" w:id="233"/>
    <w:p>
      <w:pPr>
        <w:spacing w:after="0"/>
        <w:ind w:left="0"/>
        <w:jc w:val="both"/>
      </w:pPr>
      <w:r>
        <w:rPr>
          <w:rFonts w:ascii="Times New Roman"/>
          <w:b w:val="false"/>
          <w:i w:val="false"/>
          <w:color w:val="000000"/>
          <w:sz w:val="28"/>
        </w:rPr>
        <w:t>
      6.2.1. Кілт жұптарын генерациялау</w:t>
      </w:r>
    </w:p>
    <w:bookmarkEnd w:id="233"/>
    <w:p>
      <w:pPr>
        <w:spacing w:after="0"/>
        <w:ind w:left="0"/>
        <w:jc w:val="both"/>
      </w:pPr>
      <w:r>
        <w:rPr>
          <w:rFonts w:ascii="Times New Roman"/>
          <w:b w:val="false"/>
          <w:i w:val="false"/>
          <w:color w:val="000000"/>
          <w:sz w:val="28"/>
        </w:rPr>
        <w:t xml:space="preserve">
      Комиссия Алқасы мүшесінің, Комиссияның лауазымды адамының немесе қызметкерінің атына сертификатты шығарған кезде кілт жұптарын генерациялау VIPNet CSP 4.2 (орындау нұсқасы 3) АКҚҚ-ны қолдана отырып, ТО Операторының АЖО-сы арқылы жүзеге асырылады. Кілт жұптары кілт тасымалдағышқа жазылады, оларға қойылатын талаптар осы Регламенттің </w:t>
      </w:r>
      <w:r>
        <w:rPr>
          <w:rFonts w:ascii="Times New Roman"/>
          <w:b w:val="false"/>
          <w:i w:val="false"/>
          <w:color w:val="000000"/>
          <w:sz w:val="28"/>
        </w:rPr>
        <w:t>6.3.1</w:t>
      </w:r>
      <w:r>
        <w:rPr>
          <w:rFonts w:ascii="Times New Roman"/>
          <w:b w:val="false"/>
          <w:i w:val="false"/>
          <w:color w:val="000000"/>
          <w:sz w:val="28"/>
        </w:rPr>
        <w:t>-бөлімінде келтірілген.</w:t>
      </w:r>
    </w:p>
    <w:p>
      <w:pPr>
        <w:spacing w:after="0"/>
        <w:ind w:left="0"/>
        <w:jc w:val="both"/>
      </w:pPr>
      <w:r>
        <w:rPr>
          <w:rFonts w:ascii="Times New Roman"/>
          <w:b w:val="false"/>
          <w:i w:val="false"/>
          <w:color w:val="000000"/>
          <w:sz w:val="28"/>
        </w:rPr>
        <w:t>
      Комиссияның автоматтандырылған жүйелеріне арналған сертификаттарды шығару кезінде кілт жұптарын генерациялау оған сәйкес аталған сертификаттар шығарылатын, сертификаттарды қолдану саясатында көзделген тәртіппен жүзеге асырылады.</w:t>
      </w:r>
    </w:p>
    <w:bookmarkStart w:name="z246" w:id="234"/>
    <w:p>
      <w:pPr>
        <w:spacing w:after="0"/>
        <w:ind w:left="0"/>
        <w:jc w:val="both"/>
      </w:pPr>
      <w:r>
        <w:rPr>
          <w:rFonts w:ascii="Times New Roman"/>
          <w:b w:val="false"/>
          <w:i w:val="false"/>
          <w:color w:val="000000"/>
          <w:sz w:val="28"/>
        </w:rPr>
        <w:t>
      6.2.2. ЭЦҚ кілтін Сертификаттың иесіне беру</w:t>
      </w:r>
    </w:p>
    <w:bookmarkEnd w:id="234"/>
    <w:p>
      <w:pPr>
        <w:spacing w:after="0"/>
        <w:ind w:left="0"/>
        <w:jc w:val="both"/>
      </w:pPr>
      <w:r>
        <w:rPr>
          <w:rFonts w:ascii="Times New Roman"/>
          <w:b w:val="false"/>
          <w:i w:val="false"/>
          <w:color w:val="000000"/>
          <w:sz w:val="28"/>
        </w:rPr>
        <w:t xml:space="preserve">
      Кілт жұбын ТО Операторының АЖО-сында генерацияланған жағдайда ЭЦҚ кілтін беру кілт тасымалдағышты Сертификаттың иесіне беру арқылы жүзеге асырылады. Кілт тасымалдағыш ЭЦҚ кілтінің құпиялылығы кепілдендірілген тәсілмен беріледі. </w:t>
      </w:r>
    </w:p>
    <w:bookmarkStart w:name="z247" w:id="235"/>
    <w:p>
      <w:pPr>
        <w:spacing w:after="0"/>
        <w:ind w:left="0"/>
        <w:jc w:val="both"/>
      </w:pPr>
      <w:r>
        <w:rPr>
          <w:rFonts w:ascii="Times New Roman"/>
          <w:b w:val="false"/>
          <w:i w:val="false"/>
          <w:color w:val="000000"/>
          <w:sz w:val="28"/>
        </w:rPr>
        <w:t>
      6.2.3. Комиссияның КО-сына ЭЦҚ-ны тексеру кілтін беру</w:t>
      </w:r>
    </w:p>
    <w:bookmarkEnd w:id="235"/>
    <w:p>
      <w:pPr>
        <w:spacing w:after="0"/>
        <w:ind w:left="0"/>
        <w:jc w:val="both"/>
      </w:pPr>
      <w:r>
        <w:rPr>
          <w:rFonts w:ascii="Times New Roman"/>
          <w:b w:val="false"/>
          <w:i w:val="false"/>
          <w:color w:val="000000"/>
          <w:sz w:val="28"/>
        </w:rPr>
        <w:t>
      Талаптар қойылмаған.</w:t>
      </w:r>
    </w:p>
    <w:bookmarkStart w:name="z248" w:id="236"/>
    <w:p>
      <w:pPr>
        <w:spacing w:after="0"/>
        <w:ind w:left="0"/>
        <w:jc w:val="both"/>
      </w:pPr>
      <w:r>
        <w:rPr>
          <w:rFonts w:ascii="Times New Roman"/>
          <w:b w:val="false"/>
          <w:i w:val="false"/>
          <w:color w:val="000000"/>
          <w:sz w:val="28"/>
        </w:rPr>
        <w:t xml:space="preserve">
      6.2.4. Комиссияның КО-сы Уәкілетті адамының ЭЦҚ-сын тексеру кілтін беру </w:t>
      </w:r>
    </w:p>
    <w:bookmarkEnd w:id="236"/>
    <w:p>
      <w:pPr>
        <w:spacing w:after="0"/>
        <w:ind w:left="0"/>
        <w:jc w:val="both"/>
      </w:pPr>
      <w:r>
        <w:rPr>
          <w:rFonts w:ascii="Times New Roman"/>
          <w:b w:val="false"/>
          <w:i w:val="false"/>
          <w:color w:val="000000"/>
          <w:sz w:val="28"/>
        </w:rPr>
        <w:t>
      Комиссияның КО-сының Уәкілетті адамының ЭЦҚ-сын тексеру кілті СО сертификатында қамтылған. СО сертификаты URL-мекенжайлары бойынша репозиторийде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w:t>
      </w:r>
      <w:r>
        <w:rPr>
          <w:rFonts w:ascii="Times New Roman"/>
          <w:b w:val="false"/>
          <w:i w:val="false"/>
          <w:color w:val="000000"/>
          <w:sz w:val="28"/>
          <w:u w:val="single"/>
        </w:rPr>
        <w:t>://</w:t>
      </w:r>
      <w:r>
        <w:rPr>
          <w:rFonts w:ascii="Times New Roman"/>
          <w:b w:val="false"/>
          <w:i w:val="false"/>
          <w:color w:val="000000"/>
          <w:sz w:val="28"/>
          <w:u w:val="single"/>
        </w:rPr>
        <w:t>ca</w:t>
      </w:r>
      <w:r>
        <w:rPr>
          <w:rFonts w:ascii="Times New Roman"/>
          <w:b w:val="false"/>
          <w:i w:val="false"/>
          <w:color w:val="000000"/>
          <w:sz w:val="28"/>
          <w:u w:val="single"/>
        </w:rPr>
        <w:t>.</w:t>
      </w:r>
      <w:r>
        <w:rPr>
          <w:rFonts w:ascii="Times New Roman"/>
          <w:b w:val="false"/>
          <w:i w:val="false"/>
          <w:color w:val="000000"/>
          <w:sz w:val="28"/>
          <w:u w:val="single"/>
        </w:rPr>
        <w:t>eecommission</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share</w:t>
      </w:r>
      <w:r>
        <w:rPr>
          <w:rFonts w:ascii="Times New Roman"/>
          <w:b w:val="false"/>
          <w:i w:val="false"/>
          <w:color w:val="000000"/>
          <w:sz w:val="28"/>
          <w:u w:val="single"/>
        </w:rPr>
        <w:t>/</w:t>
      </w:r>
      <w:r>
        <w:rPr>
          <w:rFonts w:ascii="Times New Roman"/>
          <w:b w:val="false"/>
          <w:i w:val="false"/>
          <w:color w:val="000000"/>
          <w:sz w:val="28"/>
          <w:u w:val="single"/>
        </w:rPr>
        <w:t>CAcertXX</w:t>
      </w:r>
      <w:r>
        <w:rPr>
          <w:rFonts w:ascii="Times New Roman"/>
          <w:b w:val="false"/>
          <w:i w:val="false"/>
          <w:color w:val="000000"/>
          <w:sz w:val="28"/>
          <w:u w:val="single"/>
        </w:rPr>
        <w:t>.</w:t>
      </w:r>
      <w:r>
        <w:rPr>
          <w:rFonts w:ascii="Times New Roman"/>
          <w:b w:val="false"/>
          <w:i w:val="false"/>
          <w:color w:val="000000"/>
          <w:sz w:val="28"/>
          <w:u w:val="single"/>
        </w:rPr>
        <w:t>cer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https</w:t>
      </w:r>
      <w:r>
        <w:rPr>
          <w:rFonts w:ascii="Times New Roman"/>
          <w:b w:val="false"/>
          <w:i w:val="false"/>
          <w:color w:val="000000"/>
          <w:sz w:val="28"/>
          <w:u w:val="single"/>
        </w:rPr>
        <w:t>://</w:t>
      </w:r>
      <w:r>
        <w:rPr>
          <w:rFonts w:ascii="Times New Roman"/>
          <w:b w:val="false"/>
          <w:i w:val="false"/>
          <w:color w:val="000000"/>
          <w:sz w:val="28"/>
          <w:u w:val="single"/>
        </w:rPr>
        <w:t>ca</w:t>
      </w:r>
      <w:r>
        <w:rPr>
          <w:rFonts w:ascii="Times New Roman"/>
          <w:b w:val="false"/>
          <w:i w:val="false"/>
          <w:color w:val="000000"/>
          <w:sz w:val="28"/>
          <w:u w:val="single"/>
        </w:rPr>
        <w:t>.</w:t>
      </w:r>
      <w:r>
        <w:rPr>
          <w:rFonts w:ascii="Times New Roman"/>
          <w:b w:val="false"/>
          <w:i w:val="false"/>
          <w:color w:val="000000"/>
          <w:sz w:val="28"/>
          <w:u w:val="single"/>
        </w:rPr>
        <w:t>eecommission</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share</w:t>
      </w:r>
      <w:r>
        <w:rPr>
          <w:rFonts w:ascii="Times New Roman"/>
          <w:b w:val="false"/>
          <w:i w:val="false"/>
          <w:color w:val="000000"/>
          <w:sz w:val="28"/>
          <w:u w:val="single"/>
        </w:rPr>
        <w:t>/</w:t>
      </w:r>
      <w:r>
        <w:rPr>
          <w:rFonts w:ascii="Times New Roman"/>
          <w:b w:val="false"/>
          <w:i w:val="false"/>
          <w:color w:val="000000"/>
          <w:sz w:val="28"/>
          <w:u w:val="single"/>
        </w:rPr>
        <w:t>CAcertXX</w:t>
      </w:r>
      <w:r>
        <w:rPr>
          <w:rFonts w:ascii="Times New Roman"/>
          <w:b w:val="false"/>
          <w:i w:val="false"/>
          <w:color w:val="000000"/>
          <w:sz w:val="28"/>
          <w:u w:val="single"/>
        </w:rPr>
        <w:t>.</w:t>
      </w:r>
      <w:r>
        <w:rPr>
          <w:rFonts w:ascii="Times New Roman"/>
          <w:b w:val="false"/>
          <w:i w:val="false"/>
          <w:color w:val="000000"/>
          <w:sz w:val="28"/>
          <w:u w:val="single"/>
        </w:rPr>
        <w:t>cer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 XX  СО сертификатының нұсқасы.</w:t>
      </w:r>
    </w:p>
    <w:bookmarkStart w:name="z249" w:id="237"/>
    <w:p>
      <w:pPr>
        <w:spacing w:after="0"/>
        <w:ind w:left="0"/>
        <w:jc w:val="both"/>
      </w:pPr>
      <w:r>
        <w:rPr>
          <w:rFonts w:ascii="Times New Roman"/>
          <w:b w:val="false"/>
          <w:i w:val="false"/>
          <w:color w:val="000000"/>
          <w:sz w:val="28"/>
        </w:rPr>
        <w:t>
      6.2.5. Кілттердің көлемі</w:t>
      </w:r>
    </w:p>
    <w:bookmarkEnd w:id="237"/>
    <w:p>
      <w:pPr>
        <w:spacing w:after="0"/>
        <w:ind w:left="0"/>
        <w:jc w:val="both"/>
      </w:pPr>
      <w:r>
        <w:rPr>
          <w:rFonts w:ascii="Times New Roman"/>
          <w:b w:val="false"/>
          <w:i w:val="false"/>
          <w:color w:val="000000"/>
          <w:sz w:val="28"/>
        </w:rPr>
        <w:t>
      ЭЦҚ-ны қалыптастыру және тексеру үшін пайдаланылатын кілттердің ұзындығы:</w:t>
      </w:r>
    </w:p>
    <w:p>
      <w:pPr>
        <w:spacing w:after="0"/>
        <w:ind w:left="0"/>
        <w:jc w:val="both"/>
      </w:pPr>
      <w:r>
        <w:rPr>
          <w:rFonts w:ascii="Times New Roman"/>
          <w:b w:val="false"/>
          <w:i w:val="false"/>
          <w:color w:val="000000"/>
          <w:sz w:val="28"/>
        </w:rPr>
        <w:t>
      ЭЦҚ кілті  256 бит;</w:t>
      </w:r>
    </w:p>
    <w:p>
      <w:pPr>
        <w:spacing w:after="0"/>
        <w:ind w:left="0"/>
        <w:jc w:val="both"/>
      </w:pPr>
      <w:r>
        <w:rPr>
          <w:rFonts w:ascii="Times New Roman"/>
          <w:b w:val="false"/>
          <w:i w:val="false"/>
          <w:color w:val="000000"/>
          <w:sz w:val="28"/>
        </w:rPr>
        <w:t>
      ЭЦҚ тексеру кілті  512 бит (МЕМСТ Р 34.102012);</w:t>
      </w:r>
    </w:p>
    <w:p>
      <w:pPr>
        <w:spacing w:after="0"/>
        <w:ind w:left="0"/>
        <w:jc w:val="both"/>
      </w:pPr>
      <w:r>
        <w:rPr>
          <w:rFonts w:ascii="Times New Roman"/>
          <w:b w:val="false"/>
          <w:i w:val="false"/>
          <w:color w:val="000000"/>
          <w:sz w:val="28"/>
        </w:rPr>
        <w:t>
      Шифрлау үшін пайдаланылатын кілттердің ұзындығы:</w:t>
      </w:r>
    </w:p>
    <w:p>
      <w:pPr>
        <w:spacing w:after="0"/>
        <w:ind w:left="0"/>
        <w:jc w:val="both"/>
      </w:pPr>
      <w:r>
        <w:rPr>
          <w:rFonts w:ascii="Times New Roman"/>
          <w:b w:val="false"/>
          <w:i w:val="false"/>
          <w:color w:val="000000"/>
          <w:sz w:val="28"/>
        </w:rPr>
        <w:t>
      2814789 МЕМСТ бойынша шифрлау үшін сессиялық кілт  256 бит;</w:t>
      </w:r>
    </w:p>
    <w:p>
      <w:pPr>
        <w:spacing w:after="0"/>
        <w:ind w:left="0"/>
        <w:jc w:val="both"/>
      </w:pPr>
      <w:r>
        <w:rPr>
          <w:rFonts w:ascii="Times New Roman"/>
          <w:b w:val="false"/>
          <w:i w:val="false"/>
          <w:color w:val="000000"/>
          <w:sz w:val="28"/>
        </w:rPr>
        <w:t>
      ЭЦҚ кілті  256 бит;</w:t>
      </w:r>
    </w:p>
    <w:p>
      <w:pPr>
        <w:spacing w:after="0"/>
        <w:ind w:left="0"/>
        <w:jc w:val="both"/>
      </w:pPr>
      <w:r>
        <w:rPr>
          <w:rFonts w:ascii="Times New Roman"/>
          <w:b w:val="false"/>
          <w:i w:val="false"/>
          <w:color w:val="000000"/>
          <w:sz w:val="28"/>
        </w:rPr>
        <w:t>
      ЭЦҚ тексеру кілті  512 бит (МЕМСТ Р 34.102012 негізінде).</w:t>
      </w:r>
    </w:p>
    <w:bookmarkStart w:name="z250" w:id="238"/>
    <w:p>
      <w:pPr>
        <w:spacing w:after="0"/>
        <w:ind w:left="0"/>
        <w:jc w:val="both"/>
      </w:pPr>
      <w:r>
        <w:rPr>
          <w:rFonts w:ascii="Times New Roman"/>
          <w:b w:val="false"/>
          <w:i w:val="false"/>
          <w:color w:val="000000"/>
          <w:sz w:val="28"/>
        </w:rPr>
        <w:t>
      6.2.6. ЭЦҚ тексеру кілтінің параметрлерін генерациялау және сапасын тексеру</w:t>
      </w:r>
    </w:p>
    <w:bookmarkEnd w:id="238"/>
    <w:p>
      <w:pPr>
        <w:spacing w:after="0"/>
        <w:ind w:left="0"/>
        <w:jc w:val="both"/>
      </w:pPr>
      <w:r>
        <w:rPr>
          <w:rFonts w:ascii="Times New Roman"/>
          <w:b w:val="false"/>
          <w:i w:val="false"/>
          <w:color w:val="000000"/>
          <w:sz w:val="28"/>
        </w:rPr>
        <w:t>
      Қолданылмайды.</w:t>
      </w:r>
    </w:p>
    <w:bookmarkStart w:name="z251" w:id="239"/>
    <w:p>
      <w:pPr>
        <w:spacing w:after="0"/>
        <w:ind w:left="0"/>
        <w:jc w:val="both"/>
      </w:pPr>
      <w:r>
        <w:rPr>
          <w:rFonts w:ascii="Times New Roman"/>
          <w:b w:val="false"/>
          <w:i w:val="false"/>
          <w:color w:val="000000"/>
          <w:sz w:val="28"/>
        </w:rPr>
        <w:t>
      6.2.7. Кілттерді пайдалану мақсаттары</w:t>
      </w:r>
    </w:p>
    <w:bookmarkEnd w:id="23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7.1.2</w:t>
      </w:r>
      <w:r>
        <w:rPr>
          <w:rFonts w:ascii="Times New Roman"/>
          <w:b w:val="false"/>
          <w:i w:val="false"/>
          <w:color w:val="000000"/>
          <w:sz w:val="28"/>
        </w:rPr>
        <w:t>-тармағына сәйкес.</w:t>
      </w:r>
    </w:p>
    <w:bookmarkStart w:name="z252" w:id="240"/>
    <w:p>
      <w:pPr>
        <w:spacing w:after="0"/>
        <w:ind w:left="0"/>
        <w:jc w:val="both"/>
      </w:pPr>
      <w:r>
        <w:rPr>
          <w:rFonts w:ascii="Times New Roman"/>
          <w:b w:val="false"/>
          <w:i w:val="false"/>
          <w:color w:val="000000"/>
          <w:sz w:val="28"/>
        </w:rPr>
        <w:t>
      6.3. ЭЦҚ кілтін қорғау және криптографиялық модульдерді техникалық бақылау</w:t>
      </w:r>
    </w:p>
    <w:bookmarkEnd w:id="240"/>
    <w:bookmarkStart w:name="z253" w:id="241"/>
    <w:p>
      <w:pPr>
        <w:spacing w:after="0"/>
        <w:ind w:left="0"/>
        <w:jc w:val="both"/>
      </w:pPr>
      <w:r>
        <w:rPr>
          <w:rFonts w:ascii="Times New Roman"/>
          <w:b w:val="false"/>
          <w:i w:val="false"/>
          <w:color w:val="000000"/>
          <w:sz w:val="28"/>
        </w:rPr>
        <w:t>
      6.3.1. Криптографиялық модульдердің стандарттары мен оларды бақылау</w:t>
      </w:r>
    </w:p>
    <w:bookmarkEnd w:id="241"/>
    <w:p>
      <w:pPr>
        <w:spacing w:after="0"/>
        <w:ind w:left="0"/>
        <w:jc w:val="both"/>
      </w:pPr>
      <w:r>
        <w:rPr>
          <w:rFonts w:ascii="Times New Roman"/>
          <w:b w:val="false"/>
          <w:i w:val="false"/>
          <w:color w:val="000000"/>
          <w:sz w:val="28"/>
        </w:rPr>
        <w:t>
      ЭЦҚ кілттерін қалыптастыру тасымалдағыштардың мына типтеріне жүргізіледі:</w:t>
      </w:r>
    </w:p>
    <w:p>
      <w:pPr>
        <w:spacing w:after="0"/>
        <w:ind w:left="0"/>
        <w:jc w:val="both"/>
      </w:pPr>
      <w:r>
        <w:rPr>
          <w:rFonts w:ascii="Times New Roman"/>
          <w:b w:val="false"/>
          <w:i w:val="false"/>
          <w:color w:val="000000"/>
          <w:sz w:val="28"/>
        </w:rPr>
        <w:t>
      VIPNet CSP 4.2 (ФРКЕ.0010603 30 01 ФО формуляры) АКҚҚ қолдайтын тасымалдағыштар типі;</w:t>
      </w:r>
    </w:p>
    <w:p>
      <w:pPr>
        <w:spacing w:after="0"/>
        <w:ind w:left="0"/>
        <w:jc w:val="both"/>
      </w:pPr>
      <w:r>
        <w:rPr>
          <w:rFonts w:ascii="Times New Roman"/>
          <w:b w:val="false"/>
          <w:i w:val="false"/>
          <w:color w:val="000000"/>
          <w:sz w:val="28"/>
        </w:rPr>
        <w:t>
      ViPNet HSM (ФРКЕ.0012701 30 01 ФО формуляры) Бағдарламалық-аппараттық кешенінің криптографиялық модулі.</w:t>
      </w:r>
    </w:p>
    <w:p>
      <w:pPr>
        <w:spacing w:after="0"/>
        <w:ind w:left="0"/>
        <w:jc w:val="both"/>
      </w:pPr>
      <w:r>
        <w:rPr>
          <w:rFonts w:ascii="Times New Roman"/>
          <w:b w:val="false"/>
          <w:i w:val="false"/>
          <w:color w:val="000000"/>
          <w:sz w:val="28"/>
        </w:rPr>
        <w:t>
      Кілттерді сақтауға арналған шығарып алынатын тасымалдағыштарды пайдалану кезінде компьютерде ЭЦҚ кілттерінің көшірмесін жасауға жол берілмейді.</w:t>
      </w:r>
    </w:p>
    <w:bookmarkStart w:name="z254" w:id="242"/>
    <w:p>
      <w:pPr>
        <w:spacing w:after="0"/>
        <w:ind w:left="0"/>
        <w:jc w:val="both"/>
      </w:pPr>
      <w:r>
        <w:rPr>
          <w:rFonts w:ascii="Times New Roman"/>
          <w:b w:val="false"/>
          <w:i w:val="false"/>
          <w:color w:val="000000"/>
          <w:sz w:val="28"/>
        </w:rPr>
        <w:t>
      6.3.2. Бірнеше адамның ЭЦҚ кілтті бақылауға алуы</w:t>
      </w:r>
    </w:p>
    <w:bookmarkEnd w:id="242"/>
    <w:p>
      <w:pPr>
        <w:spacing w:after="0"/>
        <w:ind w:left="0"/>
        <w:jc w:val="both"/>
      </w:pPr>
      <w:r>
        <w:rPr>
          <w:rFonts w:ascii="Times New Roman"/>
          <w:b w:val="false"/>
          <w:i w:val="false"/>
          <w:color w:val="000000"/>
          <w:sz w:val="28"/>
        </w:rPr>
        <w:t>
      ЭЦҚ кілті ViPNet HSM Бағдарламалық-аппараттық кешені криптографиялық модулінде сақталған жағдайда ғана ЭЦҚ кілтін бірнеше адам бақылауға ала алады.</w:t>
      </w:r>
    </w:p>
    <w:bookmarkStart w:name="z255" w:id="243"/>
    <w:p>
      <w:pPr>
        <w:spacing w:after="0"/>
        <w:ind w:left="0"/>
        <w:jc w:val="both"/>
      </w:pPr>
      <w:r>
        <w:rPr>
          <w:rFonts w:ascii="Times New Roman"/>
          <w:b w:val="false"/>
          <w:i w:val="false"/>
          <w:color w:val="000000"/>
          <w:sz w:val="28"/>
        </w:rPr>
        <w:t>
      6.3.3. ЭЦҚ кілтін депонирлеу</w:t>
      </w:r>
    </w:p>
    <w:bookmarkEnd w:id="243"/>
    <w:p>
      <w:pPr>
        <w:spacing w:after="0"/>
        <w:ind w:left="0"/>
        <w:jc w:val="both"/>
      </w:pPr>
      <w:r>
        <w:rPr>
          <w:rFonts w:ascii="Times New Roman"/>
          <w:b w:val="false"/>
          <w:i w:val="false"/>
          <w:color w:val="000000"/>
          <w:sz w:val="28"/>
        </w:rPr>
        <w:t>
      ЭЦҚ кілтін депонирлеуге жол берілмейді.</w:t>
      </w:r>
    </w:p>
    <w:bookmarkStart w:name="z256" w:id="244"/>
    <w:p>
      <w:pPr>
        <w:spacing w:after="0"/>
        <w:ind w:left="0"/>
        <w:jc w:val="both"/>
      </w:pPr>
      <w:r>
        <w:rPr>
          <w:rFonts w:ascii="Times New Roman"/>
          <w:b w:val="false"/>
          <w:i w:val="false"/>
          <w:color w:val="000000"/>
          <w:sz w:val="28"/>
        </w:rPr>
        <w:t>
      6.3.4. ЭЦҚ кілтінің резервтік көшірмесі</w:t>
      </w:r>
    </w:p>
    <w:bookmarkEnd w:id="244"/>
    <w:p>
      <w:pPr>
        <w:spacing w:after="0"/>
        <w:ind w:left="0"/>
        <w:jc w:val="both"/>
      </w:pPr>
      <w:r>
        <w:rPr>
          <w:rFonts w:ascii="Times New Roman"/>
          <w:b w:val="false"/>
          <w:i w:val="false"/>
          <w:color w:val="000000"/>
          <w:sz w:val="28"/>
        </w:rPr>
        <w:t>
      Комиссияның КО-сы компонентінің ЭЦҚ кілтін резервтік көшіру және резервтік көшірмесін сақтау кілт тасымалдағыштың қорғалу деңгейінен төмен емес қорғалу деңгейін қамтамасыз ететін әдістер мен құралдарды пайдалана отырып жүзеге асырылады.</w:t>
      </w:r>
    </w:p>
    <w:bookmarkStart w:name="z257" w:id="245"/>
    <w:p>
      <w:pPr>
        <w:spacing w:after="0"/>
        <w:ind w:left="0"/>
        <w:jc w:val="both"/>
      </w:pPr>
      <w:r>
        <w:rPr>
          <w:rFonts w:ascii="Times New Roman"/>
          <w:b w:val="false"/>
          <w:i w:val="false"/>
          <w:color w:val="000000"/>
          <w:sz w:val="28"/>
        </w:rPr>
        <w:t>
      6.3.5. ЭЦҚ кілтін архивтеу</w:t>
      </w:r>
    </w:p>
    <w:bookmarkEnd w:id="245"/>
    <w:p>
      <w:pPr>
        <w:spacing w:after="0"/>
        <w:ind w:left="0"/>
        <w:jc w:val="both"/>
      </w:pPr>
      <w:r>
        <w:rPr>
          <w:rFonts w:ascii="Times New Roman"/>
          <w:b w:val="false"/>
          <w:i w:val="false"/>
          <w:color w:val="000000"/>
          <w:sz w:val="28"/>
        </w:rPr>
        <w:t>
      Комиссияның КО-сы ЭЦҚ кілттерін архивтік сақтауды жүзеге асырмайды.</w:t>
      </w:r>
    </w:p>
    <w:bookmarkStart w:name="z258" w:id="246"/>
    <w:p>
      <w:pPr>
        <w:spacing w:after="0"/>
        <w:ind w:left="0"/>
        <w:jc w:val="both"/>
      </w:pPr>
      <w:r>
        <w:rPr>
          <w:rFonts w:ascii="Times New Roman"/>
          <w:b w:val="false"/>
          <w:i w:val="false"/>
          <w:color w:val="000000"/>
          <w:sz w:val="28"/>
        </w:rPr>
        <w:t>
      6.3.6. ЭЦҚ кілтін криптографиялық модульден/модульге тасымалдау</w:t>
      </w:r>
    </w:p>
    <w:bookmarkEnd w:id="246"/>
    <w:p>
      <w:pPr>
        <w:spacing w:after="0"/>
        <w:ind w:left="0"/>
        <w:jc w:val="both"/>
      </w:pPr>
      <w:r>
        <w:rPr>
          <w:rFonts w:ascii="Times New Roman"/>
          <w:b w:val="false"/>
          <w:i w:val="false"/>
          <w:color w:val="000000"/>
          <w:sz w:val="28"/>
        </w:rPr>
        <w:t>
      Сертификаттарға, OCSP-қызметінің түбіртектеріне қол қою үшін қолданылатын КО-ның Уәкілетті адамының ЭЦҚ кілттерін генерациялау ViPNet HSM (орындау нұсқасы 1) бағдарламалық-аппараттық кешені криптографиялық модулінде тікелей жүргізіледі. Сертификаттарға қол қою үшін қолданылатын КО-ның Уәкілетті адамының ЭЦҚ кілтін криптографиялық модульден тасымалдау криптографиялық модульдің пайдалану құжаттамасында көзделген тәртіппен кілтті резервтік көшіру процесінде жүзеге асырылады. Уәкілетті адамның ЭЦҚ кілттерін тасымалдау процесін Комиссияның КО-сының кемінде екі қызметкері бақылауға тиіс.</w:t>
      </w:r>
    </w:p>
    <w:p>
      <w:pPr>
        <w:spacing w:after="0"/>
        <w:ind w:left="0"/>
        <w:jc w:val="both"/>
      </w:pPr>
      <w:r>
        <w:rPr>
          <w:rFonts w:ascii="Times New Roman"/>
          <w:b w:val="false"/>
          <w:i w:val="false"/>
          <w:color w:val="000000"/>
          <w:sz w:val="28"/>
        </w:rPr>
        <w:t>
      Комиссияның КО-сының Уәкілетті адамының ЭЦҚ кілтінің резервтік көшірмесін жеке-дара сақтауға жол берілмейді. Комиссияның КО-сының ЭЦҚ кілтінің резервтік көшірмесін сақтау кілтті (құпияны) үштен екі схемасы бойынша бөлу арқылы жүзеге асырылады. Комиссияның КО-сының ЭЦҚ кілтінің (құпиясының) резервтік көшірмесінің жекелеген бөліктерін сақтауға:</w:t>
      </w:r>
    </w:p>
    <w:p>
      <w:pPr>
        <w:spacing w:after="0"/>
        <w:ind w:left="0"/>
        <w:jc w:val="both"/>
      </w:pPr>
      <w:r>
        <w:rPr>
          <w:rFonts w:ascii="Times New Roman"/>
          <w:b w:val="false"/>
          <w:i w:val="false"/>
          <w:color w:val="000000"/>
          <w:sz w:val="28"/>
        </w:rPr>
        <w:t>
      жүйе әкімшісі;</w:t>
      </w:r>
    </w:p>
    <w:p>
      <w:pPr>
        <w:spacing w:after="0"/>
        <w:ind w:left="0"/>
        <w:jc w:val="both"/>
      </w:pPr>
      <w:r>
        <w:rPr>
          <w:rFonts w:ascii="Times New Roman"/>
          <w:b w:val="false"/>
          <w:i w:val="false"/>
          <w:color w:val="000000"/>
          <w:sz w:val="28"/>
        </w:rPr>
        <w:t>
      КО әкімшісі;</w:t>
      </w:r>
    </w:p>
    <w:p>
      <w:pPr>
        <w:spacing w:after="0"/>
        <w:ind w:left="0"/>
        <w:jc w:val="both"/>
      </w:pPr>
      <w:r>
        <w:rPr>
          <w:rFonts w:ascii="Times New Roman"/>
          <w:b w:val="false"/>
          <w:i w:val="false"/>
          <w:color w:val="000000"/>
          <w:sz w:val="28"/>
        </w:rPr>
        <w:t>
      аудит әкімшісі жауапты болады.</w:t>
      </w:r>
    </w:p>
    <w:bookmarkStart w:name="z259" w:id="247"/>
    <w:p>
      <w:pPr>
        <w:spacing w:after="0"/>
        <w:ind w:left="0"/>
        <w:jc w:val="both"/>
      </w:pPr>
      <w:r>
        <w:rPr>
          <w:rFonts w:ascii="Times New Roman"/>
          <w:b w:val="false"/>
          <w:i w:val="false"/>
          <w:color w:val="000000"/>
          <w:sz w:val="28"/>
        </w:rPr>
        <w:t>
      6.3.7. ЭЦҚ кілттерін криптографиялық модульде сақтау</w:t>
      </w:r>
    </w:p>
    <w:bookmarkEnd w:id="247"/>
    <w:p>
      <w:pPr>
        <w:spacing w:after="0"/>
        <w:ind w:left="0"/>
        <w:jc w:val="both"/>
      </w:pPr>
      <w:r>
        <w:rPr>
          <w:rFonts w:ascii="Times New Roman"/>
          <w:b w:val="false"/>
          <w:i w:val="false"/>
          <w:color w:val="000000"/>
          <w:sz w:val="28"/>
        </w:rPr>
        <w:t>
      Сертификаттар мен OCSP-қызметінің түбіртектеріне қол қою үшін қолданылатын Комиссияның КО-сы Уәкілетті адамының ЭЦҚ кілттері шифрланған түрде криптографиялық модульде сақталады.</w:t>
      </w:r>
    </w:p>
    <w:bookmarkStart w:name="z260" w:id="248"/>
    <w:p>
      <w:pPr>
        <w:spacing w:after="0"/>
        <w:ind w:left="0"/>
        <w:jc w:val="both"/>
      </w:pPr>
      <w:r>
        <w:rPr>
          <w:rFonts w:ascii="Times New Roman"/>
          <w:b w:val="false"/>
          <w:i w:val="false"/>
          <w:color w:val="000000"/>
          <w:sz w:val="28"/>
        </w:rPr>
        <w:t>
      6.3.8. ЭЦҚ кілтін активациялау әдістері</w:t>
      </w:r>
    </w:p>
    <w:bookmarkEnd w:id="248"/>
    <w:p>
      <w:pPr>
        <w:spacing w:after="0"/>
        <w:ind w:left="0"/>
        <w:jc w:val="both"/>
      </w:pPr>
      <w:r>
        <w:rPr>
          <w:rFonts w:ascii="Times New Roman"/>
          <w:b w:val="false"/>
          <w:i w:val="false"/>
          <w:color w:val="000000"/>
          <w:sz w:val="28"/>
        </w:rPr>
        <w:t>
      ЭЦҚ кілтін активациялауды оның иесі ғана жүзеге асыра алады.</w:t>
      </w:r>
    </w:p>
    <w:p>
      <w:pPr>
        <w:spacing w:after="0"/>
        <w:ind w:left="0"/>
        <w:jc w:val="both"/>
      </w:pPr>
      <w:r>
        <w:rPr>
          <w:rFonts w:ascii="Times New Roman"/>
          <w:b w:val="false"/>
          <w:i w:val="false"/>
          <w:color w:val="000000"/>
          <w:sz w:val="28"/>
        </w:rPr>
        <w:t xml:space="preserve">
      ЭЦҚ кілтін активациялау үшін осы Регламенттің </w:t>
      </w:r>
      <w:r>
        <w:rPr>
          <w:rFonts w:ascii="Times New Roman"/>
          <w:b w:val="false"/>
          <w:i w:val="false"/>
          <w:color w:val="000000"/>
          <w:sz w:val="28"/>
        </w:rPr>
        <w:t>6.5</w:t>
      </w:r>
      <w:r>
        <w:rPr>
          <w:rFonts w:ascii="Times New Roman"/>
          <w:b w:val="false"/>
          <w:i w:val="false"/>
          <w:color w:val="000000"/>
          <w:sz w:val="28"/>
        </w:rPr>
        <w:t xml:space="preserve"> кіші бөлімінің талаптарын қанағаттандыратын активациялау деректері пайдаланылуға тиіс. ЭЦҚ кілтін активациялау шектеулі уақыт кезеңіне жүргізілуге тиіс.</w:t>
      </w:r>
    </w:p>
    <w:bookmarkStart w:name="z261" w:id="249"/>
    <w:p>
      <w:pPr>
        <w:spacing w:after="0"/>
        <w:ind w:left="0"/>
        <w:jc w:val="both"/>
      </w:pPr>
      <w:r>
        <w:rPr>
          <w:rFonts w:ascii="Times New Roman"/>
          <w:b w:val="false"/>
          <w:i w:val="false"/>
          <w:color w:val="000000"/>
          <w:sz w:val="28"/>
        </w:rPr>
        <w:t>
      6.3.9. ЭЦҚ кілтін кері активациялау әдісі</w:t>
      </w:r>
    </w:p>
    <w:bookmarkEnd w:id="249"/>
    <w:p>
      <w:pPr>
        <w:spacing w:after="0"/>
        <w:ind w:left="0"/>
        <w:jc w:val="both"/>
      </w:pPr>
      <w:r>
        <w:rPr>
          <w:rFonts w:ascii="Times New Roman"/>
          <w:b w:val="false"/>
          <w:i w:val="false"/>
          <w:color w:val="000000"/>
          <w:sz w:val="28"/>
        </w:rPr>
        <w:t xml:space="preserve">
      ЭЦҚ кілтін кері активациялау автоматты түрде не кілт тасымалдағышты істен шығару арқылы жүргізіледі. </w:t>
      </w:r>
    </w:p>
    <w:bookmarkStart w:name="z262" w:id="250"/>
    <w:p>
      <w:pPr>
        <w:spacing w:after="0"/>
        <w:ind w:left="0"/>
        <w:jc w:val="both"/>
      </w:pPr>
      <w:r>
        <w:rPr>
          <w:rFonts w:ascii="Times New Roman"/>
          <w:b w:val="false"/>
          <w:i w:val="false"/>
          <w:color w:val="000000"/>
          <w:sz w:val="28"/>
        </w:rPr>
        <w:t>
      6.3.10. ЭЦҚ кілтін жою әдісі</w:t>
      </w:r>
    </w:p>
    <w:bookmarkEnd w:id="250"/>
    <w:p>
      <w:pPr>
        <w:spacing w:after="0"/>
        <w:ind w:left="0"/>
        <w:jc w:val="both"/>
      </w:pPr>
      <w:r>
        <w:rPr>
          <w:rFonts w:ascii="Times New Roman"/>
          <w:b w:val="false"/>
          <w:i w:val="false"/>
          <w:color w:val="000000"/>
          <w:sz w:val="28"/>
        </w:rPr>
        <w:t xml:space="preserve">
      Қолдану немесе архивтік сақтау, егер ондай жүзеге асырылған болса, мерзімі аяқталғаннан кейін ЭЦҚ-ны қалпына келтіру мүмкін болмайтын кепілдендірілген әдістермен жойылады. </w:t>
      </w:r>
    </w:p>
    <w:bookmarkStart w:name="z263" w:id="251"/>
    <w:p>
      <w:pPr>
        <w:spacing w:after="0"/>
        <w:ind w:left="0"/>
        <w:jc w:val="both"/>
      </w:pPr>
      <w:r>
        <w:rPr>
          <w:rFonts w:ascii="Times New Roman"/>
          <w:b w:val="false"/>
          <w:i w:val="false"/>
          <w:color w:val="000000"/>
          <w:sz w:val="28"/>
        </w:rPr>
        <w:t>
      6.3.11. Криптографиялық модульдерді бағалау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.-бөлімін қараңыз.</w:t>
      </w:r>
    </w:p>
    <w:bookmarkStart w:name="z265" w:id="252"/>
    <w:p>
      <w:pPr>
        <w:spacing w:after="0"/>
        <w:ind w:left="0"/>
        <w:jc w:val="both"/>
      </w:pPr>
      <w:r>
        <w:rPr>
          <w:rFonts w:ascii="Times New Roman"/>
          <w:b w:val="false"/>
          <w:i w:val="false"/>
          <w:color w:val="000000"/>
          <w:sz w:val="28"/>
        </w:rPr>
        <w:t>
      6.4. Кілт жұптарын басқарудың басқа да аспектілері</w:t>
      </w:r>
    </w:p>
    <w:bookmarkEnd w:id="252"/>
    <w:bookmarkStart w:name="z266" w:id="253"/>
    <w:p>
      <w:pPr>
        <w:spacing w:after="0"/>
        <w:ind w:left="0"/>
        <w:jc w:val="both"/>
      </w:pPr>
      <w:r>
        <w:rPr>
          <w:rFonts w:ascii="Times New Roman"/>
          <w:b w:val="false"/>
          <w:i w:val="false"/>
          <w:color w:val="000000"/>
          <w:sz w:val="28"/>
        </w:rPr>
        <w:t>
      6.4.1. ЭЦҚ тексеру кілтін архивтеу</w:t>
      </w:r>
    </w:p>
    <w:bookmarkEnd w:id="253"/>
    <w:p>
      <w:pPr>
        <w:spacing w:after="0"/>
        <w:ind w:left="0"/>
        <w:jc w:val="both"/>
      </w:pPr>
      <w:r>
        <w:rPr>
          <w:rFonts w:ascii="Times New Roman"/>
          <w:b w:val="false"/>
          <w:i w:val="false"/>
          <w:color w:val="000000"/>
          <w:sz w:val="28"/>
        </w:rPr>
        <w:t xml:space="preserve">
      ЭЦҚ тексеру кілті осы Регламенттің </w:t>
      </w:r>
      <w:r>
        <w:rPr>
          <w:rFonts w:ascii="Times New Roman"/>
          <w:b w:val="false"/>
          <w:i w:val="false"/>
          <w:color w:val="000000"/>
          <w:sz w:val="28"/>
        </w:rPr>
        <w:t>5.5</w:t>
      </w:r>
      <w:r>
        <w:rPr>
          <w:rFonts w:ascii="Times New Roman"/>
          <w:b w:val="false"/>
          <w:i w:val="false"/>
          <w:color w:val="000000"/>
          <w:sz w:val="28"/>
        </w:rPr>
        <w:t xml:space="preserve"> кіші бөліміне сәйкес сертификат құрамында архивтеледі. </w:t>
      </w:r>
    </w:p>
    <w:bookmarkStart w:name="z267" w:id="254"/>
    <w:p>
      <w:pPr>
        <w:spacing w:after="0"/>
        <w:ind w:left="0"/>
        <w:jc w:val="both"/>
      </w:pPr>
      <w:r>
        <w:rPr>
          <w:rFonts w:ascii="Times New Roman"/>
          <w:b w:val="false"/>
          <w:i w:val="false"/>
          <w:color w:val="000000"/>
          <w:sz w:val="28"/>
        </w:rPr>
        <w:t>
      6.4.2. Сертификатты қолдану және кілт жұбын пайдалану мерзімдері</w:t>
      </w:r>
    </w:p>
    <w:bookmarkEnd w:id="254"/>
    <w:p>
      <w:pPr>
        <w:spacing w:after="0"/>
        <w:ind w:left="0"/>
        <w:jc w:val="both"/>
      </w:pPr>
      <w:r>
        <w:rPr>
          <w:rFonts w:ascii="Times New Roman"/>
          <w:b w:val="false"/>
          <w:i w:val="false"/>
          <w:color w:val="000000"/>
          <w:sz w:val="28"/>
        </w:rPr>
        <w:t>
      ЭЦҚ кілттерін қолдану мерзімдері:</w:t>
      </w:r>
    </w:p>
    <w:p>
      <w:pPr>
        <w:spacing w:after="0"/>
        <w:ind w:left="0"/>
        <w:jc w:val="both"/>
      </w:pPr>
      <w:r>
        <w:rPr>
          <w:rFonts w:ascii="Times New Roman"/>
          <w:b w:val="false"/>
          <w:i w:val="false"/>
          <w:color w:val="000000"/>
          <w:sz w:val="28"/>
        </w:rPr>
        <w:t>
      Комиссия Алқасының мүшелері, Комиссияның лауазымды адамдары мен қызметкерлері үшін  1 жылдан аспайтын;</w:t>
      </w:r>
    </w:p>
    <w:p>
      <w:pPr>
        <w:spacing w:after="0"/>
        <w:ind w:left="0"/>
        <w:jc w:val="both"/>
      </w:pPr>
      <w:r>
        <w:rPr>
          <w:rFonts w:ascii="Times New Roman"/>
          <w:b w:val="false"/>
          <w:i w:val="false"/>
          <w:color w:val="000000"/>
          <w:sz w:val="28"/>
        </w:rPr>
        <w:t>
      СО  3 жылдан аспайтын (оның ішінде 15 ай сертификаттарға қол қою үшін, қалған уақыт КСТ-ға қол қою үшін ғана);</w:t>
      </w:r>
    </w:p>
    <w:p>
      <w:pPr>
        <w:spacing w:after="0"/>
        <w:ind w:left="0"/>
        <w:jc w:val="both"/>
      </w:pPr>
      <w:r>
        <w:rPr>
          <w:rFonts w:ascii="Times New Roman"/>
          <w:b w:val="false"/>
          <w:i w:val="false"/>
          <w:color w:val="000000"/>
          <w:sz w:val="28"/>
        </w:rPr>
        <w:t>
      OCSP-қызметі үшін  6 айдан аспайтын;</w:t>
      </w:r>
    </w:p>
    <w:p>
      <w:pPr>
        <w:spacing w:after="0"/>
        <w:ind w:left="0"/>
        <w:jc w:val="both"/>
      </w:pPr>
      <w:r>
        <w:rPr>
          <w:rFonts w:ascii="Times New Roman"/>
          <w:b w:val="false"/>
          <w:i w:val="false"/>
          <w:color w:val="000000"/>
          <w:sz w:val="28"/>
        </w:rPr>
        <w:t>
      TSP-қызметі үшін  3 айдан аспайтын мерзімді құрайды.</w:t>
      </w:r>
    </w:p>
    <w:p>
      <w:pPr>
        <w:spacing w:after="0"/>
        <w:ind w:left="0"/>
        <w:jc w:val="both"/>
      </w:pPr>
      <w:r>
        <w:rPr>
          <w:rFonts w:ascii="Times New Roman"/>
          <w:b w:val="false"/>
          <w:i w:val="false"/>
          <w:color w:val="000000"/>
          <w:sz w:val="28"/>
        </w:rPr>
        <w:t>
      Сертификаттарды қолдану мерзімі:</w:t>
      </w:r>
    </w:p>
    <w:p>
      <w:pPr>
        <w:spacing w:after="0"/>
        <w:ind w:left="0"/>
        <w:jc w:val="both"/>
      </w:pPr>
      <w:r>
        <w:rPr>
          <w:rFonts w:ascii="Times New Roman"/>
          <w:b w:val="false"/>
          <w:i w:val="false"/>
          <w:color w:val="000000"/>
          <w:sz w:val="28"/>
        </w:rPr>
        <w:t>
      Комиссия Алқасының мүшелері, Комиссияның лауазымды адамдары мен қызметкерлері үшін  15 жылдан аспайтын;</w:t>
      </w:r>
    </w:p>
    <w:p>
      <w:pPr>
        <w:spacing w:after="0"/>
        <w:ind w:left="0"/>
        <w:jc w:val="both"/>
      </w:pPr>
      <w:r>
        <w:rPr>
          <w:rFonts w:ascii="Times New Roman"/>
          <w:b w:val="false"/>
          <w:i w:val="false"/>
          <w:color w:val="000000"/>
          <w:sz w:val="28"/>
        </w:rPr>
        <w:t>
      СО  16 жылдан аспайтын;</w:t>
      </w:r>
    </w:p>
    <w:p>
      <w:pPr>
        <w:spacing w:after="0"/>
        <w:ind w:left="0"/>
        <w:jc w:val="both"/>
      </w:pPr>
      <w:r>
        <w:rPr>
          <w:rFonts w:ascii="Times New Roman"/>
          <w:b w:val="false"/>
          <w:i w:val="false"/>
          <w:color w:val="000000"/>
          <w:sz w:val="28"/>
        </w:rPr>
        <w:t>
      OCSP-қызметі үшін 15 жылдан аспайтын;</w:t>
      </w:r>
    </w:p>
    <w:p>
      <w:pPr>
        <w:spacing w:after="0"/>
        <w:ind w:left="0"/>
        <w:jc w:val="both"/>
      </w:pPr>
      <w:r>
        <w:rPr>
          <w:rFonts w:ascii="Times New Roman"/>
          <w:b w:val="false"/>
          <w:i w:val="false"/>
          <w:color w:val="000000"/>
          <w:sz w:val="28"/>
        </w:rPr>
        <w:t>
      TSP-қызметі  15 жылдан аспайтын мерзімді құрайды.</w:t>
      </w:r>
    </w:p>
    <w:bookmarkStart w:name="z268" w:id="255"/>
    <w:p>
      <w:pPr>
        <w:spacing w:after="0"/>
        <w:ind w:left="0"/>
        <w:jc w:val="both"/>
      </w:pPr>
      <w:r>
        <w:rPr>
          <w:rFonts w:ascii="Times New Roman"/>
          <w:b w:val="false"/>
          <w:i w:val="false"/>
          <w:color w:val="000000"/>
          <w:sz w:val="28"/>
        </w:rPr>
        <w:t>
      6.5. Активациялау деректері</w:t>
      </w:r>
    </w:p>
    <w:bookmarkEnd w:id="255"/>
    <w:bookmarkStart w:name="z269" w:id="256"/>
    <w:p>
      <w:pPr>
        <w:spacing w:after="0"/>
        <w:ind w:left="0"/>
        <w:jc w:val="both"/>
      </w:pPr>
      <w:r>
        <w:rPr>
          <w:rFonts w:ascii="Times New Roman"/>
          <w:b w:val="false"/>
          <w:i w:val="false"/>
          <w:color w:val="000000"/>
          <w:sz w:val="28"/>
        </w:rPr>
        <w:t>
      6.5.1. Активациялау деректерін генерациялау және инсталляциялау</w:t>
      </w:r>
    </w:p>
    <w:bookmarkEnd w:id="256"/>
    <w:p>
      <w:pPr>
        <w:spacing w:after="0"/>
        <w:ind w:left="0"/>
        <w:jc w:val="both"/>
      </w:pPr>
      <w:r>
        <w:rPr>
          <w:rFonts w:ascii="Times New Roman"/>
          <w:b w:val="false"/>
          <w:i w:val="false"/>
          <w:color w:val="000000"/>
          <w:sz w:val="28"/>
        </w:rPr>
        <w:t>
      Активациялау деректері кілт тасымалдағыштарды қорғау үшін пайдаланылады. Активация деректері кілт жұптарын генерациялау алдында жасалады. Комиссияның КО-сы Өтініш берушілер үшін активациялау деректерін жасауды жүзеге асырмауы мүмкін.</w:t>
      </w:r>
    </w:p>
    <w:p>
      <w:pPr>
        <w:spacing w:after="0"/>
        <w:ind w:left="0"/>
        <w:jc w:val="both"/>
      </w:pPr>
      <w:r>
        <w:rPr>
          <w:rFonts w:ascii="Times New Roman"/>
          <w:b w:val="false"/>
          <w:i w:val="false"/>
          <w:color w:val="000000"/>
          <w:sz w:val="28"/>
        </w:rPr>
        <w:t>
      Активациялау деректері ретінде мыналар пайдаланылуы мүмкін:</w:t>
      </w:r>
    </w:p>
    <w:p>
      <w:pPr>
        <w:spacing w:after="0"/>
        <w:ind w:left="0"/>
        <w:jc w:val="both"/>
      </w:pPr>
      <w:r>
        <w:rPr>
          <w:rFonts w:ascii="Times New Roman"/>
          <w:b w:val="false"/>
          <w:i w:val="false"/>
          <w:color w:val="000000"/>
          <w:sz w:val="28"/>
        </w:rPr>
        <w:t>
      құпия сөз, PIN;</w:t>
      </w:r>
    </w:p>
    <w:p>
      <w:pPr>
        <w:spacing w:after="0"/>
        <w:ind w:left="0"/>
        <w:jc w:val="both"/>
      </w:pPr>
      <w:r>
        <w:rPr>
          <w:rFonts w:ascii="Times New Roman"/>
          <w:b w:val="false"/>
          <w:i w:val="false"/>
          <w:color w:val="000000"/>
          <w:sz w:val="28"/>
        </w:rPr>
        <w:t>
      биометриялық ақпарат;</w:t>
      </w:r>
    </w:p>
    <w:p>
      <w:pPr>
        <w:spacing w:after="0"/>
        <w:ind w:left="0"/>
        <w:jc w:val="both"/>
      </w:pPr>
      <w:r>
        <w:rPr>
          <w:rFonts w:ascii="Times New Roman"/>
          <w:b w:val="false"/>
          <w:i w:val="false"/>
          <w:color w:val="000000"/>
          <w:sz w:val="28"/>
        </w:rPr>
        <w:t>
      аутентификаттаудың қатаң екі факторлы жүйесі.</w:t>
      </w:r>
    </w:p>
    <w:p>
      <w:pPr>
        <w:spacing w:after="0"/>
        <w:ind w:left="0"/>
        <w:jc w:val="both"/>
      </w:pPr>
      <w:r>
        <w:rPr>
          <w:rFonts w:ascii="Times New Roman"/>
          <w:b w:val="false"/>
          <w:i w:val="false"/>
          <w:color w:val="000000"/>
          <w:sz w:val="28"/>
        </w:rPr>
        <w:t>
      Барлық сертификаттарды қолдану саясаттары үшін құпия сөз (PIN) мынадай ең төмен талаптарға жауап беруге тиіс:</w:t>
      </w:r>
    </w:p>
    <w:p>
      <w:pPr>
        <w:spacing w:after="0"/>
        <w:ind w:left="0"/>
        <w:jc w:val="both"/>
      </w:pPr>
      <w:r>
        <w:rPr>
          <w:rFonts w:ascii="Times New Roman"/>
          <w:b w:val="false"/>
          <w:i w:val="false"/>
          <w:color w:val="000000"/>
          <w:sz w:val="28"/>
        </w:rPr>
        <w:t>
      Сертификат иесі ғана біледі;</w:t>
      </w:r>
    </w:p>
    <w:p>
      <w:pPr>
        <w:spacing w:after="0"/>
        <w:ind w:left="0"/>
        <w:jc w:val="both"/>
      </w:pPr>
      <w:r>
        <w:rPr>
          <w:rFonts w:ascii="Times New Roman"/>
          <w:b w:val="false"/>
          <w:i w:val="false"/>
          <w:color w:val="000000"/>
          <w:sz w:val="28"/>
        </w:rPr>
        <w:t>
      ұзындығы кемінде 8 символ;</w:t>
      </w:r>
    </w:p>
    <w:p>
      <w:pPr>
        <w:spacing w:after="0"/>
        <w:ind w:left="0"/>
        <w:jc w:val="both"/>
      </w:pPr>
      <w:r>
        <w:rPr>
          <w:rFonts w:ascii="Times New Roman"/>
          <w:b w:val="false"/>
          <w:i w:val="false"/>
          <w:color w:val="000000"/>
          <w:sz w:val="28"/>
        </w:rPr>
        <w:t>
      әліпби қуаттылығы кемінде 10 символ;</w:t>
      </w:r>
    </w:p>
    <w:p>
      <w:pPr>
        <w:spacing w:after="0"/>
        <w:ind w:left="0"/>
        <w:jc w:val="both"/>
      </w:pPr>
      <w:r>
        <w:rPr>
          <w:rFonts w:ascii="Times New Roman"/>
          <w:b w:val="false"/>
          <w:i w:val="false"/>
          <w:color w:val="000000"/>
          <w:sz w:val="28"/>
        </w:rPr>
        <w:t>
      сөздерді, сөз тіркестерін, аттарды және т.б. қамтымауы тиіс.</w:t>
      </w:r>
    </w:p>
    <w:p>
      <w:pPr>
        <w:spacing w:after="0"/>
        <w:ind w:left="0"/>
        <w:jc w:val="both"/>
      </w:pPr>
      <w:r>
        <w:rPr>
          <w:rFonts w:ascii="Times New Roman"/>
          <w:b w:val="false"/>
          <w:i w:val="false"/>
          <w:color w:val="000000"/>
          <w:sz w:val="28"/>
        </w:rPr>
        <w:t>
      Сертификаттарды қолдану саясаттарында активациялау деректеріне қосымша талаптар белгіленуі мүмкін.</w:t>
      </w:r>
    </w:p>
    <w:bookmarkStart w:name="z270" w:id="257"/>
    <w:p>
      <w:pPr>
        <w:spacing w:after="0"/>
        <w:ind w:left="0"/>
        <w:jc w:val="both"/>
      </w:pPr>
      <w:r>
        <w:rPr>
          <w:rFonts w:ascii="Times New Roman"/>
          <w:b w:val="false"/>
          <w:i w:val="false"/>
          <w:color w:val="000000"/>
          <w:sz w:val="28"/>
        </w:rPr>
        <w:t>
      6.5.2. Активациялау деректерін қорғау</w:t>
      </w:r>
    </w:p>
    <w:bookmarkEnd w:id="257"/>
    <w:p>
      <w:pPr>
        <w:spacing w:after="0"/>
        <w:ind w:left="0"/>
        <w:jc w:val="both"/>
      </w:pPr>
      <w:r>
        <w:rPr>
          <w:rFonts w:ascii="Times New Roman"/>
          <w:b w:val="false"/>
          <w:i w:val="false"/>
          <w:color w:val="000000"/>
          <w:sz w:val="28"/>
        </w:rPr>
        <w:t>
      Активациялау деректері жоғалудан, бүлінуден, авторландырылмаған пайдаланудан және ашудан қорғалуы тиіс.</w:t>
      </w:r>
    </w:p>
    <w:bookmarkStart w:name="z271" w:id="258"/>
    <w:p>
      <w:pPr>
        <w:spacing w:after="0"/>
        <w:ind w:left="0"/>
        <w:jc w:val="both"/>
      </w:pPr>
      <w:r>
        <w:rPr>
          <w:rFonts w:ascii="Times New Roman"/>
          <w:b w:val="false"/>
          <w:i w:val="false"/>
          <w:color w:val="000000"/>
          <w:sz w:val="28"/>
        </w:rPr>
        <w:t>
      6.5.3. Активациялау деректеріне жататын басқа да аспектілер</w:t>
      </w:r>
    </w:p>
    <w:bookmarkEnd w:id="258"/>
    <w:p>
      <w:pPr>
        <w:spacing w:after="0"/>
        <w:ind w:left="0"/>
        <w:jc w:val="both"/>
      </w:pPr>
      <w:r>
        <w:rPr>
          <w:rFonts w:ascii="Times New Roman"/>
          <w:b w:val="false"/>
          <w:i w:val="false"/>
          <w:color w:val="000000"/>
          <w:sz w:val="28"/>
        </w:rPr>
        <w:t>
      Активациялау деректерін беру немесе жою жоғалу, ұрлау, жария ету, бүлдіру, модификациялау немесе авторландырылмаған пайдалану мүмкін еместігін қамтамасыз ететін әдістермен жүзеге асырылуы тиіс.</w:t>
      </w:r>
    </w:p>
    <w:bookmarkStart w:name="z272" w:id="259"/>
    <w:p>
      <w:pPr>
        <w:spacing w:after="0"/>
        <w:ind w:left="0"/>
        <w:jc w:val="both"/>
      </w:pPr>
      <w:r>
        <w:rPr>
          <w:rFonts w:ascii="Times New Roman"/>
          <w:b w:val="false"/>
          <w:i w:val="false"/>
          <w:color w:val="000000"/>
          <w:sz w:val="28"/>
        </w:rPr>
        <w:t xml:space="preserve">
      6.6. Есептеу техникасының қауіпсіздігін басқару құралдары </w:t>
      </w:r>
    </w:p>
    <w:bookmarkEnd w:id="259"/>
    <w:bookmarkStart w:name="z273" w:id="260"/>
    <w:p>
      <w:pPr>
        <w:spacing w:after="0"/>
        <w:ind w:left="0"/>
        <w:jc w:val="both"/>
      </w:pPr>
      <w:r>
        <w:rPr>
          <w:rFonts w:ascii="Times New Roman"/>
          <w:b w:val="false"/>
          <w:i w:val="false"/>
          <w:color w:val="000000"/>
          <w:sz w:val="28"/>
        </w:rPr>
        <w:t>
      6.6.1. Есептеу техникасының қауіпсіздігіне қойлатын ерекше техникалық талаптар</w:t>
      </w:r>
    </w:p>
    <w:bookmarkEnd w:id="260"/>
    <w:p>
      <w:pPr>
        <w:spacing w:after="0"/>
        <w:ind w:left="0"/>
        <w:jc w:val="both"/>
      </w:pPr>
      <w:r>
        <w:rPr>
          <w:rFonts w:ascii="Times New Roman"/>
          <w:b w:val="false"/>
          <w:i w:val="false"/>
          <w:color w:val="000000"/>
          <w:sz w:val="28"/>
        </w:rPr>
        <w:t>
      Пайдаланылатын есептеу техникасы Комиссияның КО-сының деректері мен ЭЦҚ кілттерін сақтауды және оларды жойылудан, бүлінуден, модификациялаудан, жария болудан немесе авторландырылмаған пайдаланудан қорғауды қамтамасыз етеді.</w:t>
      </w:r>
    </w:p>
    <w:bookmarkStart w:name="z274" w:id="261"/>
    <w:p>
      <w:pPr>
        <w:spacing w:after="0"/>
        <w:ind w:left="0"/>
        <w:jc w:val="both"/>
      </w:pPr>
      <w:r>
        <w:rPr>
          <w:rFonts w:ascii="Times New Roman"/>
          <w:b w:val="false"/>
          <w:i w:val="false"/>
          <w:color w:val="000000"/>
          <w:sz w:val="28"/>
        </w:rPr>
        <w:t>
      6.6.2. Есептеу техникасының қауіпсіздігін бағалау</w:t>
      </w:r>
    </w:p>
    <w:bookmarkEnd w:id="261"/>
    <w:p>
      <w:pPr>
        <w:spacing w:after="0"/>
        <w:ind w:left="0"/>
        <w:jc w:val="both"/>
      </w:pPr>
      <w:r>
        <w:rPr>
          <w:rFonts w:ascii="Times New Roman"/>
          <w:b w:val="false"/>
          <w:i w:val="false"/>
          <w:color w:val="000000"/>
          <w:sz w:val="28"/>
        </w:rPr>
        <w:t>
      Комиссияның КО-сының автоматтандырылған жүйесі ақпаратты санкцияланбаған қол жеткізуден қорғау талаптарына сәйкестігіне аттестатталған.</w:t>
      </w:r>
    </w:p>
    <w:bookmarkStart w:name="z275" w:id="262"/>
    <w:p>
      <w:pPr>
        <w:spacing w:after="0"/>
        <w:ind w:left="0"/>
        <w:jc w:val="both"/>
      </w:pPr>
      <w:r>
        <w:rPr>
          <w:rFonts w:ascii="Times New Roman"/>
          <w:b w:val="false"/>
          <w:i w:val="false"/>
          <w:color w:val="000000"/>
          <w:sz w:val="28"/>
        </w:rPr>
        <w:t>
      6.7. Өмірлік циклды басқарудың техникалық құралдары</w:t>
      </w:r>
    </w:p>
    <w:bookmarkEnd w:id="262"/>
    <w:bookmarkStart w:name="z276" w:id="263"/>
    <w:p>
      <w:pPr>
        <w:spacing w:after="0"/>
        <w:ind w:left="0"/>
        <w:jc w:val="both"/>
      </w:pPr>
      <w:r>
        <w:rPr>
          <w:rFonts w:ascii="Times New Roman"/>
          <w:b w:val="false"/>
          <w:i w:val="false"/>
          <w:color w:val="000000"/>
          <w:sz w:val="28"/>
        </w:rPr>
        <w:t>
      6.7.1. Жүйені әзірлеуді басқару құралдары</w:t>
      </w:r>
    </w:p>
    <w:bookmarkEnd w:id="263"/>
    <w:p>
      <w:pPr>
        <w:spacing w:after="0"/>
        <w:ind w:left="0"/>
        <w:jc w:val="both"/>
      </w:pPr>
      <w:r>
        <w:rPr>
          <w:rFonts w:ascii="Times New Roman"/>
          <w:b w:val="false"/>
          <w:i w:val="false"/>
          <w:color w:val="000000"/>
          <w:sz w:val="28"/>
        </w:rPr>
        <w:t>
      Шарттары жоқ.</w:t>
      </w:r>
    </w:p>
    <w:bookmarkStart w:name="z277" w:id="264"/>
    <w:p>
      <w:pPr>
        <w:spacing w:after="0"/>
        <w:ind w:left="0"/>
        <w:jc w:val="both"/>
      </w:pPr>
      <w:r>
        <w:rPr>
          <w:rFonts w:ascii="Times New Roman"/>
          <w:b w:val="false"/>
          <w:i w:val="false"/>
          <w:color w:val="000000"/>
          <w:sz w:val="28"/>
        </w:rPr>
        <w:t xml:space="preserve">
      6.7.2. Қауіпсіздікті ұйымдастыруды басқару құралдары </w:t>
      </w:r>
    </w:p>
    <w:bookmarkEnd w:id="264"/>
    <w:p>
      <w:pPr>
        <w:spacing w:after="0"/>
        <w:ind w:left="0"/>
        <w:jc w:val="both"/>
      </w:pPr>
      <w:r>
        <w:rPr>
          <w:rFonts w:ascii="Times New Roman"/>
          <w:b w:val="false"/>
          <w:i w:val="false"/>
          <w:color w:val="000000"/>
          <w:sz w:val="28"/>
        </w:rPr>
        <w:t>
      Комиссияның КО-сы қауіпсіз конфигурацияны және пайдаланылатын жүйелердің тұтастығын тексеру тетіктерін пайдаланады.</w:t>
      </w:r>
    </w:p>
    <w:bookmarkStart w:name="z278" w:id="265"/>
    <w:p>
      <w:pPr>
        <w:spacing w:after="0"/>
        <w:ind w:left="0"/>
        <w:jc w:val="both"/>
      </w:pPr>
      <w:r>
        <w:rPr>
          <w:rFonts w:ascii="Times New Roman"/>
          <w:b w:val="false"/>
          <w:i w:val="false"/>
          <w:color w:val="000000"/>
          <w:sz w:val="28"/>
        </w:rPr>
        <w:t>
      6.7.3. Өмірлік циклдың қауіпсіздігін басқару құралдары</w:t>
      </w:r>
    </w:p>
    <w:bookmarkEnd w:id="265"/>
    <w:p>
      <w:pPr>
        <w:spacing w:after="0"/>
        <w:ind w:left="0"/>
        <w:jc w:val="both"/>
      </w:pPr>
      <w:r>
        <w:rPr>
          <w:rFonts w:ascii="Times New Roman"/>
          <w:b w:val="false"/>
          <w:i w:val="false"/>
          <w:color w:val="000000"/>
          <w:sz w:val="28"/>
        </w:rPr>
        <w:t>
      Шарттары жоқ.</w:t>
      </w:r>
    </w:p>
    <w:bookmarkStart w:name="z279" w:id="266"/>
    <w:p>
      <w:pPr>
        <w:spacing w:after="0"/>
        <w:ind w:left="0"/>
        <w:jc w:val="both"/>
      </w:pPr>
      <w:r>
        <w:rPr>
          <w:rFonts w:ascii="Times New Roman"/>
          <w:b w:val="false"/>
          <w:i w:val="false"/>
          <w:color w:val="000000"/>
          <w:sz w:val="28"/>
        </w:rPr>
        <w:t xml:space="preserve">
      6.8. Желілік қауіпсіздікті басқару құралдары </w:t>
      </w:r>
    </w:p>
    <w:bookmarkEnd w:id="266"/>
    <w:p>
      <w:pPr>
        <w:spacing w:after="0"/>
        <w:ind w:left="0"/>
        <w:jc w:val="both"/>
      </w:pPr>
      <w:r>
        <w:rPr>
          <w:rFonts w:ascii="Times New Roman"/>
          <w:b w:val="false"/>
          <w:i w:val="false"/>
          <w:color w:val="000000"/>
          <w:sz w:val="28"/>
        </w:rPr>
        <w:t>
      Комиссияның КО-сы ақпаратқа авторландырылмаған қол жеткізудің алдын алатын және шабуылдардан қорғайтын желілік қауіпсіздік құралдарын пайдаланады.</w:t>
      </w:r>
    </w:p>
    <w:bookmarkStart w:name="z280" w:id="267"/>
    <w:p>
      <w:pPr>
        <w:spacing w:after="0"/>
        <w:ind w:left="0"/>
        <w:jc w:val="both"/>
      </w:pPr>
      <w:r>
        <w:rPr>
          <w:rFonts w:ascii="Times New Roman"/>
          <w:b w:val="false"/>
          <w:i w:val="false"/>
          <w:color w:val="000000"/>
          <w:sz w:val="28"/>
        </w:rPr>
        <w:t xml:space="preserve">
      6.9. Уақытты таңбалау </w:t>
      </w:r>
    </w:p>
    <w:bookmarkEnd w:id="267"/>
    <w:p>
      <w:pPr>
        <w:spacing w:after="0"/>
        <w:ind w:left="0"/>
        <w:jc w:val="both"/>
      </w:pPr>
      <w:r>
        <w:rPr>
          <w:rFonts w:ascii="Times New Roman"/>
          <w:b w:val="false"/>
          <w:i w:val="false"/>
          <w:color w:val="000000"/>
          <w:sz w:val="28"/>
        </w:rPr>
        <w:t>
      Сертификаттар және КСТ күні мен уақыты туралы ақпаратты қамтиды. Комиссияның КО-сы ГЛОНАСС дәлме дәл уақыт сигналдары бойынша барлық бағдарламалық және техникалық құралдарды үйлестіреді.</w:t>
      </w:r>
    </w:p>
    <w:bookmarkStart w:name="z281" w:id="268"/>
    <w:p>
      <w:pPr>
        <w:spacing w:after="0"/>
        <w:ind w:left="0"/>
        <w:jc w:val="left"/>
      </w:pPr>
      <w:r>
        <w:rPr>
          <w:rFonts w:ascii="Times New Roman"/>
          <w:b/>
          <w:i w:val="false"/>
          <w:color w:val="000000"/>
        </w:rPr>
        <w:t xml:space="preserve"> 7. Сертификаттардың, КСТ-ның, OCSP-жауаптары мен TSP-жауаптарының құрылымы</w:t>
      </w:r>
    </w:p>
    <w:bookmarkEnd w:id="268"/>
    <w:bookmarkStart w:name="z282" w:id="269"/>
    <w:p>
      <w:pPr>
        <w:spacing w:after="0"/>
        <w:ind w:left="0"/>
        <w:jc w:val="both"/>
      </w:pPr>
      <w:r>
        <w:rPr>
          <w:rFonts w:ascii="Times New Roman"/>
          <w:b w:val="false"/>
          <w:i w:val="false"/>
          <w:color w:val="000000"/>
          <w:sz w:val="28"/>
        </w:rPr>
        <w:t>
      7.1. Сертификаттың құрылымы</w:t>
      </w:r>
    </w:p>
    <w:bookmarkEnd w:id="269"/>
    <w:p>
      <w:pPr>
        <w:spacing w:after="0"/>
        <w:ind w:left="0"/>
        <w:jc w:val="both"/>
      </w:pPr>
      <w:r>
        <w:rPr>
          <w:rFonts w:ascii="Times New Roman"/>
          <w:b w:val="false"/>
          <w:i w:val="false"/>
          <w:color w:val="000000"/>
          <w:sz w:val="28"/>
        </w:rPr>
        <w:t>
      Сертификаттардың құрылымы Комиссия бекітетін электрондық цифрлық қолтаңбаны тексеру кілттерінің сертификаттарына қойылатын талаптарға сәйкес келеді.</w:t>
      </w:r>
    </w:p>
    <w:p>
      <w:pPr>
        <w:spacing w:after="0"/>
        <w:ind w:left="0"/>
        <w:jc w:val="both"/>
      </w:pPr>
      <w:r>
        <w:rPr>
          <w:rFonts w:ascii="Times New Roman"/>
          <w:b w:val="false"/>
          <w:i w:val="false"/>
          <w:color w:val="000000"/>
          <w:sz w:val="28"/>
        </w:rPr>
        <w:t>
      Шығарылатын барлық сертификаттар келесімынадай базалық өрістерді:</w:t>
      </w:r>
    </w:p>
    <w:p>
      <w:pPr>
        <w:spacing w:after="0"/>
        <w:ind w:left="0"/>
        <w:jc w:val="both"/>
      </w:pPr>
      <w:r>
        <w:rPr>
          <w:rFonts w:ascii="Times New Roman"/>
          <w:b w:val="false"/>
          <w:i w:val="false"/>
          <w:color w:val="000000"/>
          <w:sz w:val="28"/>
        </w:rPr>
        <w:t>
      Serial Number  Комиссияның КО-сының сертификаттар тізіліміндегі сертификаттың бірегей сериялық (тіркеу) нөмірін;</w:t>
      </w:r>
    </w:p>
    <w:p>
      <w:pPr>
        <w:spacing w:after="0"/>
        <w:ind w:left="0"/>
        <w:jc w:val="both"/>
      </w:pPr>
      <w:r>
        <w:rPr>
          <w:rFonts w:ascii="Times New Roman"/>
          <w:b w:val="false"/>
          <w:i w:val="false"/>
          <w:color w:val="000000"/>
          <w:sz w:val="28"/>
        </w:rPr>
        <w:t>
      Signature Algorithm  сертификатқа қол қою үшін пайдаланылатын алгоритмнің объектілік сәйкестендіргішін;</w:t>
      </w:r>
    </w:p>
    <w:p>
      <w:pPr>
        <w:spacing w:after="0"/>
        <w:ind w:left="0"/>
        <w:jc w:val="both"/>
      </w:pPr>
      <w:r>
        <w:rPr>
          <w:rFonts w:ascii="Times New Roman"/>
          <w:b w:val="false"/>
          <w:i w:val="false"/>
          <w:color w:val="000000"/>
          <w:sz w:val="28"/>
        </w:rPr>
        <w:t>
      Issuer  Комиссияның КО-сы СО-ның өзгешелендіретін атауын;</w:t>
      </w:r>
    </w:p>
    <w:p>
      <w:pPr>
        <w:spacing w:after="0"/>
        <w:ind w:left="0"/>
        <w:jc w:val="both"/>
      </w:pPr>
      <w:r>
        <w:rPr>
          <w:rFonts w:ascii="Times New Roman"/>
          <w:b w:val="false"/>
          <w:i w:val="false"/>
          <w:color w:val="000000"/>
          <w:sz w:val="28"/>
        </w:rPr>
        <w:t>
      Valid From  сертификатты қолданудың басталу күнін;</w:t>
      </w:r>
    </w:p>
    <w:p>
      <w:pPr>
        <w:spacing w:after="0"/>
        <w:ind w:left="0"/>
        <w:jc w:val="both"/>
      </w:pPr>
      <w:r>
        <w:rPr>
          <w:rFonts w:ascii="Times New Roman"/>
          <w:b w:val="false"/>
          <w:i w:val="false"/>
          <w:color w:val="000000"/>
          <w:sz w:val="28"/>
        </w:rPr>
        <w:t>
      Valid To  сертификатты қолданудың аяқталу күнін;</w:t>
      </w:r>
    </w:p>
    <w:p>
      <w:pPr>
        <w:spacing w:after="0"/>
        <w:ind w:left="0"/>
        <w:jc w:val="both"/>
      </w:pPr>
      <w:r>
        <w:rPr>
          <w:rFonts w:ascii="Times New Roman"/>
          <w:b w:val="false"/>
          <w:i w:val="false"/>
          <w:color w:val="000000"/>
          <w:sz w:val="28"/>
        </w:rPr>
        <w:t>
      Subject  Сертификат иесінің немесе Комиссияның автоматтандырылған жүйесінің сәйкестендіру деректерін;</w:t>
      </w:r>
    </w:p>
    <w:p>
      <w:pPr>
        <w:spacing w:after="0"/>
        <w:ind w:left="0"/>
        <w:jc w:val="both"/>
      </w:pPr>
      <w:r>
        <w:rPr>
          <w:rFonts w:ascii="Times New Roman"/>
          <w:b w:val="false"/>
          <w:i w:val="false"/>
          <w:color w:val="000000"/>
          <w:sz w:val="28"/>
        </w:rPr>
        <w:t>
      Subject Public Key  Сертификат иесінің немесе Комиссияның автоматтандырылған жүйесінің ЭЦҚ тексеру кілтін;</w:t>
      </w:r>
    </w:p>
    <w:p>
      <w:pPr>
        <w:spacing w:after="0"/>
        <w:ind w:left="0"/>
        <w:jc w:val="both"/>
      </w:pPr>
      <w:r>
        <w:rPr>
          <w:rFonts w:ascii="Times New Roman"/>
          <w:b w:val="false"/>
          <w:i w:val="false"/>
          <w:color w:val="000000"/>
          <w:sz w:val="28"/>
        </w:rPr>
        <w:t>
      Version  X.509 форматындағы сертификат құрылымының нұсқасын;</w:t>
      </w:r>
    </w:p>
    <w:p>
      <w:pPr>
        <w:spacing w:after="0"/>
        <w:ind w:left="0"/>
        <w:jc w:val="both"/>
      </w:pPr>
      <w:r>
        <w:rPr>
          <w:rFonts w:ascii="Times New Roman"/>
          <w:b w:val="false"/>
          <w:i w:val="false"/>
          <w:color w:val="000000"/>
          <w:sz w:val="28"/>
        </w:rPr>
        <w:t>
      Signature  Комиссияның КО-сының Уәкілетті адамының ЭЦҚ-н қамтиды.</w:t>
      </w:r>
    </w:p>
    <w:bookmarkStart w:name="z283" w:id="270"/>
    <w:p>
      <w:pPr>
        <w:spacing w:after="0"/>
        <w:ind w:left="0"/>
        <w:jc w:val="both"/>
      </w:pPr>
      <w:r>
        <w:rPr>
          <w:rFonts w:ascii="Times New Roman"/>
          <w:b w:val="false"/>
          <w:i w:val="false"/>
          <w:color w:val="000000"/>
          <w:sz w:val="28"/>
        </w:rPr>
        <w:t>
      7.1.1. Нұсқа нөмірі</w:t>
      </w:r>
    </w:p>
    <w:bookmarkEnd w:id="270"/>
    <w:p>
      <w:pPr>
        <w:spacing w:after="0"/>
        <w:ind w:left="0"/>
        <w:jc w:val="both"/>
      </w:pPr>
      <w:r>
        <w:rPr>
          <w:rFonts w:ascii="Times New Roman"/>
          <w:b w:val="false"/>
          <w:i w:val="false"/>
          <w:color w:val="000000"/>
          <w:sz w:val="28"/>
        </w:rPr>
        <w:t>
      Шығарылатын сертификаттардың нұсқасы 3 –тен төмен емес.</w:t>
      </w:r>
    </w:p>
    <w:bookmarkStart w:name="z284" w:id="271"/>
    <w:p>
      <w:pPr>
        <w:spacing w:after="0"/>
        <w:ind w:left="0"/>
        <w:jc w:val="both"/>
      </w:pPr>
      <w:r>
        <w:rPr>
          <w:rFonts w:ascii="Times New Roman"/>
          <w:b w:val="false"/>
          <w:i w:val="false"/>
          <w:color w:val="000000"/>
          <w:sz w:val="28"/>
        </w:rPr>
        <w:t>
      7.1.2. Сертификаттың кеңейтілуі</w:t>
      </w:r>
    </w:p>
    <w:bookmarkEnd w:id="271"/>
    <w:p>
      <w:pPr>
        <w:spacing w:after="0"/>
        <w:ind w:left="0"/>
        <w:jc w:val="both"/>
      </w:pPr>
      <w:r>
        <w:rPr>
          <w:rFonts w:ascii="Times New Roman"/>
          <w:b w:val="false"/>
          <w:i w:val="false"/>
          <w:color w:val="000000"/>
          <w:sz w:val="28"/>
        </w:rPr>
        <w:t>
      Шығарылатын сертификаттарда осы бөлімде айтылған кеңейтілу ғана пайдаланылуы мүмкін. Егер айтылған кеңейтілудің қандай болмасын өрісінің (жалауының) мәні осы Регламентте айқындалмаған болса, Комиссияның КО-сы X.509 және RFC 5280 талаптарына сәйкес шығарылатын сертификаттар үшін осы өрістің мәнін анықтауға құқылы.</w:t>
      </w:r>
    </w:p>
    <w:p>
      <w:pPr>
        <w:spacing w:after="0"/>
        <w:ind w:left="0"/>
        <w:jc w:val="both"/>
      </w:pPr>
      <w:r>
        <w:rPr>
          <w:rFonts w:ascii="Times New Roman"/>
          <w:b w:val="false"/>
          <w:i w:val="false"/>
          <w:color w:val="000000"/>
          <w:sz w:val="28"/>
        </w:rPr>
        <w:t>
      Authority Key Identifier</w:t>
      </w:r>
    </w:p>
    <w:p>
      <w:pPr>
        <w:spacing w:after="0"/>
        <w:ind w:left="0"/>
        <w:jc w:val="both"/>
      </w:pPr>
      <w:r>
        <w:rPr>
          <w:rFonts w:ascii="Times New Roman"/>
          <w:b w:val="false"/>
          <w:i w:val="false"/>
          <w:color w:val="000000"/>
          <w:sz w:val="28"/>
        </w:rPr>
        <w:t>
      Бұл кеңейтілу өздігінен қол қойылған сертификаттарды (Комиссияның КО-сы СО сертификаттарын) қоспағанда, барлық сертификаттар үшін міндетті және критикалық емес болып табылады. Бұл кеңейтілу міндетті түрде keyIdentifier өрісін қамтуы тиіс, онда Комиссияның КО-сы СО-ның ЭЦҚ тексеру кілтінің сәйкестендіргіші қамтылады. Қалған өрістер міндетті емес.</w:t>
      </w:r>
    </w:p>
    <w:p>
      <w:pPr>
        <w:spacing w:after="0"/>
        <w:ind w:left="0"/>
        <w:jc w:val="both"/>
      </w:pPr>
      <w:r>
        <w:rPr>
          <w:rFonts w:ascii="Times New Roman"/>
          <w:b w:val="false"/>
          <w:i w:val="false"/>
          <w:color w:val="000000"/>
          <w:sz w:val="28"/>
        </w:rPr>
        <w:t>
      Subject Key Identifier</w:t>
      </w:r>
    </w:p>
    <w:p>
      <w:pPr>
        <w:spacing w:after="0"/>
        <w:ind w:left="0"/>
        <w:jc w:val="both"/>
      </w:pPr>
      <w:r>
        <w:rPr>
          <w:rFonts w:ascii="Times New Roman"/>
          <w:b w:val="false"/>
          <w:i w:val="false"/>
          <w:color w:val="000000"/>
          <w:sz w:val="28"/>
        </w:rPr>
        <w:t>
      Бұл кеңейтілу барлық сертификаттарда болуға тиіс, критикалық емес болып табылады және Сертификат иесінің немесе Комиссияның автоматтандырылған жүйесінің ЭЦҚ тексеру кілтінің сәйкестендіргішін қамтиды.</w:t>
      </w:r>
    </w:p>
    <w:p>
      <w:pPr>
        <w:spacing w:after="0"/>
        <w:ind w:left="0"/>
        <w:jc w:val="both"/>
      </w:pPr>
      <w:r>
        <w:rPr>
          <w:rFonts w:ascii="Times New Roman"/>
          <w:b w:val="false"/>
          <w:i w:val="false"/>
          <w:color w:val="000000"/>
          <w:sz w:val="28"/>
        </w:rPr>
        <w:t>
      KeyUsage</w:t>
      </w:r>
    </w:p>
    <w:p>
      <w:pPr>
        <w:spacing w:after="0"/>
        <w:ind w:left="0"/>
        <w:jc w:val="both"/>
      </w:pPr>
      <w:r>
        <w:rPr>
          <w:rFonts w:ascii="Times New Roman"/>
          <w:b w:val="false"/>
          <w:i w:val="false"/>
          <w:color w:val="000000"/>
          <w:sz w:val="28"/>
        </w:rPr>
        <w:t>
      Бұл кеңейтілу барлық сертификаттарда болуға тиіс және критикалық болып табылады.</w:t>
      </w:r>
    </w:p>
    <w:p>
      <w:pPr>
        <w:spacing w:after="0"/>
        <w:ind w:left="0"/>
        <w:jc w:val="both"/>
      </w:pPr>
      <w:r>
        <w:rPr>
          <w:rFonts w:ascii="Times New Roman"/>
          <w:b w:val="false"/>
          <w:i w:val="false"/>
          <w:color w:val="000000"/>
          <w:sz w:val="28"/>
        </w:rPr>
        <w:t>
      KeyUsage кеңейтілу өрістерінің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p>
            <w:pPr>
              <w:spacing w:after="20"/>
              <w:ind w:left="20"/>
              <w:jc w:val="both"/>
            </w:pPr>
            <w:r>
              <w:rPr>
                <w:rFonts w:ascii="Times New Roman"/>
                <w:b w:val="false"/>
                <w:i w:val="false"/>
                <w:color w:val="000000"/>
                <w:sz w:val="20"/>
              </w:rPr>
              <w:t>
маскаларының жылжуы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КО-ның</w:t>
            </w:r>
          </w:p>
          <w:p>
            <w:pPr>
              <w:spacing w:after="20"/>
              <w:ind w:left="20"/>
              <w:jc w:val="both"/>
            </w:pPr>
            <w:r>
              <w:rPr>
                <w:rFonts w:ascii="Times New Roman"/>
                <w:b w:val="false"/>
                <w:i w:val="false"/>
                <w:color w:val="000000"/>
                <w:sz w:val="20"/>
              </w:rPr>
              <w:t>
Уәкілетті адамының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OCSP-қызметінің және TSP-қызметінің сертификат-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 мүшелерінің, Комиссияның лауазымды адамдарының және қызметкерлерінің сертификаттары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nonRepudiation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Авторлықтан бас тартудың мүмкін еместігі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keyEncipherment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шифрлау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dataEncipherment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шифрлау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келісу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keyCertSign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Сертификат-тардың ЭЦҚ-сы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ЭЦҚ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encipherOnly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decipherOnly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Шифрын ашу</w:t>
            </w:r>
          </w:p>
        </w:tc>
      </w:tr>
    </w:tbl>
    <w:p>
      <w:pPr>
        <w:spacing w:after="0"/>
        <w:ind w:left="0"/>
        <w:jc w:val="both"/>
      </w:pPr>
      <w:r>
        <w:rPr>
          <w:rFonts w:ascii="Times New Roman"/>
          <w:b w:val="false"/>
          <w:i w:val="false"/>
          <w:color w:val="000000"/>
          <w:sz w:val="28"/>
        </w:rPr>
        <w:t>
      Certificate Policies</w:t>
      </w:r>
    </w:p>
    <w:p>
      <w:pPr>
        <w:spacing w:after="0"/>
        <w:ind w:left="0"/>
        <w:jc w:val="both"/>
      </w:pPr>
      <w:r>
        <w:rPr>
          <w:rFonts w:ascii="Times New Roman"/>
          <w:b w:val="false"/>
          <w:i w:val="false"/>
          <w:color w:val="000000"/>
          <w:sz w:val="28"/>
        </w:rPr>
        <w:t xml:space="preserve">
      Бұл кеңейтілу Комиссияның КО-сы шығарған әрбір сертификатта болуға, оған сәйкес осы сертификат берілетін, сертификаттарды қолдану саясатының объектілік сәйкестендіргішін қамтуға тиіс. Сертификаттарды қолдану саясаттарын сәйкестендіргіштер осы Регламенттің </w:t>
      </w:r>
      <w:r>
        <w:rPr>
          <w:rFonts w:ascii="Times New Roman"/>
          <w:b w:val="false"/>
          <w:i w:val="false"/>
          <w:color w:val="000000"/>
          <w:sz w:val="28"/>
        </w:rPr>
        <w:t>7.1.6</w:t>
      </w:r>
      <w:r>
        <w:rPr>
          <w:rFonts w:ascii="Times New Roman"/>
          <w:b w:val="false"/>
          <w:i w:val="false"/>
          <w:color w:val="000000"/>
          <w:sz w:val="28"/>
        </w:rPr>
        <w:t xml:space="preserve"> және </w:t>
      </w:r>
      <w:r>
        <w:rPr>
          <w:rFonts w:ascii="Times New Roman"/>
          <w:b w:val="false"/>
          <w:i w:val="false"/>
          <w:color w:val="000000"/>
          <w:sz w:val="28"/>
        </w:rPr>
        <w:t>7.1.7</w:t>
      </w:r>
      <w:r>
        <w:rPr>
          <w:rFonts w:ascii="Times New Roman"/>
          <w:b w:val="false"/>
          <w:i w:val="false"/>
          <w:color w:val="000000"/>
          <w:sz w:val="28"/>
        </w:rPr>
        <w:t>-бөлімдеріне сәйкес пайдаланылады. Кеңейтілу критикалық емес болып табылады.</w:t>
      </w:r>
    </w:p>
    <w:p>
      <w:pPr>
        <w:spacing w:after="0"/>
        <w:ind w:left="0"/>
        <w:jc w:val="both"/>
      </w:pPr>
      <w:r>
        <w:rPr>
          <w:rFonts w:ascii="Times New Roman"/>
          <w:b w:val="false"/>
          <w:i w:val="false"/>
          <w:color w:val="000000"/>
          <w:sz w:val="28"/>
        </w:rPr>
        <w:t>
      Basic Constraints</w:t>
      </w:r>
    </w:p>
    <w:p>
      <w:pPr>
        <w:spacing w:after="0"/>
        <w:ind w:left="0"/>
        <w:jc w:val="both"/>
      </w:pPr>
      <w:r>
        <w:rPr>
          <w:rFonts w:ascii="Times New Roman"/>
          <w:b w:val="false"/>
          <w:i w:val="false"/>
          <w:color w:val="000000"/>
          <w:sz w:val="28"/>
        </w:rPr>
        <w:t>
      Кеңейтілу Комиссияның КО-сы СО-ның сертификатында қамтылуға тиіс және критикалық болып табылады. cA жалауының мәні 1-де (true) белгіленген. Комиссияның КО-сы СО сертификатының кеңейтілуі pathLenConstraint өрісін қамтиды, оның мәні 0-де (нөл) белгіленген.</w:t>
      </w:r>
    </w:p>
    <w:p>
      <w:pPr>
        <w:spacing w:after="0"/>
        <w:ind w:left="0"/>
        <w:jc w:val="both"/>
      </w:pPr>
      <w:r>
        <w:rPr>
          <w:rFonts w:ascii="Times New Roman"/>
          <w:b w:val="false"/>
          <w:i w:val="false"/>
          <w:color w:val="000000"/>
          <w:sz w:val="28"/>
        </w:rPr>
        <w:t>
      Name Constraints</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3.1</w:t>
      </w:r>
      <w:r>
        <w:rPr>
          <w:rFonts w:ascii="Times New Roman"/>
          <w:b w:val="false"/>
          <w:i w:val="false"/>
          <w:color w:val="000000"/>
          <w:sz w:val="28"/>
        </w:rPr>
        <w:t>-бөліміне сәйкес пайдаланылады.</w:t>
      </w:r>
    </w:p>
    <w:p>
      <w:pPr>
        <w:spacing w:after="0"/>
        <w:ind w:left="0"/>
        <w:jc w:val="both"/>
      </w:pPr>
      <w:r>
        <w:rPr>
          <w:rFonts w:ascii="Times New Roman"/>
          <w:b w:val="false"/>
          <w:i w:val="false"/>
          <w:color w:val="000000"/>
          <w:sz w:val="28"/>
        </w:rPr>
        <w:t>
      Policy Constraints</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7.1.7</w:t>
      </w:r>
      <w:r>
        <w:rPr>
          <w:rFonts w:ascii="Times New Roman"/>
          <w:b w:val="false"/>
          <w:i w:val="false"/>
          <w:color w:val="000000"/>
          <w:sz w:val="28"/>
        </w:rPr>
        <w:t>-бөліміне сәйкес пайдаланылады.</w:t>
      </w:r>
    </w:p>
    <w:p>
      <w:pPr>
        <w:spacing w:after="0"/>
        <w:ind w:left="0"/>
        <w:jc w:val="both"/>
      </w:pPr>
      <w:r>
        <w:rPr>
          <w:rFonts w:ascii="Times New Roman"/>
          <w:b w:val="false"/>
          <w:i w:val="false"/>
          <w:color w:val="000000"/>
          <w:sz w:val="28"/>
        </w:rPr>
        <w:t>
      CRL Distribution Points</w:t>
      </w:r>
    </w:p>
    <w:p>
      <w:pPr>
        <w:spacing w:after="0"/>
        <w:ind w:left="0"/>
        <w:jc w:val="both"/>
      </w:pPr>
      <w:r>
        <w:rPr>
          <w:rFonts w:ascii="Times New Roman"/>
          <w:b w:val="false"/>
          <w:i w:val="false"/>
          <w:color w:val="000000"/>
          <w:sz w:val="28"/>
        </w:rPr>
        <w:t xml:space="preserve">
      Осы кеңейтілу Комиссия Алқасы мүшелерінің, Комиссияның лауазымды адамдарының, қызметкерлерінің және Комиссияның автоматтандырылған жүйелерінің барлық сертификаттарында қамтылуға тиіс, критикалық емес болып табылады және КСТ-ны тарату нүктелерінің тізімін қамтиды. КСТ-ны тарату нүктелерінің тізімі осы Регламенттің </w:t>
      </w:r>
      <w:r>
        <w:rPr>
          <w:rFonts w:ascii="Times New Roman"/>
          <w:b w:val="false"/>
          <w:i w:val="false"/>
          <w:color w:val="000000"/>
          <w:sz w:val="28"/>
        </w:rPr>
        <w:t>4.10.2</w:t>
      </w:r>
      <w:r>
        <w:rPr>
          <w:rFonts w:ascii="Times New Roman"/>
          <w:b w:val="false"/>
          <w:i w:val="false"/>
          <w:color w:val="000000"/>
          <w:sz w:val="28"/>
        </w:rPr>
        <w:t>-бөлімінде келтірілген .</w:t>
      </w:r>
    </w:p>
    <w:p>
      <w:pPr>
        <w:spacing w:after="0"/>
        <w:ind w:left="0"/>
        <w:jc w:val="both"/>
      </w:pPr>
      <w:r>
        <w:rPr>
          <w:rFonts w:ascii="Times New Roman"/>
          <w:b w:val="false"/>
          <w:i w:val="false"/>
          <w:color w:val="000000"/>
          <w:sz w:val="28"/>
        </w:rPr>
        <w:t>
      Authority Information Access</w:t>
      </w:r>
    </w:p>
    <w:p>
      <w:pPr>
        <w:spacing w:after="0"/>
        <w:ind w:left="0"/>
        <w:jc w:val="both"/>
      </w:pPr>
      <w:r>
        <w:rPr>
          <w:rFonts w:ascii="Times New Roman"/>
          <w:b w:val="false"/>
          <w:i w:val="false"/>
          <w:color w:val="000000"/>
          <w:sz w:val="28"/>
        </w:rPr>
        <w:t xml:space="preserve">
      Кеңейтілу барлық сертификаттарда болуға, критикалық емес болуға және осы Регламенттің </w:t>
      </w:r>
      <w:r>
        <w:rPr>
          <w:rFonts w:ascii="Times New Roman"/>
          <w:b w:val="false"/>
          <w:i w:val="false"/>
          <w:color w:val="000000"/>
          <w:sz w:val="28"/>
        </w:rPr>
        <w:t>6.2.4</w:t>
      </w:r>
      <w:r>
        <w:rPr>
          <w:rFonts w:ascii="Times New Roman"/>
          <w:b w:val="false"/>
          <w:i w:val="false"/>
          <w:color w:val="000000"/>
          <w:sz w:val="28"/>
        </w:rPr>
        <w:t xml:space="preserve">-бөліміне сәйкес Комиссияның КО-сы СО сертификатын жариялау нүктесінің URL-мекенжайын және осы Регламенттің </w:t>
      </w:r>
      <w:r>
        <w:rPr>
          <w:rFonts w:ascii="Times New Roman"/>
          <w:b w:val="false"/>
          <w:i w:val="false"/>
          <w:color w:val="000000"/>
          <w:sz w:val="28"/>
        </w:rPr>
        <w:t>4.9.9</w:t>
      </w:r>
      <w:r>
        <w:rPr>
          <w:rFonts w:ascii="Times New Roman"/>
          <w:b w:val="false"/>
          <w:i w:val="false"/>
          <w:color w:val="000000"/>
          <w:sz w:val="28"/>
        </w:rPr>
        <w:t>-бөліміне сәйкес Комиссияның КО-сының OCSP-қызметінің URL-мекенжайын қамтуға тиіс.</w:t>
      </w:r>
    </w:p>
    <w:p>
      <w:pPr>
        <w:spacing w:after="0"/>
        <w:ind w:left="0"/>
        <w:jc w:val="both"/>
      </w:pPr>
      <w:r>
        <w:rPr>
          <w:rFonts w:ascii="Times New Roman"/>
          <w:b w:val="false"/>
          <w:i w:val="false"/>
          <w:color w:val="000000"/>
          <w:sz w:val="28"/>
        </w:rPr>
        <w:t>
      Extended Key Usage</w:t>
      </w:r>
    </w:p>
    <w:p>
      <w:pPr>
        <w:spacing w:after="0"/>
        <w:ind w:left="0"/>
        <w:jc w:val="both"/>
      </w:pPr>
      <w:r>
        <w:rPr>
          <w:rFonts w:ascii="Times New Roman"/>
          <w:b w:val="false"/>
          <w:i w:val="false"/>
          <w:color w:val="000000"/>
          <w:sz w:val="28"/>
        </w:rPr>
        <w:t xml:space="preserve">
      Бұл кеңейтілу сертификаттарда бар және критикалық емес болып табылады. </w:t>
      </w:r>
    </w:p>
    <w:p>
      <w:pPr>
        <w:spacing w:after="0"/>
        <w:ind w:left="0"/>
        <w:jc w:val="both"/>
      </w:pPr>
      <w:r>
        <w:rPr>
          <w:rFonts w:ascii="Times New Roman"/>
          <w:b w:val="false"/>
          <w:i w:val="false"/>
          <w:color w:val="000000"/>
          <w:sz w:val="28"/>
        </w:rPr>
        <w:t>
      Кеңейтілу оған сәйкес сертификат шығарылған, сертификаттарды қолдану саясатында көзделген сертификаттарды қолдану салаларының объектілік сәйкестендіргішін қамтиды.</w:t>
      </w:r>
    </w:p>
    <w:bookmarkStart w:name="z285" w:id="272"/>
    <w:p>
      <w:pPr>
        <w:spacing w:after="0"/>
        <w:ind w:left="0"/>
        <w:jc w:val="both"/>
      </w:pPr>
      <w:r>
        <w:rPr>
          <w:rFonts w:ascii="Times New Roman"/>
          <w:b w:val="false"/>
          <w:i w:val="false"/>
          <w:color w:val="000000"/>
          <w:sz w:val="28"/>
        </w:rPr>
        <w:t>
      7.1.3. Криптографиялық алгоритмдердің объектілік сәйкестендіргіштері</w:t>
      </w:r>
    </w:p>
    <w:bookmarkEnd w:id="272"/>
    <w:p>
      <w:pPr>
        <w:spacing w:after="0"/>
        <w:ind w:left="0"/>
        <w:jc w:val="both"/>
      </w:pPr>
      <w:r>
        <w:rPr>
          <w:rFonts w:ascii="Times New Roman"/>
          <w:b w:val="false"/>
          <w:i w:val="false"/>
          <w:color w:val="000000"/>
          <w:sz w:val="28"/>
        </w:rPr>
        <w:t>
      АКИ-ға барлық қатысушылар өз жұмысында RFC 3279, RFC 7091 сәйкес келетін объектілік сәйкестендіргіші бар криптографиялық алгоритмдерді пайдалануға тиіс.</w:t>
      </w:r>
    </w:p>
    <w:bookmarkStart w:name="z286" w:id="273"/>
    <w:p>
      <w:pPr>
        <w:spacing w:after="0"/>
        <w:ind w:left="0"/>
        <w:jc w:val="both"/>
      </w:pPr>
      <w:r>
        <w:rPr>
          <w:rFonts w:ascii="Times New Roman"/>
          <w:b w:val="false"/>
          <w:i w:val="false"/>
          <w:color w:val="000000"/>
          <w:sz w:val="28"/>
        </w:rPr>
        <w:t>
      7.1.4. Атаулар нысаны</w:t>
      </w:r>
    </w:p>
    <w:bookmarkEnd w:id="273"/>
    <w:p>
      <w:pPr>
        <w:spacing w:after="0"/>
        <w:ind w:left="0"/>
        <w:jc w:val="both"/>
      </w:pPr>
      <w:r>
        <w:rPr>
          <w:rFonts w:ascii="Times New Roman"/>
          <w:b w:val="false"/>
          <w:i w:val="false"/>
          <w:color w:val="000000"/>
          <w:sz w:val="28"/>
        </w:rPr>
        <w:t>
      Сертификатта Комиссияның КО-сы Уәкілетті адамының және Сертификат иесінің сәйкестендіру деректерінің өрістері X.500 форматындағы атаулар атрибутын қамтиды.</w:t>
      </w:r>
    </w:p>
    <w:bookmarkStart w:name="z287" w:id="274"/>
    <w:p>
      <w:pPr>
        <w:spacing w:after="0"/>
        <w:ind w:left="0"/>
        <w:jc w:val="both"/>
      </w:pPr>
      <w:r>
        <w:rPr>
          <w:rFonts w:ascii="Times New Roman"/>
          <w:b w:val="false"/>
          <w:i w:val="false"/>
          <w:color w:val="000000"/>
          <w:sz w:val="28"/>
        </w:rPr>
        <w:t>
      7.1.5. Атауларды шектеу</w:t>
      </w:r>
    </w:p>
    <w:bookmarkEnd w:id="274"/>
    <w:p>
      <w:pPr>
        <w:spacing w:after="0"/>
        <w:ind w:left="0"/>
        <w:jc w:val="both"/>
      </w:pPr>
      <w:r>
        <w:rPr>
          <w:rFonts w:ascii="Times New Roman"/>
          <w:b w:val="false"/>
          <w:i w:val="false"/>
          <w:color w:val="000000"/>
          <w:sz w:val="28"/>
        </w:rPr>
        <w:t>
      КО-ның Уәкілетті адамының сәйкестендіру деректері өрісінің міндетті атрибуттары мыналар болып табылады:</w:t>
      </w:r>
    </w:p>
    <w:p>
      <w:pPr>
        <w:spacing w:after="0"/>
        <w:ind w:left="0"/>
        <w:jc w:val="both"/>
      </w:pPr>
      <w:r>
        <w:rPr>
          <w:rFonts w:ascii="Times New Roman"/>
          <w:b w:val="false"/>
          <w:i w:val="false"/>
          <w:color w:val="000000"/>
          <w:sz w:val="28"/>
        </w:rPr>
        <w:t>
      Common Name –Комиссияның КО-сы СО-сының лақап аты;</w:t>
      </w:r>
    </w:p>
    <w:p>
      <w:pPr>
        <w:spacing w:after="0"/>
        <w:ind w:left="0"/>
        <w:jc w:val="both"/>
      </w:pPr>
      <w:r>
        <w:rPr>
          <w:rFonts w:ascii="Times New Roman"/>
          <w:b w:val="false"/>
          <w:i w:val="false"/>
          <w:color w:val="000000"/>
          <w:sz w:val="28"/>
        </w:rPr>
        <w:t>
      Organization – Еуразиялық Экономикалық Комиссия;</w:t>
      </w:r>
    </w:p>
    <w:p>
      <w:pPr>
        <w:spacing w:after="0"/>
        <w:ind w:left="0"/>
        <w:jc w:val="both"/>
      </w:pPr>
      <w:r>
        <w:rPr>
          <w:rFonts w:ascii="Times New Roman"/>
          <w:b w:val="false"/>
          <w:i w:val="false"/>
          <w:color w:val="000000"/>
          <w:sz w:val="28"/>
        </w:rPr>
        <w:t>
      Organization Unit –Еуразиялық Экономикалық Комиссияның КО-сы;</w:t>
      </w:r>
    </w:p>
    <w:p>
      <w:pPr>
        <w:spacing w:after="0"/>
        <w:ind w:left="0"/>
        <w:jc w:val="both"/>
      </w:pPr>
      <w:r>
        <w:rPr>
          <w:rFonts w:ascii="Times New Roman"/>
          <w:b w:val="false"/>
          <w:i w:val="false"/>
          <w:color w:val="000000"/>
          <w:sz w:val="28"/>
        </w:rPr>
        <w:t>
      Country –Комиссияның болатын елінің әріптік коды (мысалы, RU)</w:t>
      </w:r>
    </w:p>
    <w:p>
      <w:pPr>
        <w:spacing w:after="0"/>
        <w:ind w:left="0"/>
        <w:jc w:val="both"/>
      </w:pPr>
      <w:r>
        <w:rPr>
          <w:rFonts w:ascii="Times New Roman"/>
          <w:b w:val="false"/>
          <w:i w:val="false"/>
          <w:color w:val="000000"/>
          <w:sz w:val="28"/>
        </w:rPr>
        <w:t>
      Email – ca-info@eecommission.org</w:t>
      </w:r>
    </w:p>
    <w:p>
      <w:pPr>
        <w:spacing w:after="0"/>
        <w:ind w:left="0"/>
        <w:jc w:val="both"/>
      </w:pPr>
      <w:r>
        <w:rPr>
          <w:rFonts w:ascii="Times New Roman"/>
          <w:b w:val="false"/>
          <w:i w:val="false"/>
          <w:color w:val="000000"/>
          <w:sz w:val="28"/>
        </w:rPr>
        <w:t>
      Сертификат иесінің сәйкестендіру деректері өрісінің міндетті атрибуттары сертификаттарды қолдану саясатында белгіленеді, оған сәйкес сертификат шығарылады.</w:t>
      </w:r>
    </w:p>
    <w:bookmarkStart w:name="z288" w:id="275"/>
    <w:p>
      <w:pPr>
        <w:spacing w:after="0"/>
        <w:ind w:left="0"/>
        <w:jc w:val="both"/>
      </w:pPr>
      <w:r>
        <w:rPr>
          <w:rFonts w:ascii="Times New Roman"/>
          <w:b w:val="false"/>
          <w:i w:val="false"/>
          <w:color w:val="000000"/>
          <w:sz w:val="28"/>
        </w:rPr>
        <w:t>
      7.1.6. Сертификаттарды қолдану саясаттарының қолданылатын объектілік сәйкестендіргіштері</w:t>
      </w:r>
    </w:p>
    <w:bookmarkEnd w:id="275"/>
    <w:p>
      <w:pPr>
        <w:spacing w:after="0"/>
        <w:ind w:left="0"/>
        <w:jc w:val="both"/>
      </w:pPr>
      <w:r>
        <w:rPr>
          <w:rFonts w:ascii="Times New Roman"/>
          <w:b w:val="false"/>
          <w:i w:val="false"/>
          <w:color w:val="000000"/>
          <w:sz w:val="28"/>
        </w:rPr>
        <w:t>
      Сертификаттарды қолдану саясатының объектілік сәйкестендіргіштері осы Регламенттің № 2 қосымшасында санамалап көрсетілген. КО-ның Уәкілетті адамының сертификатында кез келген сертификаттарды қолдану саясатын білдіретін OID 2.5.29.32.0 қолданылуы мүмкін.</w:t>
      </w:r>
    </w:p>
    <w:bookmarkStart w:name="z289" w:id="276"/>
    <w:p>
      <w:pPr>
        <w:spacing w:after="0"/>
        <w:ind w:left="0"/>
        <w:jc w:val="both"/>
      </w:pPr>
      <w:r>
        <w:rPr>
          <w:rFonts w:ascii="Times New Roman"/>
          <w:b w:val="false"/>
          <w:i w:val="false"/>
          <w:color w:val="000000"/>
          <w:sz w:val="28"/>
        </w:rPr>
        <w:t>
      7.1.7. Policy Constraints кеңейтілуін пайдалану</w:t>
      </w:r>
    </w:p>
    <w:bookmarkEnd w:id="276"/>
    <w:p>
      <w:pPr>
        <w:spacing w:after="0"/>
        <w:ind w:left="0"/>
        <w:jc w:val="both"/>
      </w:pPr>
      <w:r>
        <w:rPr>
          <w:rFonts w:ascii="Times New Roman"/>
          <w:b w:val="false"/>
          <w:i w:val="false"/>
          <w:color w:val="000000"/>
          <w:sz w:val="28"/>
        </w:rPr>
        <w:t>
      Шарттары жоқ.</w:t>
      </w:r>
    </w:p>
    <w:bookmarkStart w:name="z290" w:id="277"/>
    <w:p>
      <w:pPr>
        <w:spacing w:after="0"/>
        <w:ind w:left="0"/>
        <w:jc w:val="both"/>
      </w:pPr>
      <w:r>
        <w:rPr>
          <w:rFonts w:ascii="Times New Roman"/>
          <w:b w:val="false"/>
          <w:i w:val="false"/>
          <w:color w:val="000000"/>
          <w:sz w:val="28"/>
        </w:rPr>
        <w:t xml:space="preserve">
      7.1.8. Саясатты мамандандырушының семантикасы мен синтаксисі </w:t>
      </w:r>
    </w:p>
    <w:bookmarkEnd w:id="277"/>
    <w:p>
      <w:pPr>
        <w:spacing w:after="0"/>
        <w:ind w:left="0"/>
        <w:jc w:val="both"/>
      </w:pPr>
      <w:r>
        <w:rPr>
          <w:rFonts w:ascii="Times New Roman"/>
          <w:b w:val="false"/>
          <w:i w:val="false"/>
          <w:color w:val="000000"/>
          <w:sz w:val="28"/>
        </w:rPr>
        <w:t>
      Шарттары жоқ.</w:t>
      </w:r>
    </w:p>
    <w:bookmarkStart w:name="z291" w:id="278"/>
    <w:p>
      <w:pPr>
        <w:spacing w:after="0"/>
        <w:ind w:left="0"/>
        <w:jc w:val="both"/>
      </w:pPr>
      <w:r>
        <w:rPr>
          <w:rFonts w:ascii="Times New Roman"/>
          <w:b w:val="false"/>
          <w:i w:val="false"/>
          <w:color w:val="000000"/>
          <w:sz w:val="28"/>
        </w:rPr>
        <w:t>
      7.1.9. Certificate Policies критикалық кеңейтілуінің семантикасын өңдеу</w:t>
      </w:r>
    </w:p>
    <w:bookmarkEnd w:id="278"/>
    <w:p>
      <w:pPr>
        <w:spacing w:after="0"/>
        <w:ind w:left="0"/>
        <w:jc w:val="both"/>
      </w:pPr>
      <w:r>
        <w:rPr>
          <w:rFonts w:ascii="Times New Roman"/>
          <w:b w:val="false"/>
          <w:i w:val="false"/>
          <w:color w:val="000000"/>
          <w:sz w:val="28"/>
        </w:rPr>
        <w:t>
      Шарттары жоқ.</w:t>
      </w:r>
    </w:p>
    <w:bookmarkStart w:name="z292" w:id="279"/>
    <w:p>
      <w:pPr>
        <w:spacing w:after="0"/>
        <w:ind w:left="0"/>
        <w:jc w:val="both"/>
      </w:pPr>
      <w:r>
        <w:rPr>
          <w:rFonts w:ascii="Times New Roman"/>
          <w:b w:val="false"/>
          <w:i w:val="false"/>
          <w:color w:val="000000"/>
          <w:sz w:val="28"/>
        </w:rPr>
        <w:t>
      7.2. Кері қайтарылған сертификаттар тізімінің құрылымы</w:t>
      </w:r>
    </w:p>
    <w:bookmarkEnd w:id="279"/>
    <w:p>
      <w:pPr>
        <w:spacing w:after="0"/>
        <w:ind w:left="0"/>
        <w:jc w:val="both"/>
      </w:pPr>
      <w:r>
        <w:rPr>
          <w:rFonts w:ascii="Times New Roman"/>
          <w:b w:val="false"/>
          <w:i w:val="false"/>
          <w:color w:val="000000"/>
          <w:sz w:val="28"/>
        </w:rPr>
        <w:t>
      КСТ құрылымы RFC 5280 "Internet X.509 Public Key Infrastructure Certificate and Certificate Revocation List (CRL) Profile" сәйкес келуге тиіс.</w:t>
      </w:r>
    </w:p>
    <w:p>
      <w:pPr>
        <w:spacing w:after="0"/>
        <w:ind w:left="0"/>
        <w:jc w:val="both"/>
      </w:pPr>
      <w:r>
        <w:rPr>
          <w:rFonts w:ascii="Times New Roman"/>
          <w:b w:val="false"/>
          <w:i w:val="false"/>
          <w:color w:val="000000"/>
          <w:sz w:val="28"/>
        </w:rPr>
        <w:t>
      КСТ мынадай негізгі өрістерді қамтиды:</w:t>
      </w:r>
    </w:p>
    <w:p>
      <w:pPr>
        <w:spacing w:after="0"/>
        <w:ind w:left="0"/>
        <w:jc w:val="both"/>
      </w:pPr>
      <w:r>
        <w:rPr>
          <w:rFonts w:ascii="Times New Roman"/>
          <w:b w:val="false"/>
          <w:i w:val="false"/>
          <w:color w:val="000000"/>
          <w:sz w:val="28"/>
        </w:rPr>
        <w:t>
      Version  X.509 форматындағы КСТ құрылымының нұсқасы;</w:t>
      </w:r>
    </w:p>
    <w:p>
      <w:pPr>
        <w:spacing w:after="0"/>
        <w:ind w:left="0"/>
        <w:jc w:val="both"/>
      </w:pPr>
      <w:r>
        <w:rPr>
          <w:rFonts w:ascii="Times New Roman"/>
          <w:b w:val="false"/>
          <w:i w:val="false"/>
          <w:color w:val="000000"/>
          <w:sz w:val="28"/>
        </w:rPr>
        <w:t>
      Signature Algorithm  КСТ-ға қол қою үшін пайдаланылатын алгоритмнің объектілік сәйкестендіргіші;</w:t>
      </w:r>
    </w:p>
    <w:p>
      <w:pPr>
        <w:spacing w:after="0"/>
        <w:ind w:left="0"/>
        <w:jc w:val="both"/>
      </w:pPr>
      <w:r>
        <w:rPr>
          <w:rFonts w:ascii="Times New Roman"/>
          <w:b w:val="false"/>
          <w:i w:val="false"/>
          <w:color w:val="000000"/>
          <w:sz w:val="28"/>
        </w:rPr>
        <w:t>
      Signature  Комиссияның КО-сы Уәкілетті адамының ЭЦҚ-н.</w:t>
      </w:r>
    </w:p>
    <w:p>
      <w:pPr>
        <w:spacing w:after="0"/>
        <w:ind w:left="0"/>
        <w:jc w:val="both"/>
      </w:pPr>
      <w:r>
        <w:rPr>
          <w:rFonts w:ascii="Times New Roman"/>
          <w:b w:val="false"/>
          <w:i w:val="false"/>
          <w:color w:val="000000"/>
          <w:sz w:val="28"/>
        </w:rPr>
        <w:t>
      Issuer  Комиссияның КО-сы СО-сының өзгешелейтін атауы;</w:t>
      </w:r>
    </w:p>
    <w:p>
      <w:pPr>
        <w:spacing w:after="0"/>
        <w:ind w:left="0"/>
        <w:jc w:val="both"/>
      </w:pPr>
      <w:r>
        <w:rPr>
          <w:rFonts w:ascii="Times New Roman"/>
          <w:b w:val="false"/>
          <w:i w:val="false"/>
          <w:color w:val="000000"/>
          <w:sz w:val="28"/>
        </w:rPr>
        <w:t>
      This Update  ағымдағы КСТ-ны шығару күні мен уақыты;</w:t>
      </w:r>
    </w:p>
    <w:p>
      <w:pPr>
        <w:spacing w:after="0"/>
        <w:ind w:left="0"/>
        <w:jc w:val="both"/>
      </w:pPr>
      <w:r>
        <w:rPr>
          <w:rFonts w:ascii="Times New Roman"/>
          <w:b w:val="false"/>
          <w:i w:val="false"/>
          <w:color w:val="000000"/>
          <w:sz w:val="28"/>
        </w:rPr>
        <w:t>
      Next Update  бұдан кейінгі КСТ-ны жоспарлы шығару күні мен уақыты;</w:t>
      </w:r>
    </w:p>
    <w:p>
      <w:pPr>
        <w:spacing w:after="0"/>
        <w:ind w:left="0"/>
        <w:jc w:val="both"/>
      </w:pPr>
      <w:r>
        <w:rPr>
          <w:rFonts w:ascii="Times New Roman"/>
          <w:b w:val="false"/>
          <w:i w:val="false"/>
          <w:color w:val="000000"/>
          <w:sz w:val="28"/>
        </w:rPr>
        <w:t>
      Next Publication  бұдан кейінгі КСТ-ны жоспарлы жариялау күні мен уақыты;</w:t>
      </w:r>
    </w:p>
    <w:p>
      <w:pPr>
        <w:spacing w:after="0"/>
        <w:ind w:left="0"/>
        <w:jc w:val="both"/>
      </w:pPr>
      <w:r>
        <w:rPr>
          <w:rFonts w:ascii="Times New Roman"/>
          <w:b w:val="false"/>
          <w:i w:val="false"/>
          <w:color w:val="000000"/>
          <w:sz w:val="28"/>
        </w:rPr>
        <w:t>
      Revoked Certificates  сертификаттың сериялық нөмірін және кері қайтару күнін қамтитын күші жойылған (кері қайтарылған) сертификаттардың тізімі. Егер кері қайтарылған сертификаттар болмаса, бұл өріс жоқ болуы мүмкін.</w:t>
      </w:r>
    </w:p>
    <w:bookmarkStart w:name="z293" w:id="280"/>
    <w:p>
      <w:pPr>
        <w:spacing w:after="0"/>
        <w:ind w:left="0"/>
        <w:jc w:val="both"/>
      </w:pPr>
      <w:r>
        <w:rPr>
          <w:rFonts w:ascii="Times New Roman"/>
          <w:b w:val="false"/>
          <w:i w:val="false"/>
          <w:color w:val="000000"/>
          <w:sz w:val="28"/>
        </w:rPr>
        <w:t>
      7.2.1. Нұсқаның нөмірі</w:t>
      </w:r>
    </w:p>
    <w:bookmarkEnd w:id="280"/>
    <w:p>
      <w:pPr>
        <w:spacing w:after="0"/>
        <w:ind w:left="0"/>
        <w:jc w:val="both"/>
      </w:pPr>
      <w:r>
        <w:rPr>
          <w:rFonts w:ascii="Times New Roman"/>
          <w:b w:val="false"/>
          <w:i w:val="false"/>
          <w:color w:val="000000"/>
          <w:sz w:val="28"/>
        </w:rPr>
        <w:t>
      2-нұсқадағы барлық шығарылатын КСТ.</w:t>
      </w:r>
    </w:p>
    <w:bookmarkStart w:name="z294" w:id="281"/>
    <w:p>
      <w:pPr>
        <w:spacing w:after="0"/>
        <w:ind w:left="0"/>
        <w:jc w:val="both"/>
      </w:pPr>
      <w:r>
        <w:rPr>
          <w:rFonts w:ascii="Times New Roman"/>
          <w:b w:val="false"/>
          <w:i w:val="false"/>
          <w:color w:val="000000"/>
          <w:sz w:val="28"/>
        </w:rPr>
        <w:t>
      7.2.2. КСТ кеңейтілуі мен КСТ элементтері</w:t>
      </w:r>
    </w:p>
    <w:bookmarkEnd w:id="281"/>
    <w:p>
      <w:pPr>
        <w:spacing w:after="0"/>
        <w:ind w:left="0"/>
        <w:jc w:val="both"/>
      </w:pPr>
      <w:r>
        <w:rPr>
          <w:rFonts w:ascii="Times New Roman"/>
          <w:b w:val="false"/>
          <w:i w:val="false"/>
          <w:color w:val="000000"/>
          <w:sz w:val="28"/>
        </w:rPr>
        <w:t>
      Authority Key Identifier</w:t>
      </w:r>
    </w:p>
    <w:p>
      <w:pPr>
        <w:spacing w:after="0"/>
        <w:ind w:left="0"/>
        <w:jc w:val="both"/>
      </w:pPr>
      <w:r>
        <w:rPr>
          <w:rFonts w:ascii="Times New Roman"/>
          <w:b w:val="false"/>
          <w:i w:val="false"/>
          <w:color w:val="000000"/>
          <w:sz w:val="28"/>
        </w:rPr>
        <w:t>
      Осы КСТ-ға қол қойған КО-ның Уәкілетті адамының кілтінің сәйкестендіргіші.</w:t>
      </w:r>
    </w:p>
    <w:p>
      <w:pPr>
        <w:spacing w:after="0"/>
        <w:ind w:left="0"/>
        <w:jc w:val="both"/>
      </w:pPr>
      <w:r>
        <w:rPr>
          <w:rFonts w:ascii="Times New Roman"/>
          <w:b w:val="false"/>
          <w:i w:val="false"/>
          <w:color w:val="000000"/>
          <w:sz w:val="28"/>
        </w:rPr>
        <w:t>
      CRL Number</w:t>
      </w:r>
    </w:p>
    <w:p>
      <w:pPr>
        <w:spacing w:after="0"/>
        <w:ind w:left="0"/>
        <w:jc w:val="both"/>
      </w:pPr>
      <w:r>
        <w:rPr>
          <w:rFonts w:ascii="Times New Roman"/>
          <w:b w:val="false"/>
          <w:i w:val="false"/>
          <w:color w:val="000000"/>
          <w:sz w:val="28"/>
        </w:rPr>
        <w:t>
      КСТ-ның реттік нөмірін қамтитын, ұсынылатын критикалық емес кеңейтілу.</w:t>
      </w:r>
    </w:p>
    <w:p>
      <w:pPr>
        <w:spacing w:after="0"/>
        <w:ind w:left="0"/>
        <w:jc w:val="both"/>
      </w:pPr>
      <w:r>
        <w:rPr>
          <w:rFonts w:ascii="Times New Roman"/>
          <w:b w:val="false"/>
          <w:i w:val="false"/>
          <w:color w:val="000000"/>
          <w:sz w:val="28"/>
        </w:rPr>
        <w:t>
      Reason Code</w:t>
      </w:r>
    </w:p>
    <w:p>
      <w:pPr>
        <w:spacing w:after="0"/>
        <w:ind w:left="0"/>
        <w:jc w:val="both"/>
      </w:pPr>
      <w:r>
        <w:rPr>
          <w:rFonts w:ascii="Times New Roman"/>
          <w:b w:val="false"/>
          <w:i w:val="false"/>
          <w:color w:val="000000"/>
          <w:sz w:val="28"/>
        </w:rPr>
        <w:t>
      Сертификатты кері қайтару себебін қамтитын КСТ элементінің ұсынылатын критикалық емес кеңейтілуі.</w:t>
      </w:r>
    </w:p>
    <w:p>
      <w:pPr>
        <w:spacing w:after="0"/>
        <w:ind w:left="0"/>
        <w:jc w:val="both"/>
      </w:pPr>
      <w:r>
        <w:rPr>
          <w:rFonts w:ascii="Times New Roman"/>
          <w:b w:val="false"/>
          <w:i w:val="false"/>
          <w:color w:val="000000"/>
          <w:sz w:val="28"/>
        </w:rPr>
        <w:t>
      Invalidity Date</w:t>
      </w:r>
    </w:p>
    <w:p>
      <w:pPr>
        <w:spacing w:after="0"/>
        <w:ind w:left="0"/>
        <w:jc w:val="both"/>
      </w:pPr>
      <w:r>
        <w:rPr>
          <w:rFonts w:ascii="Times New Roman"/>
          <w:b w:val="false"/>
          <w:i w:val="false"/>
          <w:color w:val="000000"/>
          <w:sz w:val="28"/>
        </w:rPr>
        <w:t>
      Қолданылмайды.</w:t>
      </w:r>
    </w:p>
    <w:bookmarkStart w:name="z295" w:id="282"/>
    <w:p>
      <w:pPr>
        <w:spacing w:after="0"/>
        <w:ind w:left="0"/>
        <w:jc w:val="both"/>
      </w:pPr>
      <w:r>
        <w:rPr>
          <w:rFonts w:ascii="Times New Roman"/>
          <w:b w:val="false"/>
          <w:i w:val="false"/>
          <w:color w:val="000000"/>
          <w:sz w:val="28"/>
        </w:rPr>
        <w:t>
      7.3. OCSP-жауаптың құрылымы</w:t>
      </w:r>
    </w:p>
    <w:bookmarkEnd w:id="282"/>
    <w:p>
      <w:pPr>
        <w:spacing w:after="0"/>
        <w:ind w:left="0"/>
        <w:jc w:val="both"/>
      </w:pPr>
      <w:r>
        <w:rPr>
          <w:rFonts w:ascii="Times New Roman"/>
          <w:b w:val="false"/>
          <w:i w:val="false"/>
          <w:color w:val="000000"/>
          <w:sz w:val="28"/>
        </w:rPr>
        <w:t>
      OCSP-қызметінің барлық жауаптары (OCSP-жауаптар) мынадай өрістерді қамтиды:</w:t>
      </w:r>
    </w:p>
    <w:p>
      <w:pPr>
        <w:spacing w:after="0"/>
        <w:ind w:left="0"/>
        <w:jc w:val="both"/>
      </w:pPr>
      <w:r>
        <w:rPr>
          <w:rFonts w:ascii="Times New Roman"/>
          <w:b w:val="false"/>
          <w:i w:val="false"/>
          <w:color w:val="000000"/>
          <w:sz w:val="28"/>
        </w:rPr>
        <w:t>
      Version  OCSP-жауабы құрылымының нұсқасы;</w:t>
      </w:r>
    </w:p>
    <w:p>
      <w:pPr>
        <w:spacing w:after="0"/>
        <w:ind w:left="0"/>
        <w:jc w:val="both"/>
      </w:pPr>
      <w:r>
        <w:rPr>
          <w:rFonts w:ascii="Times New Roman"/>
          <w:b w:val="false"/>
          <w:i w:val="false"/>
          <w:color w:val="000000"/>
          <w:sz w:val="28"/>
        </w:rPr>
        <w:t>
      Status  OCSP-жауабының мәртебесі;</w:t>
      </w:r>
    </w:p>
    <w:p>
      <w:pPr>
        <w:spacing w:after="0"/>
        <w:ind w:left="0"/>
        <w:jc w:val="both"/>
      </w:pPr>
      <w:r>
        <w:rPr>
          <w:rFonts w:ascii="Times New Roman"/>
          <w:b w:val="false"/>
          <w:i w:val="false"/>
          <w:color w:val="000000"/>
          <w:sz w:val="28"/>
        </w:rPr>
        <w:t>
      Signature algorithm  OCSP-жауапқа қол қою үшін пайдаланылатын алгоритмнің объектілік сәйкестендіргіші;</w:t>
      </w:r>
    </w:p>
    <w:p>
      <w:pPr>
        <w:spacing w:after="0"/>
        <w:ind w:left="0"/>
        <w:jc w:val="both"/>
      </w:pPr>
      <w:r>
        <w:rPr>
          <w:rFonts w:ascii="Times New Roman"/>
          <w:b w:val="false"/>
          <w:i w:val="false"/>
          <w:color w:val="000000"/>
          <w:sz w:val="28"/>
        </w:rPr>
        <w:t>
      HasNonce  OCSP-жауабы сәйкестендіргішінің бар екенін көрсететін көрсеткіш;</w:t>
      </w:r>
    </w:p>
    <w:p>
      <w:pPr>
        <w:spacing w:after="0"/>
        <w:ind w:left="0"/>
        <w:jc w:val="both"/>
      </w:pPr>
      <w:r>
        <w:rPr>
          <w:rFonts w:ascii="Times New Roman"/>
          <w:b w:val="false"/>
          <w:i w:val="false"/>
          <w:color w:val="000000"/>
          <w:sz w:val="28"/>
        </w:rPr>
        <w:t>
      id-pkix-ocsp-nonce  OCSP-жауаптың сәйкестендіргіші;</w:t>
      </w:r>
    </w:p>
    <w:p>
      <w:pPr>
        <w:spacing w:after="0"/>
        <w:ind w:left="0"/>
        <w:jc w:val="both"/>
      </w:pPr>
      <w:r>
        <w:rPr>
          <w:rFonts w:ascii="Times New Roman"/>
          <w:b w:val="false"/>
          <w:i w:val="false"/>
          <w:color w:val="000000"/>
          <w:sz w:val="28"/>
        </w:rPr>
        <w:t>
      ProducedAt  OCSP-қызметтің OCSP-жауапқа қол қойыған күні мен уақыты;</w:t>
      </w:r>
    </w:p>
    <w:p>
      <w:pPr>
        <w:spacing w:after="0"/>
        <w:ind w:left="0"/>
        <w:jc w:val="both"/>
      </w:pPr>
      <w:r>
        <w:rPr>
          <w:rFonts w:ascii="Times New Roman"/>
          <w:b w:val="false"/>
          <w:i w:val="false"/>
          <w:color w:val="000000"/>
          <w:sz w:val="28"/>
        </w:rPr>
        <w:t>
      Extensions  қолданылмайды;</w:t>
      </w:r>
    </w:p>
    <w:p>
      <w:pPr>
        <w:spacing w:after="0"/>
        <w:ind w:left="0"/>
        <w:jc w:val="both"/>
      </w:pPr>
      <w:r>
        <w:rPr>
          <w:rFonts w:ascii="Times New Roman"/>
          <w:b w:val="false"/>
          <w:i w:val="false"/>
          <w:color w:val="000000"/>
          <w:sz w:val="28"/>
        </w:rPr>
        <w:t>
      Certificate of signer of OCSP response  OCSP-қызметі Сертификат иесінің (Комиссияның КО-сы Уәкілетті адамының) сәйкестендіру деректері;</w:t>
      </w:r>
    </w:p>
    <w:p>
      <w:pPr>
        <w:spacing w:after="0"/>
        <w:ind w:left="0"/>
        <w:jc w:val="both"/>
      </w:pPr>
      <w:r>
        <w:rPr>
          <w:rFonts w:ascii="Times New Roman"/>
          <w:b w:val="false"/>
          <w:i w:val="false"/>
          <w:color w:val="000000"/>
          <w:sz w:val="28"/>
        </w:rPr>
        <w:t>
      Verification of certificate of signer of OCSP response  OCSP-қызметі сертификатын тексеру нәтижесі;</w:t>
      </w:r>
    </w:p>
    <w:p>
      <w:pPr>
        <w:spacing w:after="0"/>
        <w:ind w:left="0"/>
        <w:jc w:val="both"/>
      </w:pPr>
      <w:r>
        <w:rPr>
          <w:rFonts w:ascii="Times New Roman"/>
          <w:b w:val="false"/>
          <w:i w:val="false"/>
          <w:color w:val="000000"/>
          <w:sz w:val="28"/>
        </w:rPr>
        <w:t>
      Verification of OCSP response  OCSP-қызметінің ЭЦҚ тексеру нәтижесі.</w:t>
      </w:r>
    </w:p>
    <w:p>
      <w:pPr>
        <w:spacing w:after="0"/>
        <w:ind w:left="0"/>
        <w:jc w:val="both"/>
      </w:pPr>
      <w:r>
        <w:rPr>
          <w:rFonts w:ascii="Times New Roman"/>
          <w:b w:val="false"/>
          <w:i w:val="false"/>
          <w:color w:val="000000"/>
          <w:sz w:val="28"/>
        </w:rPr>
        <w:t>
      Single responses  сұрау салуда тексерілетін сертификаттардың саны, олардың әрқайсысы үшін:</w:t>
      </w:r>
    </w:p>
    <w:p>
      <w:pPr>
        <w:spacing w:after="0"/>
        <w:ind w:left="0"/>
        <w:jc w:val="both"/>
      </w:pPr>
      <w:r>
        <w:rPr>
          <w:rFonts w:ascii="Times New Roman"/>
          <w:b w:val="false"/>
          <w:i w:val="false"/>
          <w:color w:val="000000"/>
          <w:sz w:val="28"/>
        </w:rPr>
        <w:t>
      Hash algorithm хештеу алгоритмінің сәйкестендіргіші; Serial number  сертификаттың сериялық нөмірі;</w:t>
      </w:r>
    </w:p>
    <w:p>
      <w:pPr>
        <w:spacing w:after="0"/>
        <w:ind w:left="0"/>
        <w:jc w:val="both"/>
      </w:pPr>
      <w:r>
        <w:rPr>
          <w:rFonts w:ascii="Times New Roman"/>
          <w:b w:val="false"/>
          <w:i w:val="false"/>
          <w:color w:val="000000"/>
          <w:sz w:val="28"/>
        </w:rPr>
        <w:t>
      Issuer key hash  КО-ның Уәкілетті адамының сәйкестендіру деректерінің хеші;</w:t>
      </w:r>
    </w:p>
    <w:p>
      <w:pPr>
        <w:spacing w:after="0"/>
        <w:ind w:left="0"/>
        <w:jc w:val="both"/>
      </w:pPr>
      <w:r>
        <w:rPr>
          <w:rFonts w:ascii="Times New Roman"/>
          <w:b w:val="false"/>
          <w:i w:val="false"/>
          <w:color w:val="000000"/>
          <w:sz w:val="28"/>
        </w:rPr>
        <w:t xml:space="preserve">
      Issuer name hash КО-ның Уәкілетті адамының ЭЦҚ тексеру кілтінің хеші; </w:t>
      </w:r>
    </w:p>
    <w:p>
      <w:pPr>
        <w:spacing w:after="0"/>
        <w:ind w:left="0"/>
        <w:jc w:val="both"/>
      </w:pPr>
      <w:r>
        <w:rPr>
          <w:rFonts w:ascii="Times New Roman"/>
          <w:b w:val="false"/>
          <w:i w:val="false"/>
          <w:color w:val="000000"/>
          <w:sz w:val="28"/>
        </w:rPr>
        <w:t xml:space="preserve">
      Certificate status  сертификат мәртебесін тексеру нәтижесі; </w:t>
      </w:r>
    </w:p>
    <w:p>
      <w:pPr>
        <w:spacing w:after="0"/>
        <w:ind w:left="0"/>
        <w:jc w:val="both"/>
      </w:pPr>
      <w:r>
        <w:rPr>
          <w:rFonts w:ascii="Times New Roman"/>
          <w:b w:val="false"/>
          <w:i w:val="false"/>
          <w:color w:val="000000"/>
          <w:sz w:val="28"/>
        </w:rPr>
        <w:t xml:space="preserve">
      RevTime  сертификатты кері қайтару күні мен уақыты; </w:t>
      </w:r>
    </w:p>
    <w:p>
      <w:pPr>
        <w:spacing w:after="0"/>
        <w:ind w:left="0"/>
        <w:jc w:val="both"/>
      </w:pPr>
      <w:r>
        <w:rPr>
          <w:rFonts w:ascii="Times New Roman"/>
          <w:b w:val="false"/>
          <w:i w:val="false"/>
          <w:color w:val="000000"/>
          <w:sz w:val="28"/>
        </w:rPr>
        <w:t>
      RevReason  сертификатты кері қайтару себебі;</w:t>
      </w:r>
    </w:p>
    <w:p>
      <w:pPr>
        <w:spacing w:after="0"/>
        <w:ind w:left="0"/>
        <w:jc w:val="both"/>
      </w:pPr>
      <w:r>
        <w:rPr>
          <w:rFonts w:ascii="Times New Roman"/>
          <w:b w:val="false"/>
          <w:i w:val="false"/>
          <w:color w:val="000000"/>
          <w:sz w:val="28"/>
        </w:rPr>
        <w:t>
      ThisUpdate  сертификатты тексеру жүзеге асырылған күн мен уақыт;</w:t>
      </w:r>
    </w:p>
    <w:p>
      <w:pPr>
        <w:spacing w:after="0"/>
        <w:ind w:left="0"/>
        <w:jc w:val="both"/>
      </w:pPr>
      <w:r>
        <w:rPr>
          <w:rFonts w:ascii="Times New Roman"/>
          <w:b w:val="false"/>
          <w:i w:val="false"/>
          <w:color w:val="000000"/>
          <w:sz w:val="28"/>
        </w:rPr>
        <w:t>
      NextUpdate  Сертификаттың мәртебесі туралы неғұрлым жаңа ақпарат осы күннен және уақыттан кешіктірілмей қолжетімді болады (егер күні мен уақыты көрсетілмесе, онда ақпарат тұрақты түрде қолжетімді болады);</w:t>
      </w:r>
    </w:p>
    <w:p>
      <w:pPr>
        <w:spacing w:after="0"/>
        <w:ind w:left="0"/>
        <w:jc w:val="both"/>
      </w:pPr>
      <w:r>
        <w:rPr>
          <w:rFonts w:ascii="Times New Roman"/>
          <w:b w:val="false"/>
          <w:i w:val="false"/>
          <w:color w:val="000000"/>
          <w:sz w:val="28"/>
        </w:rPr>
        <w:t>
      Archive cutoff  қолданылмайды;</w:t>
      </w:r>
    </w:p>
    <w:p>
      <w:pPr>
        <w:spacing w:after="0"/>
        <w:ind w:left="0"/>
        <w:jc w:val="both"/>
      </w:pPr>
      <w:r>
        <w:rPr>
          <w:rFonts w:ascii="Times New Roman"/>
          <w:b w:val="false"/>
          <w:i w:val="false"/>
          <w:color w:val="000000"/>
          <w:sz w:val="28"/>
        </w:rPr>
        <w:t>
      Extensions  қолданылмайды;</w:t>
      </w:r>
    </w:p>
    <w:p>
      <w:pPr>
        <w:spacing w:after="0"/>
        <w:ind w:left="0"/>
        <w:jc w:val="both"/>
      </w:pPr>
      <w:r>
        <w:rPr>
          <w:rFonts w:ascii="Times New Roman"/>
          <w:b w:val="false"/>
          <w:i w:val="false"/>
          <w:color w:val="000000"/>
          <w:sz w:val="28"/>
        </w:rPr>
        <w:t>
      Verification of single response  OCSP-жауабын тексерудің нәтижесі;</w:t>
      </w:r>
    </w:p>
    <w:p>
      <w:pPr>
        <w:spacing w:after="0"/>
        <w:ind w:left="0"/>
        <w:jc w:val="both"/>
      </w:pPr>
      <w:r>
        <w:rPr>
          <w:rFonts w:ascii="Times New Roman"/>
          <w:b w:val="false"/>
          <w:i w:val="false"/>
          <w:color w:val="000000"/>
          <w:sz w:val="28"/>
        </w:rPr>
        <w:t>
      Certificates from OCSP response  OCSP-қызметінің сертификаты.</w:t>
      </w:r>
    </w:p>
    <w:bookmarkStart w:name="z296" w:id="283"/>
    <w:p>
      <w:pPr>
        <w:spacing w:after="0"/>
        <w:ind w:left="0"/>
        <w:jc w:val="both"/>
      </w:pPr>
      <w:r>
        <w:rPr>
          <w:rFonts w:ascii="Times New Roman"/>
          <w:b w:val="false"/>
          <w:i w:val="false"/>
          <w:color w:val="000000"/>
          <w:sz w:val="28"/>
        </w:rPr>
        <w:t>
      7.3.1. Нұсқаның нөмірі</w:t>
      </w:r>
    </w:p>
    <w:bookmarkEnd w:id="283"/>
    <w:p>
      <w:pPr>
        <w:spacing w:after="0"/>
        <w:ind w:left="0"/>
        <w:jc w:val="both"/>
      </w:pPr>
      <w:r>
        <w:rPr>
          <w:rFonts w:ascii="Times New Roman"/>
          <w:b w:val="false"/>
          <w:i w:val="false"/>
          <w:color w:val="000000"/>
          <w:sz w:val="28"/>
        </w:rPr>
        <w:t>
      OCSP-жауабы құрылымының нұсқасы  1.</w:t>
      </w:r>
    </w:p>
    <w:bookmarkStart w:name="z297" w:id="284"/>
    <w:p>
      <w:pPr>
        <w:spacing w:after="0"/>
        <w:ind w:left="0"/>
        <w:jc w:val="both"/>
      </w:pPr>
      <w:r>
        <w:rPr>
          <w:rFonts w:ascii="Times New Roman"/>
          <w:b w:val="false"/>
          <w:i w:val="false"/>
          <w:color w:val="000000"/>
          <w:sz w:val="28"/>
        </w:rPr>
        <w:t>
      7.3.2. OCSP-жауабының типі</w:t>
      </w:r>
    </w:p>
    <w:bookmarkEnd w:id="284"/>
    <w:p>
      <w:pPr>
        <w:spacing w:after="0"/>
        <w:ind w:left="0"/>
        <w:jc w:val="both"/>
      </w:pPr>
      <w:r>
        <w:rPr>
          <w:rFonts w:ascii="Times New Roman"/>
          <w:b w:val="false"/>
          <w:i w:val="false"/>
          <w:color w:val="000000"/>
          <w:sz w:val="28"/>
        </w:rPr>
        <w:t>
      Комиссияның КО-сының OCSP-қызметі OCSP-жауабының базалық типін қалыптастырады.</w:t>
      </w:r>
    </w:p>
    <w:bookmarkStart w:name="z298" w:id="285"/>
    <w:p>
      <w:pPr>
        <w:spacing w:after="0"/>
        <w:ind w:left="0"/>
        <w:jc w:val="both"/>
      </w:pPr>
      <w:r>
        <w:rPr>
          <w:rFonts w:ascii="Times New Roman"/>
          <w:b w:val="false"/>
          <w:i w:val="false"/>
          <w:color w:val="000000"/>
          <w:sz w:val="28"/>
        </w:rPr>
        <w:t>
      7.3.3. OCSP-қызметінің сертификаты</w:t>
      </w:r>
    </w:p>
    <w:bookmarkEnd w:id="285"/>
    <w:p>
      <w:pPr>
        <w:spacing w:after="0"/>
        <w:ind w:left="0"/>
        <w:jc w:val="both"/>
      </w:pPr>
      <w:r>
        <w:rPr>
          <w:rFonts w:ascii="Times New Roman"/>
          <w:b w:val="false"/>
          <w:i w:val="false"/>
          <w:color w:val="000000"/>
          <w:sz w:val="28"/>
        </w:rPr>
        <w:t>
      OCSP-қызметте OCSP-жауаптарға қол қою үшін Extended Key Usage кеңейтілуінің 1.3.6.1.5.5.7.3.9 сәйкестендіргішін қамтитын сертификат қолданылады (OCSP-ға қол қою).</w:t>
      </w:r>
    </w:p>
    <w:bookmarkStart w:name="z299" w:id="286"/>
    <w:p>
      <w:pPr>
        <w:spacing w:after="0"/>
        <w:ind w:left="0"/>
        <w:jc w:val="both"/>
      </w:pPr>
      <w:r>
        <w:rPr>
          <w:rFonts w:ascii="Times New Roman"/>
          <w:b w:val="false"/>
          <w:i w:val="false"/>
          <w:color w:val="000000"/>
          <w:sz w:val="28"/>
        </w:rPr>
        <w:t>
      7.4. Уақыт мөртабанының құрылымы</w:t>
      </w:r>
    </w:p>
    <w:bookmarkEnd w:id="286"/>
    <w:p>
      <w:pPr>
        <w:spacing w:after="0"/>
        <w:ind w:left="0"/>
        <w:jc w:val="both"/>
      </w:pPr>
      <w:r>
        <w:rPr>
          <w:rFonts w:ascii="Times New Roman"/>
          <w:b w:val="false"/>
          <w:i w:val="false"/>
          <w:color w:val="000000"/>
          <w:sz w:val="28"/>
        </w:rPr>
        <w:t>
      TSP-қызметінің барлық жауаптары (уақыт мөртабаны) мынадай өрістерді қамтиды:</w:t>
      </w:r>
    </w:p>
    <w:p>
      <w:pPr>
        <w:spacing w:after="0"/>
        <w:ind w:left="0"/>
        <w:jc w:val="both"/>
      </w:pPr>
      <w:r>
        <w:rPr>
          <w:rFonts w:ascii="Times New Roman"/>
          <w:b w:val="false"/>
          <w:i w:val="false"/>
          <w:color w:val="000000"/>
          <w:sz w:val="28"/>
        </w:rPr>
        <w:t>
      Policy ID  оған сәйкес уақыт мөртабаны шығарылған саясаттың сәйкестендіргіші;</w:t>
      </w:r>
    </w:p>
    <w:p>
      <w:pPr>
        <w:spacing w:after="0"/>
        <w:ind w:left="0"/>
        <w:jc w:val="both"/>
      </w:pPr>
      <w:r>
        <w:rPr>
          <w:rFonts w:ascii="Times New Roman"/>
          <w:b w:val="false"/>
          <w:i w:val="false"/>
          <w:color w:val="000000"/>
          <w:sz w:val="28"/>
        </w:rPr>
        <w:t>
      Serial Number  уақыт мөртабанының сериялық нөмірі (сәйкестендіргіші);</w:t>
      </w:r>
    </w:p>
    <w:p>
      <w:pPr>
        <w:spacing w:after="0"/>
        <w:ind w:left="0"/>
        <w:jc w:val="both"/>
      </w:pPr>
      <w:r>
        <w:rPr>
          <w:rFonts w:ascii="Times New Roman"/>
          <w:b w:val="false"/>
          <w:i w:val="false"/>
          <w:color w:val="000000"/>
          <w:sz w:val="28"/>
        </w:rPr>
        <w:t>
      Accuracy (microseconds)  TSP-қызметі сағатының дәлме дәлдігі, мкс;</w:t>
      </w:r>
    </w:p>
    <w:p>
      <w:pPr>
        <w:spacing w:after="0"/>
        <w:ind w:left="0"/>
        <w:jc w:val="both"/>
      </w:pPr>
      <w:r>
        <w:rPr>
          <w:rFonts w:ascii="Times New Roman"/>
          <w:b w:val="false"/>
          <w:i w:val="false"/>
          <w:color w:val="000000"/>
          <w:sz w:val="28"/>
        </w:rPr>
        <w:t>
      Ordering: 0</w:t>
      </w:r>
    </w:p>
    <w:p>
      <w:pPr>
        <w:spacing w:after="0"/>
        <w:ind w:left="0"/>
        <w:jc w:val="both"/>
      </w:pPr>
      <w:r>
        <w:rPr>
          <w:rFonts w:ascii="Times New Roman"/>
          <w:b w:val="false"/>
          <w:i w:val="false"/>
          <w:color w:val="000000"/>
          <w:sz w:val="28"/>
        </w:rPr>
        <w:t>
      HasNonce: 1</w:t>
      </w:r>
    </w:p>
    <w:p>
      <w:pPr>
        <w:spacing w:after="0"/>
        <w:ind w:left="0"/>
        <w:jc w:val="both"/>
      </w:pPr>
      <w:r>
        <w:rPr>
          <w:rFonts w:ascii="Times New Roman"/>
          <w:b w:val="false"/>
          <w:i w:val="false"/>
          <w:color w:val="000000"/>
          <w:sz w:val="28"/>
        </w:rPr>
        <w:t>
      TSA  TSP-қызметінің сәйкестендіру деректері;</w:t>
      </w:r>
    </w:p>
    <w:p>
      <w:pPr>
        <w:spacing w:after="0"/>
        <w:ind w:left="0"/>
        <w:jc w:val="both"/>
      </w:pPr>
      <w:r>
        <w:rPr>
          <w:rFonts w:ascii="Times New Roman"/>
          <w:b w:val="false"/>
          <w:i w:val="false"/>
          <w:color w:val="000000"/>
          <w:sz w:val="28"/>
        </w:rPr>
        <w:t>
      Stamp time  TSP-қызметінің уақыт мөртабанына қол қою күні мен уақыты;</w:t>
      </w:r>
    </w:p>
    <w:p>
      <w:pPr>
        <w:spacing w:after="0"/>
        <w:ind w:left="0"/>
        <w:jc w:val="both"/>
      </w:pPr>
      <w:r>
        <w:rPr>
          <w:rFonts w:ascii="Times New Roman"/>
          <w:b w:val="false"/>
          <w:i w:val="false"/>
          <w:color w:val="000000"/>
          <w:sz w:val="28"/>
        </w:rPr>
        <w:t>
      Hash algorithm  хештеу алгоритмінің сәйкестендіргіші;</w:t>
      </w:r>
    </w:p>
    <w:p>
      <w:pPr>
        <w:spacing w:after="0"/>
        <w:ind w:left="0"/>
        <w:jc w:val="both"/>
      </w:pPr>
      <w:r>
        <w:rPr>
          <w:rFonts w:ascii="Times New Roman"/>
          <w:b w:val="false"/>
          <w:i w:val="false"/>
          <w:color w:val="000000"/>
          <w:sz w:val="28"/>
        </w:rPr>
        <w:t>
      Hash size  хеш көлемі, байт;</w:t>
      </w:r>
    </w:p>
    <w:p>
      <w:pPr>
        <w:spacing w:after="0"/>
        <w:ind w:left="0"/>
        <w:jc w:val="both"/>
      </w:pPr>
      <w:r>
        <w:rPr>
          <w:rFonts w:ascii="Times New Roman"/>
          <w:b w:val="false"/>
          <w:i w:val="false"/>
          <w:color w:val="000000"/>
          <w:sz w:val="28"/>
        </w:rPr>
        <w:t>
      Hash  хеш мәні;</w:t>
      </w:r>
    </w:p>
    <w:p>
      <w:pPr>
        <w:spacing w:after="0"/>
        <w:ind w:left="0"/>
        <w:jc w:val="both"/>
      </w:pPr>
      <w:r>
        <w:rPr>
          <w:rFonts w:ascii="Times New Roman"/>
          <w:b w:val="false"/>
          <w:i w:val="false"/>
          <w:color w:val="000000"/>
          <w:sz w:val="28"/>
        </w:rPr>
        <w:t>
      Certificate of signer of time-stamp: TSP-қызметі Сертификат иесінің (Комиссияның КО-сының Уәкілетті адамының) сәйкестендіру деректері;</w:t>
      </w:r>
    </w:p>
    <w:p>
      <w:pPr>
        <w:spacing w:after="0"/>
        <w:ind w:left="0"/>
        <w:jc w:val="both"/>
      </w:pPr>
      <w:r>
        <w:rPr>
          <w:rFonts w:ascii="Times New Roman"/>
          <w:b w:val="false"/>
          <w:i w:val="false"/>
          <w:color w:val="000000"/>
          <w:sz w:val="28"/>
        </w:rPr>
        <w:t>
      Verification of time-stamp: уақыт мөртабанын тексеру нәтижесі.</w:t>
      </w:r>
    </w:p>
    <w:p>
      <w:pPr>
        <w:spacing w:after="0"/>
        <w:ind w:left="0"/>
        <w:jc w:val="both"/>
      </w:pPr>
      <w:r>
        <w:rPr>
          <w:rFonts w:ascii="Times New Roman"/>
          <w:b w:val="false"/>
          <w:i w:val="false"/>
          <w:color w:val="000000"/>
          <w:sz w:val="28"/>
        </w:rPr>
        <w:t>
      Verification of certificate of signer of time-stamp: TSP-қызметі операторының сертификатын тексеру нәтижесі.</w:t>
      </w:r>
    </w:p>
    <w:p>
      <w:pPr>
        <w:spacing w:after="0"/>
        <w:ind w:left="0"/>
        <w:jc w:val="both"/>
      </w:pPr>
      <w:r>
        <w:rPr>
          <w:rFonts w:ascii="Times New Roman"/>
          <w:b w:val="false"/>
          <w:i w:val="false"/>
          <w:color w:val="000000"/>
          <w:sz w:val="28"/>
        </w:rPr>
        <w:t>
      Certificates from time-stamp (1):</w:t>
      </w:r>
    </w:p>
    <w:p>
      <w:pPr>
        <w:spacing w:after="0"/>
        <w:ind w:left="0"/>
        <w:jc w:val="both"/>
      </w:pPr>
      <w:r>
        <w:rPr>
          <w:rFonts w:ascii="Times New Roman"/>
          <w:b w:val="false"/>
          <w:i w:val="false"/>
          <w:color w:val="000000"/>
          <w:sz w:val="28"/>
        </w:rPr>
        <w:t>
      Common Name =Комиссияның КО-сының TSP-қызметі, OU= Еуразиялық экономикалық комиссияның КО-сы, O= Еуразиялық экономикалық комиссия, C=RU, E= info@eecommission.org</w:t>
      </w:r>
    </w:p>
    <w:bookmarkStart w:name="z300" w:id="287"/>
    <w:p>
      <w:pPr>
        <w:spacing w:after="0"/>
        <w:ind w:left="0"/>
        <w:jc w:val="both"/>
      </w:pPr>
      <w:r>
        <w:rPr>
          <w:rFonts w:ascii="Times New Roman"/>
          <w:b w:val="false"/>
          <w:i w:val="false"/>
          <w:color w:val="000000"/>
          <w:sz w:val="28"/>
        </w:rPr>
        <w:t>
      7.4.1. Нұсқа нөмірі</w:t>
      </w:r>
    </w:p>
    <w:bookmarkEnd w:id="287"/>
    <w:p>
      <w:pPr>
        <w:spacing w:after="0"/>
        <w:ind w:left="0"/>
        <w:jc w:val="both"/>
      </w:pPr>
      <w:r>
        <w:rPr>
          <w:rFonts w:ascii="Times New Roman"/>
          <w:b w:val="false"/>
          <w:i w:val="false"/>
          <w:color w:val="000000"/>
          <w:sz w:val="28"/>
        </w:rPr>
        <w:t>
      TSP-жауабы құрылымының нұсқасы  1.</w:t>
      </w:r>
    </w:p>
    <w:bookmarkStart w:name="z301" w:id="288"/>
    <w:p>
      <w:pPr>
        <w:spacing w:after="0"/>
        <w:ind w:left="0"/>
        <w:jc w:val="both"/>
      </w:pPr>
      <w:r>
        <w:rPr>
          <w:rFonts w:ascii="Times New Roman"/>
          <w:b w:val="false"/>
          <w:i w:val="false"/>
          <w:color w:val="000000"/>
          <w:sz w:val="28"/>
        </w:rPr>
        <w:t>
      7.4.2. TSP-қызметінің сертификаты</w:t>
      </w:r>
    </w:p>
    <w:bookmarkEnd w:id="288"/>
    <w:p>
      <w:pPr>
        <w:spacing w:after="0"/>
        <w:ind w:left="0"/>
        <w:jc w:val="both"/>
      </w:pPr>
      <w:r>
        <w:rPr>
          <w:rFonts w:ascii="Times New Roman"/>
          <w:b w:val="false"/>
          <w:i w:val="false"/>
          <w:color w:val="000000"/>
          <w:sz w:val="28"/>
        </w:rPr>
        <w:t>
      TSP-қызметте TSP-жауаптарға қол қою үшін кеңейтілуі Extended Key Usage 1.3.6.1.5.5.7.3.8 сәйкестендіргішін құрайтын сертификатты қолданады (Уақыт таңбасын белгілеу).</w:t>
      </w:r>
    </w:p>
    <w:bookmarkStart w:name="z302" w:id="289"/>
    <w:p>
      <w:pPr>
        <w:spacing w:after="0"/>
        <w:ind w:left="0"/>
        <w:jc w:val="left"/>
      </w:pPr>
      <w:r>
        <w:rPr>
          <w:rFonts w:ascii="Times New Roman"/>
          <w:b/>
          <w:i w:val="false"/>
          <w:color w:val="000000"/>
        </w:rPr>
        <w:t xml:space="preserve"> 8. Сәйкестік аудиті мен басқа да бағалау</w:t>
      </w:r>
    </w:p>
    <w:bookmarkEnd w:id="289"/>
    <w:bookmarkStart w:name="z303" w:id="290"/>
    <w:p>
      <w:pPr>
        <w:spacing w:after="0"/>
        <w:ind w:left="0"/>
        <w:jc w:val="both"/>
      </w:pPr>
      <w:r>
        <w:rPr>
          <w:rFonts w:ascii="Times New Roman"/>
          <w:b w:val="false"/>
          <w:i w:val="false"/>
          <w:color w:val="000000"/>
          <w:sz w:val="28"/>
        </w:rPr>
        <w:t>
      8.1. Бағалау жиілігі мен шарттары</w:t>
      </w:r>
    </w:p>
    <w:bookmarkEnd w:id="290"/>
    <w:p>
      <w:pPr>
        <w:spacing w:after="0"/>
        <w:ind w:left="0"/>
        <w:jc w:val="both"/>
      </w:pPr>
      <w:r>
        <w:rPr>
          <w:rFonts w:ascii="Times New Roman"/>
          <w:b w:val="false"/>
          <w:i w:val="false"/>
          <w:color w:val="000000"/>
          <w:sz w:val="28"/>
        </w:rPr>
        <w:t>
      Комиссияның КО-сының ішкі және сыртқы аудиті Комиссияның КО-сы басшылығының шешімі бойынша жүргізіледі.</w:t>
      </w:r>
    </w:p>
    <w:bookmarkStart w:name="z304" w:id="291"/>
    <w:p>
      <w:pPr>
        <w:spacing w:after="0"/>
        <w:ind w:left="0"/>
        <w:jc w:val="both"/>
      </w:pPr>
      <w:r>
        <w:rPr>
          <w:rFonts w:ascii="Times New Roman"/>
          <w:b w:val="false"/>
          <w:i w:val="false"/>
          <w:color w:val="000000"/>
          <w:sz w:val="28"/>
        </w:rPr>
        <w:t xml:space="preserve">
      8.2. Сарапшыны сәйкестендіру және оның біліктілігі </w:t>
      </w:r>
    </w:p>
    <w:bookmarkEnd w:id="291"/>
    <w:p>
      <w:pPr>
        <w:spacing w:after="0"/>
        <w:ind w:left="0"/>
        <w:jc w:val="both"/>
      </w:pPr>
      <w:r>
        <w:rPr>
          <w:rFonts w:ascii="Times New Roman"/>
          <w:b w:val="false"/>
          <w:i w:val="false"/>
          <w:color w:val="000000"/>
          <w:sz w:val="28"/>
        </w:rPr>
        <w:t>
      Ішкі аудитті Комиссияның КО-сының Аудит әкімшісі жүргізеді.</w:t>
      </w:r>
    </w:p>
    <w:p>
      <w:pPr>
        <w:spacing w:after="0"/>
        <w:ind w:left="0"/>
        <w:jc w:val="both"/>
      </w:pPr>
      <w:r>
        <w:rPr>
          <w:rFonts w:ascii="Times New Roman"/>
          <w:b w:val="false"/>
          <w:i w:val="false"/>
          <w:color w:val="000000"/>
          <w:sz w:val="28"/>
        </w:rPr>
        <w:t>
      Сыртқы аудитті мынадай талаптарға сай келетін тәуелсіз ұйым жүргізеді:</w:t>
      </w:r>
    </w:p>
    <w:p>
      <w:pPr>
        <w:spacing w:after="0"/>
        <w:ind w:left="0"/>
        <w:jc w:val="both"/>
      </w:pPr>
      <w:r>
        <w:rPr>
          <w:rFonts w:ascii="Times New Roman"/>
          <w:b w:val="false"/>
          <w:i w:val="false"/>
          <w:color w:val="000000"/>
          <w:sz w:val="28"/>
        </w:rPr>
        <w:t>
      PKI технологиялары негізіндегі ақпараттық жүйелерді және ақпараттық қауіпсіздікті пайдалану тәжірибесі, сондай-ақ қауіпсіздік аудитін тексеру тәжірибесі бар;</w:t>
      </w:r>
    </w:p>
    <w:p>
      <w:pPr>
        <w:spacing w:after="0"/>
        <w:ind w:left="0"/>
        <w:jc w:val="both"/>
      </w:pPr>
      <w:r>
        <w:rPr>
          <w:rFonts w:ascii="Times New Roman"/>
          <w:b w:val="false"/>
          <w:i w:val="false"/>
          <w:color w:val="000000"/>
          <w:sz w:val="28"/>
        </w:rPr>
        <w:t>
      жоғары білімі бар немесе "Ақпараттық қауіпсіздік" мамандығы бойынша қайта даярлаудан өткен кемінде екі маманы бар.</w:t>
      </w:r>
    </w:p>
    <w:bookmarkStart w:name="z305" w:id="292"/>
    <w:p>
      <w:pPr>
        <w:spacing w:after="0"/>
        <w:ind w:left="0"/>
        <w:jc w:val="both"/>
      </w:pPr>
      <w:r>
        <w:rPr>
          <w:rFonts w:ascii="Times New Roman"/>
          <w:b w:val="false"/>
          <w:i w:val="false"/>
          <w:color w:val="000000"/>
          <w:sz w:val="28"/>
        </w:rPr>
        <w:t xml:space="preserve">
      8.3. Сарапшының бағаланатынға қатысы </w:t>
      </w:r>
    </w:p>
    <w:bookmarkEnd w:id="292"/>
    <w:p>
      <w:pPr>
        <w:spacing w:after="0"/>
        <w:ind w:left="0"/>
        <w:jc w:val="both"/>
      </w:pPr>
      <w:r>
        <w:rPr>
          <w:rFonts w:ascii="Times New Roman"/>
          <w:b w:val="false"/>
          <w:i w:val="false"/>
          <w:color w:val="000000"/>
          <w:sz w:val="28"/>
        </w:rPr>
        <w:t>
      Сыртқы аудитті жүргізу үшін Комиссияның КО-сынан ұйымдастырушылық немесе заң тұрғысынан тәуелсіз ұйым тартылады.</w:t>
      </w:r>
    </w:p>
    <w:bookmarkStart w:name="z306" w:id="293"/>
    <w:p>
      <w:pPr>
        <w:spacing w:after="0"/>
        <w:ind w:left="0"/>
        <w:jc w:val="both"/>
      </w:pPr>
      <w:r>
        <w:rPr>
          <w:rFonts w:ascii="Times New Roman"/>
          <w:b w:val="false"/>
          <w:i w:val="false"/>
          <w:color w:val="000000"/>
          <w:sz w:val="28"/>
        </w:rPr>
        <w:t>
      8.4. Аудит қамтитын салалар</w:t>
      </w:r>
    </w:p>
    <w:bookmarkEnd w:id="293"/>
    <w:p>
      <w:pPr>
        <w:spacing w:after="0"/>
        <w:ind w:left="0"/>
        <w:jc w:val="both"/>
      </w:pPr>
      <w:r>
        <w:rPr>
          <w:rFonts w:ascii="Times New Roman"/>
          <w:b w:val="false"/>
          <w:i w:val="false"/>
          <w:color w:val="000000"/>
          <w:sz w:val="28"/>
        </w:rPr>
        <w:t>
      Аудитті жүргізу кезінде қаралатын мәселелердің саласы:</w:t>
      </w:r>
    </w:p>
    <w:p>
      <w:pPr>
        <w:spacing w:after="0"/>
        <w:ind w:left="0"/>
        <w:jc w:val="both"/>
      </w:pPr>
      <w:r>
        <w:rPr>
          <w:rFonts w:ascii="Times New Roman"/>
          <w:b w:val="false"/>
          <w:i w:val="false"/>
          <w:color w:val="000000"/>
          <w:sz w:val="28"/>
        </w:rPr>
        <w:t>
      Комиссияның КО-сының физикалық қауіпсіздігі;</w:t>
      </w:r>
    </w:p>
    <w:p>
      <w:pPr>
        <w:spacing w:after="0"/>
        <w:ind w:left="0"/>
        <w:jc w:val="both"/>
      </w:pPr>
      <w:r>
        <w:rPr>
          <w:rFonts w:ascii="Times New Roman"/>
          <w:b w:val="false"/>
          <w:i w:val="false"/>
          <w:color w:val="000000"/>
          <w:sz w:val="28"/>
        </w:rPr>
        <w:t>
      аутентификаттау және сәйкестендіру;</w:t>
      </w:r>
    </w:p>
    <w:p>
      <w:pPr>
        <w:spacing w:after="0"/>
        <w:ind w:left="0"/>
        <w:jc w:val="both"/>
      </w:pPr>
      <w:r>
        <w:rPr>
          <w:rFonts w:ascii="Times New Roman"/>
          <w:b w:val="false"/>
          <w:i w:val="false"/>
          <w:color w:val="000000"/>
          <w:sz w:val="28"/>
        </w:rPr>
        <w:t>
      Комиссияның КО-сының қызметтері;</w:t>
      </w:r>
    </w:p>
    <w:p>
      <w:pPr>
        <w:spacing w:after="0"/>
        <w:ind w:left="0"/>
        <w:jc w:val="both"/>
      </w:pPr>
      <w:r>
        <w:rPr>
          <w:rFonts w:ascii="Times New Roman"/>
          <w:b w:val="false"/>
          <w:i w:val="false"/>
          <w:color w:val="000000"/>
          <w:sz w:val="28"/>
        </w:rPr>
        <w:t>
      бағдарламалық қамтылымның және жүйеге қолжетімділіктің қауіпсіздігі;</w:t>
      </w:r>
    </w:p>
    <w:p>
      <w:pPr>
        <w:spacing w:after="0"/>
        <w:ind w:left="0"/>
        <w:jc w:val="both"/>
      </w:pPr>
      <w:r>
        <w:rPr>
          <w:rFonts w:ascii="Times New Roman"/>
          <w:b w:val="false"/>
          <w:i w:val="false"/>
          <w:color w:val="000000"/>
          <w:sz w:val="28"/>
        </w:rPr>
        <w:t>
      Комиссияның КО-сы қызметкерлерінің жеке қауіпсіздігін қамтамасыз ету;</w:t>
      </w:r>
    </w:p>
    <w:p>
      <w:pPr>
        <w:spacing w:after="0"/>
        <w:ind w:left="0"/>
        <w:jc w:val="both"/>
      </w:pPr>
      <w:r>
        <w:rPr>
          <w:rFonts w:ascii="Times New Roman"/>
          <w:b w:val="false"/>
          <w:i w:val="false"/>
          <w:color w:val="000000"/>
          <w:sz w:val="28"/>
        </w:rPr>
        <w:t>
      оқиғалар журналын және жүйенің мониторингін жүргізу;</w:t>
      </w:r>
    </w:p>
    <w:p>
      <w:pPr>
        <w:spacing w:after="0"/>
        <w:ind w:left="0"/>
        <w:jc w:val="both"/>
      </w:pPr>
      <w:r>
        <w:rPr>
          <w:rFonts w:ascii="Times New Roman"/>
          <w:b w:val="false"/>
          <w:i w:val="false"/>
          <w:color w:val="000000"/>
          <w:sz w:val="28"/>
        </w:rPr>
        <w:t>
      архивтеу және резервтік көшіру рәсімдері.</w:t>
      </w:r>
    </w:p>
    <w:bookmarkStart w:name="z307" w:id="294"/>
    <w:p>
      <w:pPr>
        <w:spacing w:after="0"/>
        <w:ind w:left="0"/>
        <w:jc w:val="both"/>
      </w:pPr>
      <w:r>
        <w:rPr>
          <w:rFonts w:ascii="Times New Roman"/>
          <w:b w:val="false"/>
          <w:i w:val="false"/>
          <w:color w:val="000000"/>
          <w:sz w:val="28"/>
        </w:rPr>
        <w:t xml:space="preserve">
      8.5. Кемшіліктер анықталған жағдайда әрекет ету </w:t>
      </w:r>
    </w:p>
    <w:bookmarkEnd w:id="294"/>
    <w:p>
      <w:pPr>
        <w:spacing w:after="0"/>
        <w:ind w:left="0"/>
        <w:jc w:val="both"/>
      </w:pPr>
      <w:r>
        <w:rPr>
          <w:rFonts w:ascii="Times New Roman"/>
          <w:b w:val="false"/>
          <w:i w:val="false"/>
          <w:color w:val="000000"/>
          <w:sz w:val="28"/>
        </w:rPr>
        <w:t>
      Кемшіліктер анықталған жағдайда Комиссияның КО-сының басшылығы оларды жою бойынша жұмыстарды барынша қысқа мерзімде ұйымдастырады.</w:t>
      </w:r>
    </w:p>
    <w:bookmarkStart w:name="z308" w:id="295"/>
    <w:p>
      <w:pPr>
        <w:spacing w:after="0"/>
        <w:ind w:left="0"/>
        <w:jc w:val="both"/>
      </w:pPr>
      <w:r>
        <w:rPr>
          <w:rFonts w:ascii="Times New Roman"/>
          <w:b w:val="false"/>
          <w:i w:val="false"/>
          <w:color w:val="000000"/>
          <w:sz w:val="28"/>
        </w:rPr>
        <w:t>
      8.6. Аудит нәтижелерін хабарлау</w:t>
      </w:r>
    </w:p>
    <w:bookmarkEnd w:id="295"/>
    <w:p>
      <w:pPr>
        <w:spacing w:after="0"/>
        <w:ind w:left="0"/>
        <w:jc w:val="both"/>
      </w:pPr>
      <w:r>
        <w:rPr>
          <w:rFonts w:ascii="Times New Roman"/>
          <w:b w:val="false"/>
          <w:i w:val="false"/>
          <w:color w:val="000000"/>
          <w:sz w:val="28"/>
        </w:rPr>
        <w:t>
      Жүргізілген сыртқы аудиторлық тексерулер туралы есептер Комиссияның КО-сы басшысына жіберіледі.</w:t>
      </w:r>
    </w:p>
    <w:bookmarkStart w:name="z309" w:id="296"/>
    <w:p>
      <w:pPr>
        <w:spacing w:after="0"/>
        <w:ind w:left="0"/>
        <w:jc w:val="left"/>
      </w:pPr>
      <w:r>
        <w:rPr>
          <w:rFonts w:ascii="Times New Roman"/>
          <w:b/>
          <w:i w:val="false"/>
          <w:color w:val="000000"/>
        </w:rPr>
        <w:t xml:space="preserve"> 9. Басқа да коммерциялық және заң мәселелері</w:t>
      </w:r>
    </w:p>
    <w:bookmarkEnd w:id="296"/>
    <w:bookmarkStart w:name="z310" w:id="297"/>
    <w:p>
      <w:pPr>
        <w:spacing w:after="0"/>
        <w:ind w:left="0"/>
        <w:jc w:val="both"/>
      </w:pPr>
      <w:r>
        <w:rPr>
          <w:rFonts w:ascii="Times New Roman"/>
          <w:b w:val="false"/>
          <w:i w:val="false"/>
          <w:color w:val="000000"/>
          <w:sz w:val="28"/>
        </w:rPr>
        <w:t>
      9.1. Ақы төлеу</w:t>
      </w:r>
    </w:p>
    <w:bookmarkEnd w:id="297"/>
    <w:bookmarkStart w:name="z311" w:id="298"/>
    <w:p>
      <w:pPr>
        <w:spacing w:after="0"/>
        <w:ind w:left="0"/>
        <w:jc w:val="both"/>
      </w:pPr>
      <w:r>
        <w:rPr>
          <w:rFonts w:ascii="Times New Roman"/>
          <w:b w:val="false"/>
          <w:i w:val="false"/>
          <w:color w:val="000000"/>
          <w:sz w:val="28"/>
        </w:rPr>
        <w:t>
      9.1.1. Сертификаттарды шығаруға немесе жаңартуға ақы төлеу</w:t>
      </w:r>
    </w:p>
    <w:bookmarkEnd w:id="298"/>
    <w:p>
      <w:pPr>
        <w:spacing w:after="0"/>
        <w:ind w:left="0"/>
        <w:jc w:val="both"/>
      </w:pPr>
      <w:r>
        <w:rPr>
          <w:rFonts w:ascii="Times New Roman"/>
          <w:b w:val="false"/>
          <w:i w:val="false"/>
          <w:color w:val="000000"/>
          <w:sz w:val="28"/>
        </w:rPr>
        <w:t>
      Комиссияның КО-сы өз қызметін өтеусіз негізде көрсетеді.</w:t>
      </w:r>
    </w:p>
    <w:bookmarkStart w:name="z312" w:id="299"/>
    <w:p>
      <w:pPr>
        <w:spacing w:after="0"/>
        <w:ind w:left="0"/>
        <w:jc w:val="both"/>
      </w:pPr>
      <w:r>
        <w:rPr>
          <w:rFonts w:ascii="Times New Roman"/>
          <w:b w:val="false"/>
          <w:i w:val="false"/>
          <w:color w:val="000000"/>
          <w:sz w:val="28"/>
        </w:rPr>
        <w:t>
      9.1.2. Сертификаттар тізіліміне қолжетімділікке ақы төлеу</w:t>
      </w:r>
    </w:p>
    <w:bookmarkEnd w:id="299"/>
    <w:p>
      <w:pPr>
        <w:spacing w:after="0"/>
        <w:ind w:left="0"/>
        <w:jc w:val="both"/>
      </w:pPr>
      <w:r>
        <w:rPr>
          <w:rFonts w:ascii="Times New Roman"/>
          <w:b w:val="false"/>
          <w:i w:val="false"/>
          <w:color w:val="000000"/>
          <w:sz w:val="28"/>
        </w:rPr>
        <w:t>
      Сертификаттар тізіліміне қолжетімділік үшін ақы төлеу көзделмеген.</w:t>
      </w:r>
    </w:p>
    <w:bookmarkStart w:name="z313" w:id="300"/>
    <w:p>
      <w:pPr>
        <w:spacing w:after="0"/>
        <w:ind w:left="0"/>
        <w:jc w:val="both"/>
      </w:pPr>
      <w:r>
        <w:rPr>
          <w:rFonts w:ascii="Times New Roman"/>
          <w:b w:val="false"/>
          <w:i w:val="false"/>
          <w:color w:val="000000"/>
          <w:sz w:val="28"/>
        </w:rPr>
        <w:t>
      9.1.3 Сертификаттарды кері қайтару немесе оның мәртебесі туралы ақпаратты алу сервистеріне қолжетімділік үшін ақы төлеу</w:t>
      </w:r>
    </w:p>
    <w:bookmarkEnd w:id="300"/>
    <w:p>
      <w:pPr>
        <w:spacing w:after="0"/>
        <w:ind w:left="0"/>
        <w:jc w:val="both"/>
      </w:pPr>
      <w:r>
        <w:rPr>
          <w:rFonts w:ascii="Times New Roman"/>
          <w:b w:val="false"/>
          <w:i w:val="false"/>
          <w:color w:val="000000"/>
          <w:sz w:val="28"/>
        </w:rPr>
        <w:t>
      Сертификаттарды кері қайтару немесе оның мәртебесі туралы ақпаратты алу сервистеріне қолжетімділік үшін ақы төлеу көзделмеген.</w:t>
      </w:r>
    </w:p>
    <w:bookmarkStart w:name="z314" w:id="301"/>
    <w:p>
      <w:pPr>
        <w:spacing w:after="0"/>
        <w:ind w:left="0"/>
        <w:jc w:val="both"/>
      </w:pPr>
      <w:r>
        <w:rPr>
          <w:rFonts w:ascii="Times New Roman"/>
          <w:b w:val="false"/>
          <w:i w:val="false"/>
          <w:color w:val="000000"/>
          <w:sz w:val="28"/>
        </w:rPr>
        <w:t>
      9.1.4. Басқа қызметтерге ақы төлеу</w:t>
      </w:r>
    </w:p>
    <w:bookmarkEnd w:id="301"/>
    <w:p>
      <w:pPr>
        <w:spacing w:after="0"/>
        <w:ind w:left="0"/>
        <w:jc w:val="both"/>
      </w:pPr>
      <w:r>
        <w:rPr>
          <w:rFonts w:ascii="Times New Roman"/>
          <w:b w:val="false"/>
          <w:i w:val="false"/>
          <w:color w:val="000000"/>
          <w:sz w:val="28"/>
        </w:rPr>
        <w:t>
      Комиссияның КО-сы өз қызметін өтеусіз негізде ұсынады.</w:t>
      </w:r>
    </w:p>
    <w:bookmarkStart w:name="z315" w:id="302"/>
    <w:p>
      <w:pPr>
        <w:spacing w:after="0"/>
        <w:ind w:left="0"/>
        <w:jc w:val="both"/>
      </w:pPr>
      <w:r>
        <w:rPr>
          <w:rFonts w:ascii="Times New Roman"/>
          <w:b w:val="false"/>
          <w:i w:val="false"/>
          <w:color w:val="000000"/>
          <w:sz w:val="28"/>
        </w:rPr>
        <w:t>
      9.1.5. Төлемдерді қайтару шарттары</w:t>
      </w:r>
    </w:p>
    <w:bookmarkEnd w:id="302"/>
    <w:p>
      <w:pPr>
        <w:spacing w:after="0"/>
        <w:ind w:left="0"/>
        <w:jc w:val="both"/>
      </w:pPr>
      <w:r>
        <w:rPr>
          <w:rFonts w:ascii="Times New Roman"/>
          <w:b w:val="false"/>
          <w:i w:val="false"/>
          <w:color w:val="000000"/>
          <w:sz w:val="28"/>
        </w:rPr>
        <w:t>
      Шарттары жоқ.</w:t>
      </w:r>
    </w:p>
    <w:bookmarkStart w:name="z316" w:id="303"/>
    <w:p>
      <w:pPr>
        <w:spacing w:after="0"/>
        <w:ind w:left="0"/>
        <w:jc w:val="both"/>
      </w:pPr>
      <w:r>
        <w:rPr>
          <w:rFonts w:ascii="Times New Roman"/>
          <w:b w:val="false"/>
          <w:i w:val="false"/>
          <w:color w:val="000000"/>
          <w:sz w:val="28"/>
        </w:rPr>
        <w:t>
      9.2. Қаржылық жауаптылық</w:t>
      </w:r>
    </w:p>
    <w:bookmarkEnd w:id="303"/>
    <w:bookmarkStart w:name="z317" w:id="304"/>
    <w:p>
      <w:pPr>
        <w:spacing w:after="0"/>
        <w:ind w:left="0"/>
        <w:jc w:val="both"/>
      </w:pPr>
      <w:r>
        <w:rPr>
          <w:rFonts w:ascii="Times New Roman"/>
          <w:b w:val="false"/>
          <w:i w:val="false"/>
          <w:color w:val="000000"/>
          <w:sz w:val="28"/>
        </w:rPr>
        <w:t>
      9.2.1. Сақтандыру қамтылымы</w:t>
      </w:r>
    </w:p>
    <w:bookmarkEnd w:id="304"/>
    <w:p>
      <w:pPr>
        <w:spacing w:after="0"/>
        <w:ind w:left="0"/>
        <w:jc w:val="both"/>
      </w:pPr>
      <w:r>
        <w:rPr>
          <w:rFonts w:ascii="Times New Roman"/>
          <w:b w:val="false"/>
          <w:i w:val="false"/>
          <w:color w:val="000000"/>
          <w:sz w:val="28"/>
        </w:rPr>
        <w:t>
      Шарттары жоқ.</w:t>
      </w:r>
    </w:p>
    <w:bookmarkStart w:name="z318" w:id="305"/>
    <w:p>
      <w:pPr>
        <w:spacing w:after="0"/>
        <w:ind w:left="0"/>
        <w:jc w:val="both"/>
      </w:pPr>
      <w:r>
        <w:rPr>
          <w:rFonts w:ascii="Times New Roman"/>
          <w:b w:val="false"/>
          <w:i w:val="false"/>
          <w:color w:val="000000"/>
          <w:sz w:val="28"/>
        </w:rPr>
        <w:t>
      9.2.2. Өзге де активтер</w:t>
      </w:r>
    </w:p>
    <w:bookmarkEnd w:id="305"/>
    <w:p>
      <w:pPr>
        <w:spacing w:after="0"/>
        <w:ind w:left="0"/>
        <w:jc w:val="both"/>
      </w:pPr>
      <w:r>
        <w:rPr>
          <w:rFonts w:ascii="Times New Roman"/>
          <w:b w:val="false"/>
          <w:i w:val="false"/>
          <w:color w:val="000000"/>
          <w:sz w:val="28"/>
        </w:rPr>
        <w:t>
      Шарттары жоқ.</w:t>
      </w:r>
    </w:p>
    <w:bookmarkStart w:name="z319" w:id="306"/>
    <w:p>
      <w:pPr>
        <w:spacing w:after="0"/>
        <w:ind w:left="0"/>
        <w:jc w:val="both"/>
      </w:pPr>
      <w:r>
        <w:rPr>
          <w:rFonts w:ascii="Times New Roman"/>
          <w:b w:val="false"/>
          <w:i w:val="false"/>
          <w:color w:val="000000"/>
          <w:sz w:val="28"/>
        </w:rPr>
        <w:t>
      9.2.3. Сертификаттар иелері үшін сақтандырудың немесе кепілдіктің қолданылу саласы</w:t>
      </w:r>
    </w:p>
    <w:bookmarkEnd w:id="306"/>
    <w:p>
      <w:pPr>
        <w:spacing w:after="0"/>
        <w:ind w:left="0"/>
        <w:jc w:val="both"/>
      </w:pPr>
      <w:r>
        <w:rPr>
          <w:rFonts w:ascii="Times New Roman"/>
          <w:b w:val="false"/>
          <w:i w:val="false"/>
          <w:color w:val="000000"/>
          <w:sz w:val="28"/>
        </w:rPr>
        <w:t>
      Шарттары жоқ.</w:t>
      </w:r>
    </w:p>
    <w:bookmarkStart w:name="z320" w:id="307"/>
    <w:p>
      <w:pPr>
        <w:spacing w:after="0"/>
        <w:ind w:left="0"/>
        <w:jc w:val="both"/>
      </w:pPr>
      <w:r>
        <w:rPr>
          <w:rFonts w:ascii="Times New Roman"/>
          <w:b w:val="false"/>
          <w:i w:val="false"/>
          <w:color w:val="000000"/>
          <w:sz w:val="28"/>
        </w:rPr>
        <w:t xml:space="preserve">
      9.3. Ақпараттың құпиялылығы </w:t>
      </w:r>
    </w:p>
    <w:bookmarkEnd w:id="307"/>
    <w:bookmarkStart w:name="z321" w:id="308"/>
    <w:p>
      <w:pPr>
        <w:spacing w:after="0"/>
        <w:ind w:left="0"/>
        <w:jc w:val="both"/>
      </w:pPr>
      <w:r>
        <w:rPr>
          <w:rFonts w:ascii="Times New Roman"/>
          <w:b w:val="false"/>
          <w:i w:val="false"/>
          <w:color w:val="000000"/>
          <w:sz w:val="28"/>
        </w:rPr>
        <w:t xml:space="preserve">
      9.3.1 Құпия болып табылатын ақпарат </w:t>
      </w:r>
    </w:p>
    <w:bookmarkEnd w:id="308"/>
    <w:p>
      <w:pPr>
        <w:spacing w:after="0"/>
        <w:ind w:left="0"/>
        <w:jc w:val="both"/>
      </w:pPr>
      <w:r>
        <w:rPr>
          <w:rFonts w:ascii="Times New Roman"/>
          <w:b w:val="false"/>
          <w:i w:val="false"/>
          <w:color w:val="000000"/>
          <w:sz w:val="28"/>
        </w:rPr>
        <w:t>
      Құпия ақпаратқа:</w:t>
      </w:r>
    </w:p>
    <w:p>
      <w:pPr>
        <w:spacing w:after="0"/>
        <w:ind w:left="0"/>
        <w:jc w:val="both"/>
      </w:pPr>
      <w:r>
        <w:rPr>
          <w:rFonts w:ascii="Times New Roman"/>
          <w:b w:val="false"/>
          <w:i w:val="false"/>
          <w:color w:val="000000"/>
          <w:sz w:val="28"/>
        </w:rPr>
        <w:t>
      ЭЦҚ кілттері;</w:t>
      </w:r>
    </w:p>
    <w:p>
      <w:pPr>
        <w:spacing w:after="0"/>
        <w:ind w:left="0"/>
        <w:jc w:val="both"/>
      </w:pPr>
      <w:r>
        <w:rPr>
          <w:rFonts w:ascii="Times New Roman"/>
          <w:b w:val="false"/>
          <w:i w:val="false"/>
          <w:color w:val="000000"/>
          <w:sz w:val="28"/>
        </w:rPr>
        <w:t>
      Комиссияның КО-сында бар және сертификаттың немесе КСТ-нің бір бөлігі ретінде тікелей таратуға жатпайтын Сертификат иелерінің жеке және корпоративтік ақпараты;</w:t>
      </w:r>
    </w:p>
    <w:p>
      <w:pPr>
        <w:spacing w:after="0"/>
        <w:ind w:left="0"/>
        <w:jc w:val="both"/>
      </w:pPr>
      <w:r>
        <w:rPr>
          <w:rFonts w:ascii="Times New Roman"/>
          <w:b w:val="false"/>
          <w:i w:val="false"/>
          <w:color w:val="000000"/>
          <w:sz w:val="28"/>
        </w:rPr>
        <w:t>
      Комиссияның КО-сының оқиғаларды тіркеу журналдарында сақталатын ақпарат;</w:t>
      </w:r>
    </w:p>
    <w:p>
      <w:pPr>
        <w:spacing w:after="0"/>
        <w:ind w:left="0"/>
        <w:jc w:val="both"/>
      </w:pPr>
      <w:r>
        <w:rPr>
          <w:rFonts w:ascii="Times New Roman"/>
          <w:b w:val="false"/>
          <w:i w:val="false"/>
          <w:color w:val="000000"/>
          <w:sz w:val="28"/>
        </w:rPr>
        <w:t>
      Комиссияның КО-сының қызметіне жүргізілген тексерулер бойынша есептік материалдар;</w:t>
      </w:r>
    </w:p>
    <w:p>
      <w:pPr>
        <w:spacing w:after="0"/>
        <w:ind w:left="0"/>
        <w:jc w:val="both"/>
      </w:pPr>
      <w:r>
        <w:rPr>
          <w:rFonts w:ascii="Times New Roman"/>
          <w:b w:val="false"/>
          <w:i w:val="false"/>
          <w:color w:val="000000"/>
          <w:sz w:val="28"/>
        </w:rPr>
        <w:t>
      Комиссияның КО-сының аппараттық және бағдарламалық қамтылымын қорғау тәсілдері мен тәртібі, әкімшілендіру және күтпеген жағдайлар орын алған кездегі әрекет ету тәсілдері туралы ақпарат;</w:t>
      </w:r>
    </w:p>
    <w:p>
      <w:pPr>
        <w:spacing w:after="0"/>
        <w:ind w:left="0"/>
        <w:jc w:val="both"/>
      </w:pPr>
      <w:r>
        <w:rPr>
          <w:rFonts w:ascii="Times New Roman"/>
          <w:b w:val="false"/>
          <w:i w:val="false"/>
          <w:color w:val="000000"/>
          <w:sz w:val="28"/>
        </w:rPr>
        <w:t>
      "қызмет бабында пайдалану үшін" немесе "құпия" белгісі бар құжаттар жатады.</w:t>
      </w:r>
    </w:p>
    <w:bookmarkStart w:name="z322" w:id="309"/>
    <w:p>
      <w:pPr>
        <w:spacing w:after="0"/>
        <w:ind w:left="0"/>
        <w:jc w:val="both"/>
      </w:pPr>
      <w:r>
        <w:rPr>
          <w:rFonts w:ascii="Times New Roman"/>
          <w:b w:val="false"/>
          <w:i w:val="false"/>
          <w:color w:val="000000"/>
          <w:sz w:val="28"/>
        </w:rPr>
        <w:t xml:space="preserve">
      9.3.2. Құпия болып табылмайтын ақпарат </w:t>
      </w:r>
    </w:p>
    <w:bookmarkEnd w:id="309"/>
    <w:p>
      <w:pPr>
        <w:spacing w:after="0"/>
        <w:ind w:left="0"/>
        <w:jc w:val="both"/>
      </w:pPr>
      <w:r>
        <w:rPr>
          <w:rFonts w:ascii="Times New Roman"/>
          <w:b w:val="false"/>
          <w:i w:val="false"/>
          <w:color w:val="000000"/>
          <w:sz w:val="28"/>
        </w:rPr>
        <w:t>
      Құпия ақпаратқа жатпайтын ақпарат ашық ақпарат болып табылады. Ашық ақпарат Комиссияның КО-сының шешімі бойынша жариялануы мүмкін. Жариялау орны, тәсілі мен уақыты да Комиссияның КО-сының шешімімен айқындалады.</w:t>
      </w:r>
    </w:p>
    <w:p>
      <w:pPr>
        <w:spacing w:after="0"/>
        <w:ind w:left="0"/>
        <w:jc w:val="both"/>
      </w:pPr>
      <w:r>
        <w:rPr>
          <w:rFonts w:ascii="Times New Roman"/>
          <w:b w:val="false"/>
          <w:i w:val="false"/>
          <w:color w:val="000000"/>
          <w:sz w:val="28"/>
        </w:rPr>
        <w:t>
      Комиссияның КО-сы шығаратын сертификаттар мен КСТ-ға кіретін ақпарат құпия болып есептелмейді. Яғни Өтініш беруші сертификатта қандай ақпарат қамтылғанын біледі және оны жариялауға келісім берді деп түсініледі.</w:t>
      </w:r>
    </w:p>
    <w:p>
      <w:pPr>
        <w:spacing w:after="0"/>
        <w:ind w:left="0"/>
        <w:jc w:val="both"/>
      </w:pPr>
      <w:r>
        <w:rPr>
          <w:rFonts w:ascii="Times New Roman"/>
          <w:b w:val="false"/>
          <w:i w:val="false"/>
          <w:color w:val="000000"/>
          <w:sz w:val="28"/>
        </w:rPr>
        <w:t>
      Комиссияның КО-сының осы Регламентіне сәйкес жариялауға жататын барлық ақпарат та құпия болып табылмайды</w:t>
      </w:r>
    </w:p>
    <w:bookmarkStart w:name="z323" w:id="310"/>
    <w:p>
      <w:pPr>
        <w:spacing w:after="0"/>
        <w:ind w:left="0"/>
        <w:jc w:val="both"/>
      </w:pPr>
      <w:r>
        <w:rPr>
          <w:rFonts w:ascii="Times New Roman"/>
          <w:b w:val="false"/>
          <w:i w:val="false"/>
          <w:color w:val="000000"/>
          <w:sz w:val="28"/>
        </w:rPr>
        <w:t xml:space="preserve">
      9.3.3. Құпия ақпаратты қорғау бойынша міндеттемелер </w:t>
      </w:r>
    </w:p>
    <w:bookmarkEnd w:id="310"/>
    <w:p>
      <w:pPr>
        <w:spacing w:after="0"/>
        <w:ind w:left="0"/>
        <w:jc w:val="both"/>
      </w:pPr>
      <w:r>
        <w:rPr>
          <w:rFonts w:ascii="Times New Roman"/>
          <w:b w:val="false"/>
          <w:i w:val="false"/>
          <w:color w:val="000000"/>
          <w:sz w:val="28"/>
        </w:rPr>
        <w:t>
      Барлық қатысушылар Комиссияның болатын елінің қолданыстағы заңнамасына сәйкес немесе сот қаулысы болған кезде құпия ақпаратты ашуды талап ететін жағдайларды қоспағанда, құпия ақпаратты қандай да бір үшінші тұлғаларға ашпауға және оның ашылуына барынша кедергі жасауға тиіс.</w:t>
      </w:r>
    </w:p>
    <w:bookmarkStart w:name="z324" w:id="311"/>
    <w:p>
      <w:pPr>
        <w:spacing w:after="0"/>
        <w:ind w:left="0"/>
        <w:jc w:val="both"/>
      </w:pPr>
      <w:r>
        <w:rPr>
          <w:rFonts w:ascii="Times New Roman"/>
          <w:b w:val="false"/>
          <w:i w:val="false"/>
          <w:color w:val="000000"/>
          <w:sz w:val="28"/>
        </w:rPr>
        <w:t>
      9.4. Дербес деректерді қорғау</w:t>
      </w:r>
    </w:p>
    <w:bookmarkEnd w:id="311"/>
    <w:bookmarkStart w:name="z325" w:id="312"/>
    <w:p>
      <w:pPr>
        <w:spacing w:after="0"/>
        <w:ind w:left="0"/>
        <w:jc w:val="both"/>
      </w:pPr>
      <w:r>
        <w:rPr>
          <w:rFonts w:ascii="Times New Roman"/>
          <w:b w:val="false"/>
          <w:i w:val="false"/>
          <w:color w:val="000000"/>
          <w:sz w:val="28"/>
        </w:rPr>
        <w:t xml:space="preserve">
      9.4.1. Дербес деректерді қорғауды қамтамасыз ету </w:t>
      </w:r>
    </w:p>
    <w:bookmarkEnd w:id="312"/>
    <w:p>
      <w:pPr>
        <w:spacing w:after="0"/>
        <w:ind w:left="0"/>
        <w:jc w:val="both"/>
      </w:pPr>
      <w:r>
        <w:rPr>
          <w:rFonts w:ascii="Times New Roman"/>
          <w:b w:val="false"/>
          <w:i w:val="false"/>
          <w:color w:val="000000"/>
          <w:sz w:val="28"/>
        </w:rPr>
        <w:t>
      Комиссияның КО-сы Сертификат иелерінің дербес деректерін қорғауды Комиссияның болатын елінің заңнамасына сәйкес жүзеге асырады.</w:t>
      </w:r>
    </w:p>
    <w:bookmarkStart w:name="z326" w:id="313"/>
    <w:p>
      <w:pPr>
        <w:spacing w:after="0"/>
        <w:ind w:left="0"/>
        <w:jc w:val="both"/>
      </w:pPr>
      <w:r>
        <w:rPr>
          <w:rFonts w:ascii="Times New Roman"/>
          <w:b w:val="false"/>
          <w:i w:val="false"/>
          <w:color w:val="000000"/>
          <w:sz w:val="28"/>
        </w:rPr>
        <w:t xml:space="preserve">
      9.4.2. Дербес деректер ретінде қарастырылатын деректер </w:t>
      </w:r>
    </w:p>
    <w:bookmarkEnd w:id="313"/>
    <w:p>
      <w:pPr>
        <w:spacing w:after="0"/>
        <w:ind w:left="0"/>
        <w:jc w:val="both"/>
      </w:pPr>
      <w:r>
        <w:rPr>
          <w:rFonts w:ascii="Times New Roman"/>
          <w:b w:val="false"/>
          <w:i w:val="false"/>
          <w:color w:val="000000"/>
          <w:sz w:val="28"/>
        </w:rPr>
        <w:t>
      Комиссияның болатын елінің ЭЦҚ саласындағы қолданыстағы заңнамасына сәйкес жариялануы тиіс деректерді қоспағанда, Комиссияның болатын елінің заңнамасына сәйкес дербес деректер деп анықталған деректер.</w:t>
      </w:r>
    </w:p>
    <w:bookmarkStart w:name="z327" w:id="314"/>
    <w:p>
      <w:pPr>
        <w:spacing w:after="0"/>
        <w:ind w:left="0"/>
        <w:jc w:val="both"/>
      </w:pPr>
      <w:r>
        <w:rPr>
          <w:rFonts w:ascii="Times New Roman"/>
          <w:b w:val="false"/>
          <w:i w:val="false"/>
          <w:color w:val="000000"/>
          <w:sz w:val="28"/>
        </w:rPr>
        <w:t>
      9.4.3. Дербес деректер ретінде қарастырылмайтын деректер</w:t>
      </w:r>
    </w:p>
    <w:bookmarkEnd w:id="314"/>
    <w:p>
      <w:pPr>
        <w:spacing w:after="0"/>
        <w:ind w:left="0"/>
        <w:jc w:val="both"/>
      </w:pPr>
      <w:r>
        <w:rPr>
          <w:rFonts w:ascii="Times New Roman"/>
          <w:b w:val="false"/>
          <w:i w:val="false"/>
          <w:color w:val="000000"/>
          <w:sz w:val="28"/>
        </w:rPr>
        <w:t>
      Дербес деректер болып табылмайтын барлық деректер.</w:t>
      </w:r>
    </w:p>
    <w:bookmarkStart w:name="z328" w:id="315"/>
    <w:p>
      <w:pPr>
        <w:spacing w:after="0"/>
        <w:ind w:left="0"/>
        <w:jc w:val="both"/>
      </w:pPr>
      <w:r>
        <w:rPr>
          <w:rFonts w:ascii="Times New Roman"/>
          <w:b w:val="false"/>
          <w:i w:val="false"/>
          <w:color w:val="000000"/>
          <w:sz w:val="28"/>
        </w:rPr>
        <w:t xml:space="preserve">
      9.4.4. Дербес деректерді қорғау бойынша міндеттемелер </w:t>
      </w:r>
    </w:p>
    <w:bookmarkEnd w:id="315"/>
    <w:p>
      <w:pPr>
        <w:spacing w:after="0"/>
        <w:ind w:left="0"/>
        <w:jc w:val="both"/>
      </w:pPr>
      <w:r>
        <w:rPr>
          <w:rFonts w:ascii="Times New Roman"/>
          <w:b w:val="false"/>
          <w:i w:val="false"/>
          <w:color w:val="000000"/>
          <w:sz w:val="28"/>
        </w:rPr>
        <w:t>
      Комиссияның КО-сы Сертификат иелерінің дербес деректерін қорғайды және олардың үшінші адамдарға ашылуына барынша кедергі жасайды.</w:t>
      </w:r>
    </w:p>
    <w:bookmarkStart w:name="z329" w:id="316"/>
    <w:p>
      <w:pPr>
        <w:spacing w:after="0"/>
        <w:ind w:left="0"/>
        <w:jc w:val="both"/>
      </w:pPr>
      <w:r>
        <w:rPr>
          <w:rFonts w:ascii="Times New Roman"/>
          <w:b w:val="false"/>
          <w:i w:val="false"/>
          <w:color w:val="000000"/>
          <w:sz w:val="28"/>
        </w:rPr>
        <w:t>
      9.4.5. Дербес деректердің пайдаланылуын ескерту және оған келісім беру</w:t>
      </w:r>
    </w:p>
    <w:bookmarkEnd w:id="316"/>
    <w:p>
      <w:pPr>
        <w:spacing w:after="0"/>
        <w:ind w:left="0"/>
        <w:jc w:val="both"/>
      </w:pPr>
      <w:r>
        <w:rPr>
          <w:rFonts w:ascii="Times New Roman"/>
          <w:b w:val="false"/>
          <w:i w:val="false"/>
          <w:color w:val="000000"/>
          <w:sz w:val="28"/>
        </w:rPr>
        <w:t xml:space="preserve">
      Кез келген дербес деректерді пайдалану оның иесінің келісімімен ғана мүмкін болады. Сертификатты шығаруға өтініш - өтініште көрсетілген сертификаттағы дербес деректерді пайдалануға келісім болып есептеледі.  </w:t>
      </w:r>
    </w:p>
    <w:bookmarkStart w:name="z330" w:id="317"/>
    <w:p>
      <w:pPr>
        <w:spacing w:after="0"/>
        <w:ind w:left="0"/>
        <w:jc w:val="both"/>
      </w:pPr>
      <w:r>
        <w:rPr>
          <w:rFonts w:ascii="Times New Roman"/>
          <w:b w:val="false"/>
          <w:i w:val="false"/>
          <w:color w:val="000000"/>
          <w:sz w:val="28"/>
        </w:rPr>
        <w:t xml:space="preserve">
      9.4.6. Сот процесіне немесе әкімшілік процеске байланысты ашу </w:t>
      </w:r>
    </w:p>
    <w:bookmarkEnd w:id="317"/>
    <w:p>
      <w:pPr>
        <w:spacing w:after="0"/>
        <w:ind w:left="0"/>
        <w:jc w:val="both"/>
      </w:pPr>
      <w:r>
        <w:rPr>
          <w:rFonts w:ascii="Times New Roman"/>
          <w:b w:val="false"/>
          <w:i w:val="false"/>
          <w:color w:val="000000"/>
          <w:sz w:val="28"/>
        </w:rPr>
        <w:t>
      Дербес деректерді ашу Комиссияның болатын елінің қолданыстағы заңнамасына сәйкес жүзеге асырылады.</w:t>
      </w:r>
    </w:p>
    <w:bookmarkStart w:name="z331" w:id="318"/>
    <w:p>
      <w:pPr>
        <w:spacing w:after="0"/>
        <w:ind w:left="0"/>
        <w:jc w:val="both"/>
      </w:pPr>
      <w:r>
        <w:rPr>
          <w:rFonts w:ascii="Times New Roman"/>
          <w:b w:val="false"/>
          <w:i w:val="false"/>
          <w:color w:val="000000"/>
          <w:sz w:val="28"/>
        </w:rPr>
        <w:t xml:space="preserve">
      9.4.7. Ақпаратты ашудың өзге де шарттары </w:t>
      </w:r>
    </w:p>
    <w:bookmarkEnd w:id="318"/>
    <w:p>
      <w:pPr>
        <w:spacing w:after="0"/>
        <w:ind w:left="0"/>
        <w:jc w:val="both"/>
      </w:pPr>
      <w:r>
        <w:rPr>
          <w:rFonts w:ascii="Times New Roman"/>
          <w:b w:val="false"/>
          <w:i w:val="false"/>
          <w:color w:val="000000"/>
          <w:sz w:val="28"/>
        </w:rPr>
        <w:t>
      Шарттары жоқ.</w:t>
      </w:r>
    </w:p>
    <w:bookmarkStart w:name="z332" w:id="319"/>
    <w:p>
      <w:pPr>
        <w:spacing w:after="0"/>
        <w:ind w:left="0"/>
        <w:jc w:val="both"/>
      </w:pPr>
      <w:r>
        <w:rPr>
          <w:rFonts w:ascii="Times New Roman"/>
          <w:b w:val="false"/>
          <w:i w:val="false"/>
          <w:color w:val="000000"/>
          <w:sz w:val="28"/>
        </w:rPr>
        <w:t xml:space="preserve">
      9.5. Зияткерлік меншікке құқық </w:t>
      </w:r>
    </w:p>
    <w:bookmarkEnd w:id="319"/>
    <w:p>
      <w:pPr>
        <w:spacing w:after="0"/>
        <w:ind w:left="0"/>
        <w:jc w:val="both"/>
      </w:pPr>
      <w:r>
        <w:rPr>
          <w:rFonts w:ascii="Times New Roman"/>
          <w:b w:val="false"/>
          <w:i w:val="false"/>
          <w:color w:val="000000"/>
          <w:sz w:val="28"/>
        </w:rPr>
        <w:t>
      Комиссия Комиссияның қаражаты есебінен жасалған, заңды негізде сатып алынған, сыйға тарту немесе мұраға алу тәртібімен алынған барлық құжаттардың, бағдарламалық-техникалық құралдардың және ақпараттық ресурстардың меншік иесі болып табылады.</w:t>
      </w:r>
    </w:p>
    <w:p>
      <w:pPr>
        <w:spacing w:after="0"/>
        <w:ind w:left="0"/>
        <w:jc w:val="both"/>
      </w:pPr>
      <w:r>
        <w:rPr>
          <w:rFonts w:ascii="Times New Roman"/>
          <w:b w:val="false"/>
          <w:i w:val="false"/>
          <w:color w:val="000000"/>
          <w:sz w:val="28"/>
        </w:rPr>
        <w:t>
      Комиссияның КО-сы қызметкерлері өздерінің қызметтік міндеттерін орындау кезінде өндірген барлық өнім, оның ішінде зияткерлік сипаттағы өнім, егер жеке шартта өзге режим көзделмесе, Комиссияның меншігі болып табылады.</w:t>
      </w:r>
    </w:p>
    <w:p>
      <w:pPr>
        <w:spacing w:after="0"/>
        <w:ind w:left="0"/>
        <w:jc w:val="both"/>
      </w:pPr>
      <w:r>
        <w:rPr>
          <w:rFonts w:ascii="Times New Roman"/>
          <w:b w:val="false"/>
          <w:i w:val="false"/>
          <w:color w:val="000000"/>
          <w:sz w:val="28"/>
        </w:rPr>
        <w:t>
      Комиссияның болатын елінің заңнамасына сәйкес Комиссия өзі жасаған барлық зияткерлік меншік объектілеріне айрықша құқықтың иесі болып табылады.</w:t>
      </w:r>
    </w:p>
    <w:p>
      <w:pPr>
        <w:spacing w:after="0"/>
        <w:ind w:left="0"/>
        <w:jc w:val="both"/>
      </w:pPr>
      <w:r>
        <w:rPr>
          <w:rFonts w:ascii="Times New Roman"/>
          <w:b w:val="false"/>
          <w:i w:val="false"/>
          <w:color w:val="000000"/>
          <w:sz w:val="28"/>
        </w:rPr>
        <w:t>
      Комиссияның КО-сы пайдаланатын барлық сауда таңбалары, лицензиялар, графикалық символдар мен өзге белгілер олардың иелерінің зияткерлік меншігі болып табылады.</w:t>
      </w:r>
    </w:p>
    <w:bookmarkStart w:name="z333" w:id="320"/>
    <w:p>
      <w:pPr>
        <w:spacing w:after="0"/>
        <w:ind w:left="0"/>
        <w:jc w:val="both"/>
      </w:pPr>
      <w:r>
        <w:rPr>
          <w:rFonts w:ascii="Times New Roman"/>
          <w:b w:val="false"/>
          <w:i w:val="false"/>
          <w:color w:val="000000"/>
          <w:sz w:val="28"/>
        </w:rPr>
        <w:t>
      9.6. Өтініштер мен кепілдіктер</w:t>
      </w:r>
    </w:p>
    <w:bookmarkEnd w:id="320"/>
    <w:bookmarkStart w:name="z334" w:id="321"/>
    <w:p>
      <w:pPr>
        <w:spacing w:after="0"/>
        <w:ind w:left="0"/>
        <w:jc w:val="both"/>
      </w:pPr>
      <w:r>
        <w:rPr>
          <w:rFonts w:ascii="Times New Roman"/>
          <w:b w:val="false"/>
          <w:i w:val="false"/>
          <w:color w:val="000000"/>
          <w:sz w:val="28"/>
        </w:rPr>
        <w:t>
      9.6.1. Комиссияның КО-сының өтініштері мен кепілдіктері</w:t>
      </w:r>
    </w:p>
    <w:bookmarkEnd w:id="321"/>
    <w:p>
      <w:pPr>
        <w:spacing w:after="0"/>
        <w:ind w:left="0"/>
        <w:jc w:val="both"/>
      </w:pPr>
      <w:r>
        <w:rPr>
          <w:rFonts w:ascii="Times New Roman"/>
          <w:b w:val="false"/>
          <w:i w:val="false"/>
          <w:color w:val="000000"/>
          <w:sz w:val="28"/>
        </w:rPr>
        <w:t>
      Комиссияның КО-сы:</w:t>
      </w:r>
    </w:p>
    <w:p>
      <w:pPr>
        <w:spacing w:after="0"/>
        <w:ind w:left="0"/>
        <w:jc w:val="both"/>
      </w:pPr>
      <w:r>
        <w:rPr>
          <w:rFonts w:ascii="Times New Roman"/>
          <w:b w:val="false"/>
          <w:i w:val="false"/>
          <w:color w:val="000000"/>
          <w:sz w:val="28"/>
        </w:rPr>
        <w:t>
      оның қызметі Комиссияның болатын елінің заңнамасында және Комиссияның актілерінде белгіленген талаптарға сәйкестігіне;</w:t>
      </w:r>
    </w:p>
    <w:p>
      <w:pPr>
        <w:spacing w:after="0"/>
        <w:ind w:left="0"/>
        <w:jc w:val="both"/>
      </w:pPr>
      <w:r>
        <w:rPr>
          <w:rFonts w:ascii="Times New Roman"/>
          <w:b w:val="false"/>
          <w:i w:val="false"/>
          <w:color w:val="000000"/>
          <w:sz w:val="28"/>
        </w:rPr>
        <w:t>
      шығарылған сертификаттарда және КСТ-да Комиссияның КО-сының қызметкерлерінің кінәсі бойынша қандай да бір бұрмалаудың немесе қателердің болмауына;</w:t>
      </w:r>
    </w:p>
    <w:p>
      <w:pPr>
        <w:spacing w:after="0"/>
        <w:ind w:left="0"/>
        <w:jc w:val="both"/>
      </w:pPr>
      <w:r>
        <w:rPr>
          <w:rFonts w:ascii="Times New Roman"/>
          <w:b w:val="false"/>
          <w:i w:val="false"/>
          <w:color w:val="000000"/>
          <w:sz w:val="28"/>
        </w:rPr>
        <w:t>
      оған сәйкес сертификат шығарылған, сертификаттың сертификаттарды қолдану саясаттарының талаптарына сәйкестігіне;</w:t>
      </w:r>
    </w:p>
    <w:p>
      <w:pPr>
        <w:spacing w:after="0"/>
        <w:ind w:left="0"/>
        <w:jc w:val="both"/>
      </w:pPr>
      <w:r>
        <w:rPr>
          <w:rFonts w:ascii="Times New Roman"/>
          <w:b w:val="false"/>
          <w:i w:val="false"/>
          <w:color w:val="000000"/>
          <w:sz w:val="28"/>
        </w:rPr>
        <w:t>
      осы Регламентке сәйкес репозиторийді және күшін жою (кері қайтару) қызметтерін пайдалануға кепілдік береді.</w:t>
      </w:r>
    </w:p>
    <w:bookmarkStart w:name="z335" w:id="322"/>
    <w:p>
      <w:pPr>
        <w:spacing w:after="0"/>
        <w:ind w:left="0"/>
        <w:jc w:val="both"/>
      </w:pPr>
      <w:r>
        <w:rPr>
          <w:rFonts w:ascii="Times New Roman"/>
          <w:b w:val="false"/>
          <w:i w:val="false"/>
          <w:color w:val="000000"/>
          <w:sz w:val="28"/>
        </w:rPr>
        <w:t xml:space="preserve">
      9.6.2. СО-ның өтініштері мен кепілдіктері </w:t>
      </w:r>
    </w:p>
    <w:bookmarkEnd w:id="32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9.6.1</w:t>
      </w:r>
      <w:r>
        <w:rPr>
          <w:rFonts w:ascii="Times New Roman"/>
          <w:b w:val="false"/>
          <w:i w:val="false"/>
          <w:color w:val="000000"/>
          <w:sz w:val="28"/>
        </w:rPr>
        <w:t>-тармағын қараңыз.</w:t>
      </w:r>
    </w:p>
    <w:bookmarkStart w:name="z336" w:id="323"/>
    <w:p>
      <w:pPr>
        <w:spacing w:after="0"/>
        <w:ind w:left="0"/>
        <w:jc w:val="both"/>
      </w:pPr>
      <w:r>
        <w:rPr>
          <w:rFonts w:ascii="Times New Roman"/>
          <w:b w:val="false"/>
          <w:i w:val="false"/>
          <w:color w:val="000000"/>
          <w:sz w:val="28"/>
        </w:rPr>
        <w:t xml:space="preserve">
      9.6.3. Сертификат иесінің өтініштері мен кепілдіктері </w:t>
      </w:r>
    </w:p>
    <w:bookmarkEnd w:id="323"/>
    <w:p>
      <w:pPr>
        <w:spacing w:after="0"/>
        <w:ind w:left="0"/>
        <w:jc w:val="both"/>
      </w:pPr>
      <w:r>
        <w:rPr>
          <w:rFonts w:ascii="Times New Roman"/>
          <w:b w:val="false"/>
          <w:i w:val="false"/>
          <w:color w:val="000000"/>
          <w:sz w:val="28"/>
        </w:rPr>
        <w:t>
      Сертификат иесі:</w:t>
      </w:r>
    </w:p>
    <w:p>
      <w:pPr>
        <w:spacing w:after="0"/>
        <w:ind w:left="0"/>
        <w:jc w:val="both"/>
      </w:pPr>
      <w:r>
        <w:rPr>
          <w:rFonts w:ascii="Times New Roman"/>
          <w:b w:val="false"/>
          <w:i w:val="false"/>
          <w:color w:val="000000"/>
          <w:sz w:val="28"/>
        </w:rPr>
        <w:t>
      сертификатты шығаруға өтініште берілген барлық ақпараттың анық болуына;</w:t>
      </w:r>
    </w:p>
    <w:p>
      <w:pPr>
        <w:spacing w:after="0"/>
        <w:ind w:left="0"/>
        <w:jc w:val="both"/>
      </w:pPr>
      <w:r>
        <w:rPr>
          <w:rFonts w:ascii="Times New Roman"/>
          <w:b w:val="false"/>
          <w:i w:val="false"/>
          <w:color w:val="000000"/>
          <w:sz w:val="28"/>
        </w:rPr>
        <w:t>
      ЭЦҚ кілтін құпия сақтауға және оған авторландырылмаған қол жеткізу мүмкін еместігіне;</w:t>
      </w:r>
    </w:p>
    <w:p>
      <w:pPr>
        <w:spacing w:after="0"/>
        <w:ind w:left="0"/>
        <w:jc w:val="both"/>
      </w:pPr>
      <w:r>
        <w:rPr>
          <w:rFonts w:ascii="Times New Roman"/>
          <w:b w:val="false"/>
          <w:i w:val="false"/>
          <w:color w:val="000000"/>
          <w:sz w:val="28"/>
        </w:rPr>
        <w:t>
      Сертификатты мақсатқа сай және осы Регламенттің талаптарына және оған сәйкес сертификат шығарылған, сертификаттарды қолдану саясатына сәйкес қолдануға;</w:t>
      </w:r>
    </w:p>
    <w:p>
      <w:pPr>
        <w:spacing w:after="0"/>
        <w:ind w:left="0"/>
        <w:jc w:val="both"/>
      </w:pPr>
      <w:r>
        <w:rPr>
          <w:rFonts w:ascii="Times New Roman"/>
          <w:b w:val="false"/>
          <w:i w:val="false"/>
          <w:color w:val="000000"/>
          <w:sz w:val="28"/>
        </w:rPr>
        <w:t>
      ЭЦҚ кілті жария болған кезде Комиссияның КО-сын дереу хабардар етуге кепілдік береді.</w:t>
      </w:r>
    </w:p>
    <w:bookmarkStart w:name="z337" w:id="324"/>
    <w:p>
      <w:pPr>
        <w:spacing w:after="0"/>
        <w:ind w:left="0"/>
        <w:jc w:val="both"/>
      </w:pPr>
      <w:r>
        <w:rPr>
          <w:rFonts w:ascii="Times New Roman"/>
          <w:b w:val="false"/>
          <w:i w:val="false"/>
          <w:color w:val="000000"/>
          <w:sz w:val="28"/>
        </w:rPr>
        <w:t>
      9.6.4. Сертификаттарды қолданушының өтініштері мен кепілдіктері</w:t>
      </w:r>
    </w:p>
    <w:bookmarkEnd w:id="324"/>
    <w:p>
      <w:pPr>
        <w:spacing w:after="0"/>
        <w:ind w:left="0"/>
        <w:jc w:val="both"/>
      </w:pPr>
      <w:r>
        <w:rPr>
          <w:rFonts w:ascii="Times New Roman"/>
          <w:b w:val="false"/>
          <w:i w:val="false"/>
          <w:color w:val="000000"/>
          <w:sz w:val="28"/>
        </w:rPr>
        <w:t>
      Сертификаттарды пайдаланушы сертификаттарды қолдана отырып, мынадай кепілдік береді:</w:t>
      </w:r>
    </w:p>
    <w:p>
      <w:pPr>
        <w:spacing w:after="0"/>
        <w:ind w:left="0"/>
        <w:jc w:val="both"/>
      </w:pPr>
      <w:r>
        <w:rPr>
          <w:rFonts w:ascii="Times New Roman"/>
          <w:b w:val="false"/>
          <w:i w:val="false"/>
          <w:color w:val="000000"/>
          <w:sz w:val="28"/>
        </w:rPr>
        <w:t>
      сертификатты пайдалану сертификатта көрсетілген мақсатқа сай және осы Регламенттің талаптарына сәйкес жүзеге асырылады;</w:t>
      </w:r>
    </w:p>
    <w:p>
      <w:pPr>
        <w:spacing w:after="0"/>
        <w:ind w:left="0"/>
        <w:jc w:val="both"/>
      </w:pPr>
      <w:r>
        <w:rPr>
          <w:rFonts w:ascii="Times New Roman"/>
          <w:b w:val="false"/>
          <w:i w:val="false"/>
          <w:color w:val="000000"/>
          <w:sz w:val="28"/>
        </w:rPr>
        <w:t>
      сертификатты пайдалану ЭЦҚ сертификатының жарамдылығын көрсеткен ЭЦҚ сертификаты мен мәртебесін тексеру жүргізілгеннен кейін ғана және сәйкестендіргіші сертификатта көрсетілген, сертификаттарды қолдану саясатына сәйкес жүзеге асырылады.</w:t>
      </w:r>
    </w:p>
    <w:bookmarkStart w:name="z338" w:id="325"/>
    <w:p>
      <w:pPr>
        <w:spacing w:after="0"/>
        <w:ind w:left="0"/>
        <w:jc w:val="both"/>
      </w:pPr>
      <w:r>
        <w:rPr>
          <w:rFonts w:ascii="Times New Roman"/>
          <w:b w:val="false"/>
          <w:i w:val="false"/>
          <w:color w:val="000000"/>
          <w:sz w:val="28"/>
        </w:rPr>
        <w:t>
      9.6.5. Басқа қатысушылардың өтініштері мен кепілдіктері</w:t>
      </w:r>
    </w:p>
    <w:bookmarkEnd w:id="325"/>
    <w:p>
      <w:pPr>
        <w:spacing w:after="0"/>
        <w:ind w:left="0"/>
        <w:jc w:val="both"/>
      </w:pPr>
      <w:r>
        <w:rPr>
          <w:rFonts w:ascii="Times New Roman"/>
          <w:b w:val="false"/>
          <w:i w:val="false"/>
          <w:color w:val="000000"/>
          <w:sz w:val="28"/>
        </w:rPr>
        <w:t>
      Шарттары жоқ.</w:t>
      </w:r>
    </w:p>
    <w:bookmarkStart w:name="z339" w:id="326"/>
    <w:p>
      <w:pPr>
        <w:spacing w:after="0"/>
        <w:ind w:left="0"/>
        <w:jc w:val="both"/>
      </w:pPr>
      <w:r>
        <w:rPr>
          <w:rFonts w:ascii="Times New Roman"/>
          <w:b w:val="false"/>
          <w:i w:val="false"/>
          <w:color w:val="000000"/>
          <w:sz w:val="28"/>
        </w:rPr>
        <w:t>
      9.7. Кепілдіктерден бас тарту</w:t>
      </w:r>
    </w:p>
    <w:bookmarkEnd w:id="326"/>
    <w:p>
      <w:pPr>
        <w:spacing w:after="0"/>
        <w:ind w:left="0"/>
        <w:jc w:val="both"/>
      </w:pPr>
      <w:r>
        <w:rPr>
          <w:rFonts w:ascii="Times New Roman"/>
          <w:b w:val="false"/>
          <w:i w:val="false"/>
          <w:color w:val="000000"/>
          <w:sz w:val="28"/>
        </w:rPr>
        <w:t>
      Шарттары жоқ.</w:t>
      </w:r>
    </w:p>
    <w:bookmarkStart w:name="z340" w:id="327"/>
    <w:p>
      <w:pPr>
        <w:spacing w:after="0"/>
        <w:ind w:left="0"/>
        <w:jc w:val="both"/>
      </w:pPr>
      <w:r>
        <w:rPr>
          <w:rFonts w:ascii="Times New Roman"/>
          <w:b w:val="false"/>
          <w:i w:val="false"/>
          <w:color w:val="000000"/>
          <w:sz w:val="28"/>
        </w:rPr>
        <w:t>
      9.8. Жауапкершілікті шектеу</w:t>
      </w:r>
    </w:p>
    <w:bookmarkEnd w:id="327"/>
    <w:p>
      <w:pPr>
        <w:spacing w:after="0"/>
        <w:ind w:left="0"/>
        <w:jc w:val="both"/>
      </w:pPr>
      <w:r>
        <w:rPr>
          <w:rFonts w:ascii="Times New Roman"/>
          <w:b w:val="false"/>
          <w:i w:val="false"/>
          <w:color w:val="000000"/>
          <w:sz w:val="28"/>
        </w:rPr>
        <w:t>
      Комиссияның КО-сы оған тәуелді емес себептермен өз міндеттемелерін орындамағаны үшін жауапты болмайды.</w:t>
      </w:r>
    </w:p>
    <w:p>
      <w:pPr>
        <w:spacing w:after="0"/>
        <w:ind w:left="0"/>
        <w:jc w:val="both"/>
      </w:pPr>
      <w:r>
        <w:rPr>
          <w:rFonts w:ascii="Times New Roman"/>
          <w:b w:val="false"/>
          <w:i w:val="false"/>
          <w:color w:val="000000"/>
          <w:sz w:val="28"/>
        </w:rPr>
        <w:t>
      Сертификат иелері мен Сертификатты пайдаланушылар осы Регламенттің және сертификаттарды қолдану саясаттарының талаптарын бұзған жағдайда Комиссияның КО-сы жауапты болмайды.</w:t>
      </w:r>
    </w:p>
    <w:bookmarkStart w:name="z341" w:id="328"/>
    <w:p>
      <w:pPr>
        <w:spacing w:after="0"/>
        <w:ind w:left="0"/>
        <w:jc w:val="both"/>
      </w:pPr>
      <w:r>
        <w:rPr>
          <w:rFonts w:ascii="Times New Roman"/>
          <w:b w:val="false"/>
          <w:i w:val="false"/>
          <w:color w:val="000000"/>
          <w:sz w:val="28"/>
        </w:rPr>
        <w:t>
      9.9. Залалды өтеу</w:t>
      </w:r>
    </w:p>
    <w:bookmarkEnd w:id="328"/>
    <w:p>
      <w:pPr>
        <w:spacing w:after="0"/>
        <w:ind w:left="0"/>
        <w:jc w:val="both"/>
      </w:pPr>
      <w:r>
        <w:rPr>
          <w:rFonts w:ascii="Times New Roman"/>
          <w:b w:val="false"/>
          <w:i w:val="false"/>
          <w:color w:val="000000"/>
          <w:sz w:val="28"/>
        </w:rPr>
        <w:t>
      Шарттары жоқ.</w:t>
      </w:r>
    </w:p>
    <w:bookmarkStart w:name="z342" w:id="329"/>
    <w:p>
      <w:pPr>
        <w:spacing w:after="0"/>
        <w:ind w:left="0"/>
        <w:jc w:val="both"/>
      </w:pPr>
      <w:r>
        <w:rPr>
          <w:rFonts w:ascii="Times New Roman"/>
          <w:b w:val="false"/>
          <w:i w:val="false"/>
          <w:color w:val="000000"/>
          <w:sz w:val="28"/>
        </w:rPr>
        <w:t>
      9.10. Регламенттің қолданылу кезеңі мен қолданысын тоқтату</w:t>
      </w:r>
    </w:p>
    <w:bookmarkEnd w:id="329"/>
    <w:bookmarkStart w:name="z343" w:id="330"/>
    <w:p>
      <w:pPr>
        <w:spacing w:after="0"/>
        <w:ind w:left="0"/>
        <w:jc w:val="both"/>
      </w:pPr>
      <w:r>
        <w:rPr>
          <w:rFonts w:ascii="Times New Roman"/>
          <w:b w:val="false"/>
          <w:i w:val="false"/>
          <w:color w:val="000000"/>
          <w:sz w:val="28"/>
        </w:rPr>
        <w:t>
      9.10.1. Қолданылу кезеңі</w:t>
      </w:r>
    </w:p>
    <w:bookmarkEnd w:id="330"/>
    <w:p>
      <w:pPr>
        <w:spacing w:after="0"/>
        <w:ind w:left="0"/>
        <w:jc w:val="both"/>
      </w:pPr>
      <w:r>
        <w:rPr>
          <w:rFonts w:ascii="Times New Roman"/>
          <w:b w:val="false"/>
          <w:i w:val="false"/>
          <w:color w:val="000000"/>
          <w:sz w:val="28"/>
        </w:rPr>
        <w:t>
      Осы Регламент және оған енгізілген өзгерістер жарияланған кезден бастап оның қолданысы тоқтатылған кезге дейін қолданыста болады деп есептеледі.</w:t>
      </w:r>
    </w:p>
    <w:bookmarkStart w:name="z344" w:id="331"/>
    <w:p>
      <w:pPr>
        <w:spacing w:after="0"/>
        <w:ind w:left="0"/>
        <w:jc w:val="both"/>
      </w:pPr>
      <w:r>
        <w:rPr>
          <w:rFonts w:ascii="Times New Roman"/>
          <w:b w:val="false"/>
          <w:i w:val="false"/>
          <w:color w:val="000000"/>
          <w:sz w:val="28"/>
        </w:rPr>
        <w:t>
      9.10.2. Қолданысын тоқтату</w:t>
      </w:r>
    </w:p>
    <w:bookmarkEnd w:id="331"/>
    <w:p>
      <w:pPr>
        <w:spacing w:after="0"/>
        <w:ind w:left="0"/>
        <w:jc w:val="both"/>
      </w:pPr>
      <w:r>
        <w:rPr>
          <w:rFonts w:ascii="Times New Roman"/>
          <w:b w:val="false"/>
          <w:i w:val="false"/>
          <w:color w:val="000000"/>
          <w:sz w:val="28"/>
        </w:rPr>
        <w:t>
      Осы Регламент оның жаңа нұсқасы, қолданысын тоқтату туралы хабарлама жарияланғанға дейін немесе осындай хабарламадағы сертификаттарды қолдану саясаттарының қолданылуы тоқтатылған күнге дейін қолданыста бола отырып, мезгіл-мезгіл түзетіледі және толықтырып отырады.</w:t>
      </w:r>
    </w:p>
    <w:bookmarkStart w:name="z345" w:id="332"/>
    <w:p>
      <w:pPr>
        <w:spacing w:after="0"/>
        <w:ind w:left="0"/>
        <w:jc w:val="both"/>
      </w:pPr>
      <w:r>
        <w:rPr>
          <w:rFonts w:ascii="Times New Roman"/>
          <w:b w:val="false"/>
          <w:i w:val="false"/>
          <w:color w:val="000000"/>
          <w:sz w:val="28"/>
        </w:rPr>
        <w:t>
      9.10.3. Қолданысын тоқтату нәтижесі мен ұзақтығы</w:t>
      </w:r>
    </w:p>
    <w:bookmarkEnd w:id="332"/>
    <w:p>
      <w:pPr>
        <w:spacing w:after="0"/>
        <w:ind w:left="0"/>
        <w:jc w:val="both"/>
      </w:pPr>
      <w:r>
        <w:rPr>
          <w:rFonts w:ascii="Times New Roman"/>
          <w:b w:val="false"/>
          <w:i w:val="false"/>
          <w:color w:val="000000"/>
          <w:sz w:val="28"/>
        </w:rPr>
        <w:t>
      Осы Регламенттің қолданысы аяқталғаннан кейін, оның талаптары осы Регламент қолданыста болған кезеңде шығарылған Комиссияның КО-сының сертификаттарын пайдаланатын барлық қатысушыларға осындай сертификаттардың бүкіл қолданылу мерзімі ішінде қолданыста болады.</w:t>
      </w:r>
    </w:p>
    <w:bookmarkStart w:name="z346" w:id="333"/>
    <w:p>
      <w:pPr>
        <w:spacing w:after="0"/>
        <w:ind w:left="0"/>
        <w:jc w:val="both"/>
      </w:pPr>
      <w:r>
        <w:rPr>
          <w:rFonts w:ascii="Times New Roman"/>
          <w:b w:val="false"/>
          <w:i w:val="false"/>
          <w:color w:val="000000"/>
          <w:sz w:val="28"/>
        </w:rPr>
        <w:t>
      9.11. Жеке-дара хабарламалар мен қатысушылар арасындағы байланыс</w:t>
      </w:r>
    </w:p>
    <w:bookmarkEnd w:id="333"/>
    <w:p>
      <w:pPr>
        <w:spacing w:after="0"/>
        <w:ind w:left="0"/>
        <w:jc w:val="both"/>
      </w:pPr>
      <w:r>
        <w:rPr>
          <w:rFonts w:ascii="Times New Roman"/>
          <w:b w:val="false"/>
          <w:i w:val="false"/>
          <w:color w:val="000000"/>
          <w:sz w:val="28"/>
        </w:rPr>
        <w:t>
      АКИ қатысушылары егер қандай да бір келісімде өзге айқындалмаса, өз араларында байланыс тәсілдерінің кез келген түрін пайдалана алады.</w:t>
      </w:r>
    </w:p>
    <w:bookmarkStart w:name="z347" w:id="334"/>
    <w:p>
      <w:pPr>
        <w:spacing w:after="0"/>
        <w:ind w:left="0"/>
        <w:jc w:val="both"/>
      </w:pPr>
      <w:r>
        <w:rPr>
          <w:rFonts w:ascii="Times New Roman"/>
          <w:b w:val="false"/>
          <w:i w:val="false"/>
          <w:color w:val="000000"/>
          <w:sz w:val="28"/>
        </w:rPr>
        <w:t>
      9.12. Өзгерістер</w:t>
      </w:r>
    </w:p>
    <w:bookmarkEnd w:id="334"/>
    <w:bookmarkStart w:name="z348" w:id="335"/>
    <w:p>
      <w:pPr>
        <w:spacing w:after="0"/>
        <w:ind w:left="0"/>
        <w:jc w:val="both"/>
      </w:pPr>
      <w:r>
        <w:rPr>
          <w:rFonts w:ascii="Times New Roman"/>
          <w:b w:val="false"/>
          <w:i w:val="false"/>
          <w:color w:val="000000"/>
          <w:sz w:val="28"/>
        </w:rPr>
        <w:t>
      9.12.1. Өзгеріс енгізу рәсімі</w:t>
      </w:r>
    </w:p>
    <w:bookmarkEnd w:id="335"/>
    <w:p>
      <w:pPr>
        <w:spacing w:after="0"/>
        <w:ind w:left="0"/>
        <w:jc w:val="both"/>
      </w:pPr>
      <w:r>
        <w:rPr>
          <w:rFonts w:ascii="Times New Roman"/>
          <w:b w:val="false"/>
          <w:i w:val="false"/>
          <w:color w:val="000000"/>
          <w:sz w:val="28"/>
        </w:rPr>
        <w:t>
      Комиссияның КО-сының Басшысы осы Регламентке өзгерістер енгізе алады. Өзгерістер өзгертілген құжат түрінде не жаңарту түрінде ресімделуі мүмкін. Өзгерістер мен жаңартулар жарияланады.</w:t>
      </w:r>
    </w:p>
    <w:bookmarkStart w:name="z349" w:id="336"/>
    <w:p>
      <w:pPr>
        <w:spacing w:after="0"/>
        <w:ind w:left="0"/>
        <w:jc w:val="both"/>
      </w:pPr>
      <w:r>
        <w:rPr>
          <w:rFonts w:ascii="Times New Roman"/>
          <w:b w:val="false"/>
          <w:i w:val="false"/>
          <w:color w:val="000000"/>
          <w:sz w:val="28"/>
        </w:rPr>
        <w:t>
      9.12.2. Хабардар етудің мерзімдері мен тетігі</w:t>
      </w:r>
    </w:p>
    <w:bookmarkEnd w:id="336"/>
    <w:p>
      <w:pPr>
        <w:spacing w:after="0"/>
        <w:ind w:left="0"/>
        <w:jc w:val="both"/>
      </w:pPr>
      <w:r>
        <w:rPr>
          <w:rFonts w:ascii="Times New Roman"/>
          <w:b w:val="false"/>
          <w:i w:val="false"/>
          <w:color w:val="000000"/>
          <w:sz w:val="28"/>
        </w:rPr>
        <w:t>
      Комиссияның КО-сы қате басылған әріпті, қатені, URL-ді түзеткен немесе байланыс ақпаратын өзгерткен жағдайда, хабарламастан Комиссияның КО-сының Регламентіне және сертификаттарды қолдану саясаттарына мардымсыз өзгерістер енгізу құқығын өзіне қалдырады.</w:t>
      </w:r>
    </w:p>
    <w:p>
      <w:pPr>
        <w:spacing w:after="0"/>
        <w:ind w:left="0"/>
        <w:jc w:val="both"/>
      </w:pPr>
      <w:r>
        <w:rPr>
          <w:rFonts w:ascii="Times New Roman"/>
          <w:b w:val="false"/>
          <w:i w:val="false"/>
          <w:color w:val="000000"/>
          <w:sz w:val="28"/>
        </w:rPr>
        <w:t>
      Егер Комиссияның КО-сының Басшысы АКИ-дің немесе оның кез келген бөлігінің қауіпсіздігін бұзудың алдын алу немесе оны тоқтату үшін сертификаттарды қолдану саясаттарына дереу маңызды өзгерістер енгізу қажет деп санаса, ол оны жасай алады және жариялайды, содан кейін қатысушыларға хабар береді.</w:t>
      </w:r>
    </w:p>
    <w:p>
      <w:pPr>
        <w:spacing w:after="0"/>
        <w:ind w:left="0"/>
        <w:jc w:val="both"/>
      </w:pPr>
      <w:r>
        <w:rPr>
          <w:rFonts w:ascii="Times New Roman"/>
          <w:b w:val="false"/>
          <w:i w:val="false"/>
          <w:color w:val="000000"/>
          <w:sz w:val="28"/>
        </w:rPr>
        <w:t>
      Жоғарыда сипатталған жағдайларды қоспағанда, Комиссияның КО-сының Регламенті мен сертификаттарды қолдану саясаттарына енгізілген өзгерістер және жаңартулар Комиссияның КО-сының репозиторийінде осы өзгерістер мен толықтырулар қолданысқа енгізілген күнге дейін 14 күннен кешіктірілмей жарияланады.</w:t>
      </w:r>
    </w:p>
    <w:bookmarkStart w:name="z350" w:id="337"/>
    <w:p>
      <w:pPr>
        <w:spacing w:after="0"/>
        <w:ind w:left="0"/>
        <w:jc w:val="both"/>
      </w:pPr>
      <w:r>
        <w:rPr>
          <w:rFonts w:ascii="Times New Roman"/>
          <w:b w:val="false"/>
          <w:i w:val="false"/>
          <w:color w:val="000000"/>
          <w:sz w:val="28"/>
        </w:rPr>
        <w:t>
      9.12.3. OID өзгертілуі тиіс болатын мән-жайлар</w:t>
      </w:r>
    </w:p>
    <w:bookmarkEnd w:id="337"/>
    <w:p>
      <w:pPr>
        <w:spacing w:after="0"/>
        <w:ind w:left="0"/>
        <w:jc w:val="both"/>
      </w:pPr>
      <w:r>
        <w:rPr>
          <w:rFonts w:ascii="Times New Roman"/>
          <w:b w:val="false"/>
          <w:i w:val="false"/>
          <w:color w:val="000000"/>
          <w:sz w:val="28"/>
        </w:rPr>
        <w:t>
      Егер Комиссияның КО-сының Басшысы OID құжатты ауыстыру қажет деп айқындаса, жаңа жаңарту жаңа OID-ді қамтуы тиіс.</w:t>
      </w:r>
    </w:p>
    <w:bookmarkStart w:name="z351" w:id="338"/>
    <w:p>
      <w:pPr>
        <w:spacing w:after="0"/>
        <w:ind w:left="0"/>
        <w:jc w:val="both"/>
      </w:pPr>
      <w:r>
        <w:rPr>
          <w:rFonts w:ascii="Times New Roman"/>
          <w:b w:val="false"/>
          <w:i w:val="false"/>
          <w:color w:val="000000"/>
          <w:sz w:val="28"/>
        </w:rPr>
        <w:t>
      9.13. Дауларды шешу шарттары</w:t>
      </w:r>
    </w:p>
    <w:bookmarkEnd w:id="338"/>
    <w:p>
      <w:pPr>
        <w:spacing w:after="0"/>
        <w:ind w:left="0"/>
        <w:jc w:val="both"/>
      </w:pPr>
      <w:r>
        <w:rPr>
          <w:rFonts w:ascii="Times New Roman"/>
          <w:b w:val="false"/>
          <w:i w:val="false"/>
          <w:color w:val="000000"/>
          <w:sz w:val="28"/>
        </w:rPr>
        <w:t>
      Тараптар даулар туындаған кезде осы Регламент шеңберінде туындауы мүмкін даулы мәселелерді келіссөздер жолымен реттеу үшін барлық қажетті қадамдар жасайды. Сертификаттарды қолдану саясаттарының қолданысына қатысты және келіссөздер процесінде реттелмеген тараптар арасындағы даулар әкімшілік тәртіппен қаралуы тиіс.</w:t>
      </w:r>
    </w:p>
    <w:bookmarkStart w:name="z352" w:id="339"/>
    <w:p>
      <w:pPr>
        <w:spacing w:after="0"/>
        <w:ind w:left="0"/>
        <w:jc w:val="both"/>
      </w:pPr>
      <w:r>
        <w:rPr>
          <w:rFonts w:ascii="Times New Roman"/>
          <w:b w:val="false"/>
          <w:i w:val="false"/>
          <w:color w:val="000000"/>
          <w:sz w:val="28"/>
        </w:rPr>
        <w:t xml:space="preserve">
      9.14. Қолданылатын заңнама </w:t>
      </w:r>
    </w:p>
    <w:bookmarkEnd w:id="339"/>
    <w:p>
      <w:pPr>
        <w:spacing w:after="0"/>
        <w:ind w:left="0"/>
        <w:jc w:val="both"/>
      </w:pPr>
      <w:r>
        <w:rPr>
          <w:rFonts w:ascii="Times New Roman"/>
          <w:b w:val="false"/>
          <w:i w:val="false"/>
          <w:color w:val="000000"/>
          <w:sz w:val="28"/>
        </w:rPr>
        <w:t>
      Осы Регламенттің ережелерінің заңдылығын анықтау, түсіндіру, интерпретациялау және орындау үшін құқықтың кез келген субъектісі Комиссияның болатын елінің заңнамасын және Одақ органдарының актілерін қолдануы тиіс.</w:t>
      </w:r>
    </w:p>
    <w:bookmarkStart w:name="z353" w:id="340"/>
    <w:p>
      <w:pPr>
        <w:spacing w:after="0"/>
        <w:ind w:left="0"/>
        <w:jc w:val="both"/>
      </w:pPr>
      <w:r>
        <w:rPr>
          <w:rFonts w:ascii="Times New Roman"/>
          <w:b w:val="false"/>
          <w:i w:val="false"/>
          <w:color w:val="000000"/>
          <w:sz w:val="28"/>
        </w:rPr>
        <w:t>
      9.15. Қолданыстағы заңнамаға сәйкестігі</w:t>
      </w:r>
    </w:p>
    <w:bookmarkEnd w:id="340"/>
    <w:p>
      <w:pPr>
        <w:spacing w:after="0"/>
        <w:ind w:left="0"/>
        <w:jc w:val="both"/>
      </w:pPr>
      <w:r>
        <w:rPr>
          <w:rFonts w:ascii="Times New Roman"/>
          <w:b w:val="false"/>
          <w:i w:val="false"/>
          <w:color w:val="000000"/>
          <w:sz w:val="28"/>
        </w:rPr>
        <w:t>
      Барлық қатысушылар Комиссияның болатын елінің заңнамасын, сондай-ақ Комиссияның болатын елінің бақылау ұйымдары ЭЦҚ, шифрлау және бағдарламалық-аппараттық құралдар мен техникалық ақпараттың экспорты/импорты саласындағы басшылыққа алатын құжаттарын басшылыққа алуға тиіс.</w:t>
      </w:r>
    </w:p>
    <w:bookmarkStart w:name="z354" w:id="341"/>
    <w:p>
      <w:pPr>
        <w:spacing w:after="0"/>
        <w:ind w:left="0"/>
        <w:jc w:val="both"/>
      </w:pPr>
      <w:r>
        <w:rPr>
          <w:rFonts w:ascii="Times New Roman"/>
          <w:b w:val="false"/>
          <w:i w:val="false"/>
          <w:color w:val="000000"/>
          <w:sz w:val="28"/>
        </w:rPr>
        <w:t>
      9.16. Әртүрлі ережелер</w:t>
      </w:r>
    </w:p>
    <w:bookmarkEnd w:id="341"/>
    <w:bookmarkStart w:name="z355" w:id="342"/>
    <w:p>
      <w:pPr>
        <w:spacing w:after="0"/>
        <w:ind w:left="0"/>
        <w:jc w:val="both"/>
      </w:pPr>
      <w:r>
        <w:rPr>
          <w:rFonts w:ascii="Times New Roman"/>
          <w:b w:val="false"/>
          <w:i w:val="false"/>
          <w:color w:val="000000"/>
          <w:sz w:val="28"/>
        </w:rPr>
        <w:t>
      9.16.1. Келісімнің толық болуы</w:t>
      </w:r>
    </w:p>
    <w:bookmarkEnd w:id="342"/>
    <w:p>
      <w:pPr>
        <w:spacing w:after="0"/>
        <w:ind w:left="0"/>
        <w:jc w:val="both"/>
      </w:pPr>
      <w:r>
        <w:rPr>
          <w:rFonts w:ascii="Times New Roman"/>
          <w:b w:val="false"/>
          <w:i w:val="false"/>
          <w:color w:val="000000"/>
          <w:sz w:val="28"/>
        </w:rPr>
        <w:t>
      Шарттары жоқ.</w:t>
      </w:r>
    </w:p>
    <w:bookmarkStart w:name="z356" w:id="343"/>
    <w:p>
      <w:pPr>
        <w:spacing w:after="0"/>
        <w:ind w:left="0"/>
        <w:jc w:val="both"/>
      </w:pPr>
      <w:r>
        <w:rPr>
          <w:rFonts w:ascii="Times New Roman"/>
          <w:b w:val="false"/>
          <w:i w:val="false"/>
          <w:color w:val="000000"/>
          <w:sz w:val="28"/>
        </w:rPr>
        <w:t>
      9.16.2. Құқықтар мен міндеттерді беру</w:t>
      </w:r>
    </w:p>
    <w:bookmarkEnd w:id="343"/>
    <w:p>
      <w:pPr>
        <w:spacing w:after="0"/>
        <w:ind w:left="0"/>
        <w:jc w:val="both"/>
      </w:pPr>
      <w:r>
        <w:rPr>
          <w:rFonts w:ascii="Times New Roman"/>
          <w:b w:val="false"/>
          <w:i w:val="false"/>
          <w:color w:val="000000"/>
          <w:sz w:val="28"/>
        </w:rPr>
        <w:t>
      Шарттары жоқ.</w:t>
      </w:r>
    </w:p>
    <w:bookmarkStart w:name="z357" w:id="344"/>
    <w:p>
      <w:pPr>
        <w:spacing w:after="0"/>
        <w:ind w:left="0"/>
        <w:jc w:val="both"/>
      </w:pPr>
      <w:r>
        <w:rPr>
          <w:rFonts w:ascii="Times New Roman"/>
          <w:b w:val="false"/>
          <w:i w:val="false"/>
          <w:color w:val="000000"/>
          <w:sz w:val="28"/>
        </w:rPr>
        <w:t>
      9.16.3. Бөлінуі</w:t>
      </w:r>
    </w:p>
    <w:bookmarkEnd w:id="344"/>
    <w:p>
      <w:pPr>
        <w:spacing w:after="0"/>
        <w:ind w:left="0"/>
        <w:jc w:val="both"/>
      </w:pPr>
      <w:r>
        <w:rPr>
          <w:rFonts w:ascii="Times New Roman"/>
          <w:b w:val="false"/>
          <w:i w:val="false"/>
          <w:color w:val="000000"/>
          <w:sz w:val="28"/>
        </w:rPr>
        <w:t>
      Егер сот шешімі бойынша осы құжаттың қандай да бір ережелері заңды күші жоқ деп танылса, қалған ережелер бәрібір қолданыста болады.</w:t>
      </w:r>
    </w:p>
    <w:bookmarkStart w:name="z358" w:id="345"/>
    <w:p>
      <w:pPr>
        <w:spacing w:after="0"/>
        <w:ind w:left="0"/>
        <w:jc w:val="both"/>
      </w:pPr>
      <w:r>
        <w:rPr>
          <w:rFonts w:ascii="Times New Roman"/>
          <w:b w:val="false"/>
          <w:i w:val="false"/>
          <w:color w:val="000000"/>
          <w:sz w:val="28"/>
        </w:rPr>
        <w:t xml:space="preserve">
      9.16.4. Құқық қолдану </w:t>
      </w:r>
    </w:p>
    <w:bookmarkEnd w:id="345"/>
    <w:p>
      <w:pPr>
        <w:spacing w:after="0"/>
        <w:ind w:left="0"/>
        <w:jc w:val="both"/>
      </w:pPr>
      <w:r>
        <w:rPr>
          <w:rFonts w:ascii="Times New Roman"/>
          <w:b w:val="false"/>
          <w:i w:val="false"/>
          <w:color w:val="000000"/>
          <w:sz w:val="28"/>
        </w:rPr>
        <w:t>
      Шарттары жоқ.</w:t>
      </w:r>
    </w:p>
    <w:bookmarkStart w:name="z359" w:id="346"/>
    <w:p>
      <w:pPr>
        <w:spacing w:after="0"/>
        <w:ind w:left="0"/>
        <w:jc w:val="both"/>
      </w:pPr>
      <w:r>
        <w:rPr>
          <w:rFonts w:ascii="Times New Roman"/>
          <w:b w:val="false"/>
          <w:i w:val="false"/>
          <w:color w:val="000000"/>
          <w:sz w:val="28"/>
        </w:rPr>
        <w:t>
      9.16.5. Форс-мажор</w:t>
      </w:r>
    </w:p>
    <w:bookmarkEnd w:id="346"/>
    <w:p>
      <w:pPr>
        <w:spacing w:after="0"/>
        <w:ind w:left="0"/>
        <w:jc w:val="both"/>
      </w:pPr>
      <w:r>
        <w:rPr>
          <w:rFonts w:ascii="Times New Roman"/>
          <w:b w:val="false"/>
          <w:i w:val="false"/>
          <w:color w:val="000000"/>
          <w:sz w:val="28"/>
        </w:rPr>
        <w:t>
      Комиссияның КО-сы Регламентінің Тараптары осы Регламент бойынша өз міндеттемелерін толық немесе ішінара орындамағаны үшін, егер бұл орындамау осы Регламентке сәйкес міндеттемелер туындағаннан кейін туындаған форс-мажорлық мән-жайлардың салдары болса жауаптылықтан босатылады.</w:t>
      </w:r>
    </w:p>
    <w:p>
      <w:pPr>
        <w:spacing w:after="0"/>
        <w:ind w:left="0"/>
        <w:jc w:val="both"/>
      </w:pPr>
      <w:r>
        <w:rPr>
          <w:rFonts w:ascii="Times New Roman"/>
          <w:b w:val="false"/>
          <w:i w:val="false"/>
          <w:color w:val="000000"/>
          <w:sz w:val="28"/>
        </w:rPr>
        <w:t>
      Форс-мажорлық мән-жайлар деп соғыс қимылдарын, жаппай тәртіпсіздікті, дүлей зілзалаларды, ереуілдерді, аппараттық-бағдарламалық қамтылым жұмысындағы техникалық іркілісті, өртті, жарылыстарды және өзге техногендік апаттарды, Комиссияның КО-сы Регламенті Тарабының/Тараптарының осы Регламент бойынша өз міндеттемелерін орындауға мүмкін еместігіне алып келген Комиссияның болатын елінің мемлекеттік және муниципалдық органдарының әрекеттерін (әрекетсіздігін) қоса алғанда, төтенше (яғни Комиссияның КО-сы Регламенті Тараптарының қисынды бақылауынан тыс болатын) және мән-жайдың осы шарттарында алдын алу мүмкін емес мән-жайлар түсініледі.</w:t>
      </w:r>
    </w:p>
    <w:p>
      <w:pPr>
        <w:spacing w:after="0"/>
        <w:ind w:left="0"/>
        <w:jc w:val="both"/>
      </w:pPr>
      <w:r>
        <w:rPr>
          <w:rFonts w:ascii="Times New Roman"/>
          <w:b w:val="false"/>
          <w:i w:val="false"/>
          <w:color w:val="000000"/>
          <w:sz w:val="28"/>
        </w:rPr>
        <w:t>
      Форс-мажорлық мән-жайлар туындаған жағдайда Комиссияның КО-сы Регламентінің Тараптары осы Регламент бойынша өз міндеттемелерін орындау мерзімін осындай міндеттемелер әрекет ететін уақытқа сай кейінге қалдырады.</w:t>
      </w:r>
    </w:p>
    <w:p>
      <w:pPr>
        <w:spacing w:after="0"/>
        <w:ind w:left="0"/>
        <w:jc w:val="both"/>
      </w:pPr>
      <w:r>
        <w:rPr>
          <w:rFonts w:ascii="Times New Roman"/>
          <w:b w:val="false"/>
          <w:i w:val="false"/>
          <w:color w:val="000000"/>
          <w:sz w:val="28"/>
        </w:rPr>
        <w:t>
      Осы Регламент бойынша өз міндеттемелерін орындау мүмкіндігі жоқ Комиссияның КО-сы Регламентінің Тарабы Комиссияның КО-сы Регламентінің екінші Тарабын форс-мажорлық мән-жайлардың басталғаны, болжалды әсер ету және аяқталу мерзімі туралы жазбаша нысанда дереу хабардар етуге, сондай-ақ аталған мән-жайлардың барын растайтын дәлелдемелерді ұсынуға тиіс.</w:t>
      </w:r>
    </w:p>
    <w:p>
      <w:pPr>
        <w:spacing w:after="0"/>
        <w:ind w:left="0"/>
        <w:jc w:val="both"/>
      </w:pPr>
      <w:r>
        <w:rPr>
          <w:rFonts w:ascii="Times New Roman"/>
          <w:b w:val="false"/>
          <w:i w:val="false"/>
          <w:color w:val="000000"/>
          <w:sz w:val="28"/>
        </w:rPr>
        <w:t>
      Еңсерілмейтін күш мән-жайлардың басталғаны туралы хабарламау немесе уақтылы хабарламау осы мән-жайларға сілтеме жасау құқығын жоғалтуға алып келеді.</w:t>
      </w:r>
    </w:p>
    <w:p>
      <w:pPr>
        <w:spacing w:after="0"/>
        <w:ind w:left="0"/>
        <w:jc w:val="both"/>
      </w:pPr>
      <w:r>
        <w:rPr>
          <w:rFonts w:ascii="Times New Roman"/>
          <w:b w:val="false"/>
          <w:i w:val="false"/>
          <w:color w:val="000000"/>
          <w:sz w:val="28"/>
        </w:rPr>
        <w:t>
      Егер Комиссияның КО-сы Регламентінің Тараптарында осы Регламент бойынша қандай болмасын міндеттемені толық немесе ішінара орындау мүмкіндігінің болмауы форс-мажорлық мән-жайлардың әсеріне байланысты болса және бір айдан астам уақытқа созылса, онда Комиссияның КО-сы Регламенті Тараптарының әрқайсысы осы міндеттемені одан әрі орындаудан біржақты тәртіппен бас тартуға құқылы.</w:t>
      </w:r>
    </w:p>
    <w:bookmarkStart w:name="z360" w:id="347"/>
    <w:p>
      <w:pPr>
        <w:spacing w:after="0"/>
        <w:ind w:left="0"/>
        <w:jc w:val="both"/>
      </w:pPr>
      <w:r>
        <w:rPr>
          <w:rFonts w:ascii="Times New Roman"/>
          <w:b w:val="false"/>
          <w:i w:val="false"/>
          <w:color w:val="000000"/>
          <w:sz w:val="28"/>
        </w:rPr>
        <w:t>
      9.17. Басқа ережелер</w:t>
      </w:r>
    </w:p>
    <w:bookmarkEnd w:id="347"/>
    <w:p>
      <w:pPr>
        <w:spacing w:after="0"/>
        <w:ind w:left="0"/>
        <w:jc w:val="both"/>
      </w:pPr>
      <w:r>
        <w:rPr>
          <w:rFonts w:ascii="Times New Roman"/>
          <w:b w:val="false"/>
          <w:i w:val="false"/>
          <w:color w:val="000000"/>
          <w:sz w:val="28"/>
        </w:rPr>
        <w:t>
      Шарттары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куәландырушы</w:t>
            </w:r>
            <w:r>
              <w:br/>
            </w:r>
            <w:r>
              <w:rPr>
                <w:rFonts w:ascii="Times New Roman"/>
                <w:b w:val="false"/>
                <w:i w:val="false"/>
                <w:color w:val="000000"/>
                <w:sz w:val="20"/>
              </w:rPr>
              <w:t>орталығының регламентіне</w:t>
            </w:r>
            <w:r>
              <w:br/>
            </w:r>
            <w:r>
              <w:rPr>
                <w:rFonts w:ascii="Times New Roman"/>
                <w:b w:val="false"/>
                <w:i w:val="false"/>
                <w:color w:val="000000"/>
                <w:sz w:val="20"/>
              </w:rPr>
              <w:t>№ 1 ҚОСЫМША</w:t>
            </w:r>
          </w:p>
        </w:tc>
      </w:tr>
    </w:tbl>
    <w:bookmarkStart w:name="z362" w:id="348"/>
    <w:p>
      <w:pPr>
        <w:spacing w:after="0"/>
        <w:ind w:left="0"/>
        <w:jc w:val="left"/>
      </w:pPr>
      <w:r>
        <w:rPr>
          <w:rFonts w:ascii="Times New Roman"/>
          <w:b/>
          <w:i w:val="false"/>
          <w:color w:val="000000"/>
        </w:rPr>
        <w:t xml:space="preserve"> Еуразиялық экономикалық комиссияның куәландырушы орталығы OCSP-қызметінің және TSP-қызметінің жұмыс тәртібі</w:t>
      </w:r>
    </w:p>
    <w:bookmarkEnd w:id="348"/>
    <w:bookmarkStart w:name="z363" w:id="349"/>
    <w:p>
      <w:pPr>
        <w:spacing w:after="0"/>
        <w:ind w:left="0"/>
        <w:jc w:val="both"/>
      </w:pPr>
      <w:r>
        <w:rPr>
          <w:rFonts w:ascii="Times New Roman"/>
          <w:b w:val="false"/>
          <w:i w:val="false"/>
          <w:color w:val="000000"/>
          <w:sz w:val="28"/>
        </w:rPr>
        <w:t>
      1. Комиссияның КО-сы OCSP-қызметі арқылы сертификаттардың мәртебесі туралы өзекті ақпаратты беру бойынша қызметтер көрсетеді. OCSP-қызметтері Комиссияның КО-сы қолданушыларының сұрау салуы бойынша сұрау салынған ЭЦҚ кілті сертификатының мәртебесі туралы ақпаратты қамтитын OCSP-жауаптарды қалыптастырады және оларды осы қолданушыларға ұсынады. OCSP-жауаптар Комиссияның КО-сының Уәкілетті адамының қол қою кілті сертификатын пайдалана отырып, ЭЦҚ-мен қол қойылған электрондық құжат нысанында ұсынылады. OCSP-жауап мына шарттар бір уақытта орындалған:</w:t>
      </w:r>
    </w:p>
    <w:bookmarkEnd w:id="349"/>
    <w:p>
      <w:pPr>
        <w:spacing w:after="0"/>
        <w:ind w:left="0"/>
        <w:jc w:val="both"/>
      </w:pPr>
      <w:r>
        <w:rPr>
          <w:rFonts w:ascii="Times New Roman"/>
          <w:b w:val="false"/>
          <w:i w:val="false"/>
          <w:color w:val="000000"/>
          <w:sz w:val="28"/>
        </w:rPr>
        <w:t>
      OCSP-жауапта OCSP-қызметінің ЭЦҚ-сының дұрыстығы расталған;</w:t>
      </w:r>
    </w:p>
    <w:p>
      <w:pPr>
        <w:spacing w:after="0"/>
        <w:ind w:left="0"/>
        <w:jc w:val="both"/>
      </w:pPr>
      <w:r>
        <w:rPr>
          <w:rFonts w:ascii="Times New Roman"/>
          <w:b w:val="false"/>
          <w:i w:val="false"/>
          <w:color w:val="000000"/>
          <w:sz w:val="28"/>
        </w:rPr>
        <w:t>
      OCSP-жауаптың ЭЦҚ-сының түпнұсқалығын растау кезінде Комиссияның КО-сы Уәкілетті адамының сертификаты жарамды болған;</w:t>
      </w:r>
    </w:p>
    <w:p>
      <w:pPr>
        <w:spacing w:after="0"/>
        <w:ind w:left="0"/>
        <w:jc w:val="both"/>
      </w:pPr>
      <w:r>
        <w:rPr>
          <w:rFonts w:ascii="Times New Roman"/>
          <w:b w:val="false"/>
          <w:i w:val="false"/>
          <w:color w:val="000000"/>
          <w:sz w:val="28"/>
        </w:rPr>
        <w:t>
      OCSP-жауапты қалыптастыру кезінде Комиссияның КО-сы Уәкілетті адамының ЭЦҚ кілті жарамды болған;</w:t>
      </w:r>
    </w:p>
    <w:p>
      <w:pPr>
        <w:spacing w:after="0"/>
        <w:ind w:left="0"/>
        <w:jc w:val="both"/>
      </w:pPr>
      <w:r>
        <w:rPr>
          <w:rFonts w:ascii="Times New Roman"/>
          <w:b w:val="false"/>
          <w:i w:val="false"/>
          <w:color w:val="000000"/>
          <w:sz w:val="28"/>
        </w:rPr>
        <w:t>
      Комиссияның КО-сы Уәкілетті адамының сертификаты Extended Key Usage кеңейтілуінде (пайдалану саласы – OCSP-қызметінің ЭЦҚ жауабы) OID 1.3.6.1.5.5.7.3.9 қамтитын кезде кезде жарамды деп танылады.</w:t>
      </w:r>
    </w:p>
    <w:p>
      <w:pPr>
        <w:spacing w:after="0"/>
        <w:ind w:left="0"/>
        <w:jc w:val="both"/>
      </w:pPr>
      <w:r>
        <w:rPr>
          <w:rFonts w:ascii="Times New Roman"/>
          <w:b w:val="false"/>
          <w:i w:val="false"/>
          <w:color w:val="000000"/>
          <w:sz w:val="28"/>
        </w:rPr>
        <w:t>
      Куәландырушы орталықтың Сертификаттар мәртебесінің қызметіне жүгіну мекенжайы – https://ca-ocsp.eecommission.org:8877. Көрсетілген мекенжай Комиссияның КО-сы шығаратын сертификаттардың Authority Information Access (AIA) кеңейтілуіне енгізіледі.</w:t>
      </w:r>
    </w:p>
    <w:bookmarkStart w:name="z364" w:id="350"/>
    <w:p>
      <w:pPr>
        <w:spacing w:after="0"/>
        <w:ind w:left="0"/>
        <w:jc w:val="both"/>
      </w:pPr>
      <w:r>
        <w:rPr>
          <w:rFonts w:ascii="Times New Roman"/>
          <w:b w:val="false"/>
          <w:i w:val="false"/>
          <w:color w:val="000000"/>
          <w:sz w:val="28"/>
        </w:rPr>
        <w:t>
      2. Куәландырушы орталық TSP-қызметі арқылы мөртабандарды беру бойынша қызметтер көрсетеді. Электрондық құжатқа жататын уақыт мөртабаны мына шарттар бір уақытта орындалған:</w:t>
      </w:r>
    </w:p>
    <w:bookmarkEnd w:id="350"/>
    <w:p>
      <w:pPr>
        <w:spacing w:after="0"/>
        <w:ind w:left="0"/>
        <w:jc w:val="both"/>
      </w:pPr>
      <w:r>
        <w:rPr>
          <w:rFonts w:ascii="Times New Roman"/>
          <w:b w:val="false"/>
          <w:i w:val="false"/>
          <w:color w:val="000000"/>
          <w:sz w:val="28"/>
        </w:rPr>
        <w:t>
      уақыт мөртабанында Комиссияның КО-сы Уәкілетті адамының ЭЦҚ-сының дұрыстығы расталдған;</w:t>
      </w:r>
    </w:p>
    <w:p>
      <w:pPr>
        <w:spacing w:after="0"/>
        <w:ind w:left="0"/>
        <w:jc w:val="both"/>
      </w:pPr>
      <w:r>
        <w:rPr>
          <w:rFonts w:ascii="Times New Roman"/>
          <w:b w:val="false"/>
          <w:i w:val="false"/>
          <w:color w:val="000000"/>
          <w:sz w:val="28"/>
        </w:rPr>
        <w:t>
      уақыт мөртабанының ЭЦҚ-сының түпнұсқалығын растау кезінде Комиссияның КО-сы Уәкілетті адамының сертификаты жарамды болған;</w:t>
      </w:r>
    </w:p>
    <w:p>
      <w:pPr>
        <w:spacing w:after="0"/>
        <w:ind w:left="0"/>
        <w:jc w:val="both"/>
      </w:pPr>
      <w:r>
        <w:rPr>
          <w:rFonts w:ascii="Times New Roman"/>
          <w:b w:val="false"/>
          <w:i w:val="false"/>
          <w:color w:val="000000"/>
          <w:sz w:val="28"/>
        </w:rPr>
        <w:t>
      уақыт мөртабанын қалыптастыру кезінде Комиссияның КО-сы Уәкілетті адамының ЭЦҚ-сының кілті жарамды болған;</w:t>
      </w:r>
    </w:p>
    <w:p>
      <w:pPr>
        <w:spacing w:after="0"/>
        <w:ind w:left="0"/>
        <w:jc w:val="both"/>
      </w:pPr>
      <w:r>
        <w:rPr>
          <w:rFonts w:ascii="Times New Roman"/>
          <w:b w:val="false"/>
          <w:i w:val="false"/>
          <w:color w:val="000000"/>
          <w:sz w:val="28"/>
        </w:rPr>
        <w:t>
      Комиссияның КО-сы Уәкілетті адамының сертификаты Extended Key Usage (қолдану саласы – Уақыт мөртанбасын орнату) кеңейтілуінде OID=1.3.6.1.5.5.7.3.8 қамтылған кезде жарамды деп танылады;</w:t>
      </w:r>
    </w:p>
    <w:p>
      <w:pPr>
        <w:spacing w:after="0"/>
        <w:ind w:left="0"/>
        <w:jc w:val="both"/>
      </w:pPr>
      <w:r>
        <w:rPr>
          <w:rFonts w:ascii="Times New Roman"/>
          <w:b w:val="false"/>
          <w:i w:val="false"/>
          <w:color w:val="000000"/>
          <w:sz w:val="28"/>
        </w:rPr>
        <w:t>
      TSP-қызметіне жүгіну мекенжайы:</w:t>
      </w:r>
    </w:p>
    <w:p>
      <w:pPr>
        <w:spacing w:after="0"/>
        <w:ind w:left="0"/>
        <w:jc w:val="both"/>
      </w:pPr>
      <w:r>
        <w:rPr>
          <w:rFonts w:ascii="Times New Roman"/>
          <w:b w:val="false"/>
          <w:i w:val="false"/>
          <w:color w:val="000000"/>
          <w:sz w:val="28"/>
        </w:rPr>
        <w:t>
      https://ca-tsp.eecommission.org:8777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куәландырушы</w:t>
            </w:r>
            <w:r>
              <w:br/>
            </w:r>
            <w:r>
              <w:rPr>
                <w:rFonts w:ascii="Times New Roman"/>
                <w:b w:val="false"/>
                <w:i w:val="false"/>
                <w:color w:val="000000"/>
                <w:sz w:val="20"/>
              </w:rPr>
              <w:t>орталығының регламентіне</w:t>
            </w:r>
            <w:r>
              <w:br/>
            </w:r>
            <w:r>
              <w:rPr>
                <w:rFonts w:ascii="Times New Roman"/>
                <w:b w:val="false"/>
                <w:i w:val="false"/>
                <w:color w:val="000000"/>
                <w:sz w:val="20"/>
              </w:rPr>
              <w:t>№ 2 ҚОСЫМША</w:t>
            </w:r>
          </w:p>
        </w:tc>
      </w:tr>
    </w:tbl>
    <w:bookmarkStart w:name="z366" w:id="351"/>
    <w:p>
      <w:pPr>
        <w:spacing w:after="0"/>
        <w:ind w:left="0"/>
        <w:jc w:val="left"/>
      </w:pPr>
      <w:r>
        <w:rPr>
          <w:rFonts w:ascii="Times New Roman"/>
          <w:b/>
          <w:i w:val="false"/>
          <w:color w:val="000000"/>
        </w:rPr>
        <w:t xml:space="preserve"> Сертификаттарды қолдану саясаттарының объектілік сәйкестендіргіштері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қолдану саясаттарының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қолдану саясаттарының митолық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1.2.643.3.294.1.2.1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қолданудың негізгі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Куәландырушы орталығы. Комиссия Алқасы мүшелерінің, Комиссияның лауазымды адамдарының және қызметкерлерінің электрондық цифрлық қолтаңбасын тексеру кілттерінің сертификаттарын қолдану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1.2.643.3.294.1.2.2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OCSP-қызметі сертификаттарын қолдану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Куәландырушы орталығы. Комиссияның КО-сы OCSP-қызметінің электрондық цифрлық қолтаңбасын тексеру кілттерінің сертификаттарын қолдану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1.2.643.3.294.1.2.3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TSP-қызметінің сертификаттарын қолдану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Куәландырушы орталығы. Комиссияның КО-сы TSP -қызметінің электрондық цифрлық қолтаңбасын тексеру кілттерінің сертификаттарын қолдану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1.2.643.3.294.1.2.4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сертификаттарын қолдану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Куәландырушы орталығы. Серверлерді аутентификаттау сертификаттарын қолдану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1.2.643.3.294.1.2.5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СБҮТ сертификаттарын қолдану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Куәландырушы орталығы. Комиссияның сенім білдірілген үшінші тарапының сертификаттарын қолдану саясаты.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куәландырушы</w:t>
            </w:r>
            <w:r>
              <w:br/>
            </w:r>
            <w:r>
              <w:rPr>
                <w:rFonts w:ascii="Times New Roman"/>
                <w:b w:val="false"/>
                <w:i w:val="false"/>
                <w:color w:val="000000"/>
                <w:sz w:val="20"/>
              </w:rPr>
              <w:t>орталығының регламентіне</w:t>
            </w:r>
            <w:r>
              <w:br/>
            </w:r>
            <w:r>
              <w:rPr>
                <w:rFonts w:ascii="Times New Roman"/>
                <w:b w:val="false"/>
                <w:i w:val="false"/>
                <w:color w:val="000000"/>
                <w:sz w:val="20"/>
              </w:rPr>
              <w:t>№ 3 ҚОСЫМША</w:t>
            </w:r>
          </w:p>
        </w:tc>
      </w:tr>
    </w:tbl>
    <w:bookmarkStart w:name="z368" w:id="352"/>
    <w:p>
      <w:pPr>
        <w:spacing w:after="0"/>
        <w:ind w:left="0"/>
        <w:jc w:val="left"/>
      </w:pPr>
      <w:r>
        <w:rPr>
          <w:rFonts w:ascii="Times New Roman"/>
          <w:b/>
          <w:i w:val="false"/>
          <w:color w:val="000000"/>
        </w:rPr>
        <w:t xml:space="preserve"> Өтініштердің шаблондары</w:t>
      </w:r>
    </w:p>
    <w:bookmarkEnd w:id="352"/>
    <w:bookmarkStart w:name="z369" w:id="353"/>
    <w:p>
      <w:pPr>
        <w:spacing w:after="0"/>
        <w:ind w:left="0"/>
        <w:jc w:val="left"/>
      </w:pPr>
      <w:r>
        <w:rPr>
          <w:rFonts w:ascii="Times New Roman"/>
          <w:b/>
          <w:i w:val="false"/>
          <w:color w:val="000000"/>
        </w:rPr>
        <w:t xml:space="preserve"> Сертификаттарды шығаруға өтініш</w:t>
      </w:r>
    </w:p>
    <w:bookmarkEnd w:id="353"/>
    <w:p>
      <w:pPr>
        <w:spacing w:after="0"/>
        <w:ind w:left="0"/>
        <w:jc w:val="both"/>
      </w:pPr>
      <w:r>
        <w:rPr>
          <w:rFonts w:ascii="Times New Roman"/>
          <w:b w:val="false"/>
          <w:i w:val="false"/>
          <w:color w:val="000000"/>
          <w:sz w:val="28"/>
        </w:rPr>
        <w:t>
      Мен,_________________________________________________________,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лауазымы</w:t>
      </w:r>
      <w:r>
        <w:rPr>
          <w:rFonts w:ascii="Times New Roman"/>
          <w:b w:val="false"/>
          <w:i w:val="false"/>
          <w:color w:val="000000"/>
          <w:vertAlign w:val="subscript"/>
        </w:rPr>
        <w:t xml:space="preserve">, </w:t>
      </w:r>
      <w:r>
        <w:rPr>
          <w:rFonts w:ascii="Times New Roman"/>
          <w:b w:val="false"/>
          <w:i w:val="false"/>
          <w:color w:val="000000"/>
          <w:vertAlign w:val="subscript"/>
        </w:rPr>
        <w:t>Т</w:t>
      </w:r>
      <w:r>
        <w:rPr>
          <w:rFonts w:ascii="Times New Roman"/>
          <w:b w:val="false"/>
          <w:i w:val="false"/>
          <w:color w:val="000000"/>
          <w:vertAlign w:val="subscript"/>
        </w:rPr>
        <w:t>.А.Ә.)</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Комиссияның </w:t>
      </w:r>
      <w:r>
        <w:rPr>
          <w:rFonts w:ascii="Times New Roman"/>
          <w:b w:val="false"/>
          <w:i w:val="false"/>
          <w:color w:val="000000"/>
          <w:vertAlign w:val="subscript"/>
        </w:rPr>
        <w:t>Интеграци</w:t>
      </w:r>
      <w:r>
        <w:rPr>
          <w:rFonts w:ascii="Times New Roman"/>
          <w:b w:val="false"/>
          <w:i w:val="false"/>
          <w:color w:val="000000"/>
          <w:vertAlign w:val="subscript"/>
        </w:rPr>
        <w:t>яланған</w:t>
      </w:r>
      <w:r>
        <w:rPr>
          <w:rFonts w:ascii="Times New Roman"/>
          <w:b w:val="false"/>
          <w:i w:val="false"/>
          <w:color w:val="000000"/>
          <w:vertAlign w:val="subscript"/>
        </w:rPr>
        <w:t xml:space="preserve"> сегмент</w:t>
      </w:r>
      <w:r>
        <w:rPr>
          <w:rFonts w:ascii="Times New Roman"/>
          <w:b w:val="false"/>
          <w:i w:val="false"/>
          <w:color w:val="000000"/>
          <w:vertAlign w:val="subscript"/>
        </w:rPr>
        <w:t>інің кіші жүйелерінің атауын көрсету</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xml:space="preserve">
      саласында қолдану үшін ЭЦҚ тексеру кілтінің сертификатын шығаруды сұраймын </w:t>
      </w:r>
    </w:p>
    <w:p>
      <w:pPr>
        <w:spacing w:after="0"/>
        <w:ind w:left="0"/>
        <w:jc w:val="both"/>
      </w:pPr>
      <w:r>
        <w:rPr>
          <w:rFonts w:ascii="Times New Roman"/>
          <w:b w:val="false"/>
          <w:i w:val="false"/>
          <w:color w:val="000000"/>
          <w:sz w:val="28"/>
        </w:rPr>
        <w:t>
      сертификатты шығару үшін келесі деректерді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 сөз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иесі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 xml:space="preserve">   </w:t>
      </w:r>
      <w:r>
        <w:rPr>
          <w:rFonts w:ascii="Times New Roman"/>
          <w:b w:val="false"/>
          <w:i w:val="false"/>
          <w:color w:val="000000"/>
          <w:vertAlign w:val="subscript"/>
        </w:rPr>
        <w:t>(тегі, инициал</w:t>
      </w:r>
      <w:r>
        <w:rPr>
          <w:rFonts w:ascii="Times New Roman"/>
          <w:b w:val="false"/>
          <w:i w:val="false"/>
          <w:color w:val="000000"/>
          <w:vertAlign w:val="subscript"/>
        </w:rPr>
        <w:t>дары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ЭЦҚ кілті жария болған жағдайда көрсетілген кілтті сөз электрондық байланыс үшін құпия сөз болып табылатынын растаймын және осы құпия сөздің құпиялылығын сақтауды қамтамасыз етуге міндеттенемін.</w:t>
      </w:r>
    </w:p>
    <w:p>
      <w:pPr>
        <w:spacing w:after="0"/>
        <w:ind w:left="0"/>
        <w:jc w:val="both"/>
      </w:pPr>
      <w:r>
        <w:rPr>
          <w:rFonts w:ascii="Times New Roman"/>
          <w:b w:val="false"/>
          <w:i w:val="false"/>
          <w:color w:val="000000"/>
          <w:sz w:val="28"/>
        </w:rPr>
        <w:t>
      Еуразиялық экономикалық комиссияның Куәландырушы орталығының регламентімен таныстым. Менің атыма шығарылған сертификатқа сәйкестігі бар ЭЦҚ кілтін жария ету фактісі анықталған жағдайда, осы оқиға туралы Еуразиялық экономикалық комиссияның Куәландырушы орталығына дереу хабар беруге міндеттенемін.</w:t>
      </w:r>
    </w:p>
    <w:p>
      <w:pPr>
        <w:spacing w:after="0"/>
        <w:ind w:left="0"/>
        <w:jc w:val="both"/>
      </w:pPr>
      <w:r>
        <w:rPr>
          <w:rFonts w:ascii="Times New Roman"/>
          <w:b w:val="false"/>
          <w:i w:val="false"/>
          <w:color w:val="000000"/>
          <w:sz w:val="28"/>
        </w:rPr>
        <w:t>
      Осы арқылы 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сертификат иесінің </w:t>
      </w:r>
      <w:r>
        <w:rPr>
          <w:rFonts w:ascii="Times New Roman"/>
          <w:b w:val="false"/>
          <w:i w:val="false"/>
          <w:color w:val="000000"/>
          <w:vertAlign w:val="subscript"/>
        </w:rPr>
        <w:t xml:space="preserve">тегі, </w:t>
      </w:r>
      <w:r>
        <w:rPr>
          <w:rFonts w:ascii="Times New Roman"/>
          <w:b w:val="false"/>
          <w:i w:val="false"/>
          <w:color w:val="000000"/>
          <w:vertAlign w:val="subscript"/>
        </w:rPr>
        <w:t>аты</w:t>
      </w:r>
      <w:r>
        <w:rPr>
          <w:rFonts w:ascii="Times New Roman"/>
          <w:b w:val="false"/>
          <w:i w:val="false"/>
          <w:color w:val="000000"/>
          <w:vertAlign w:val="subscript"/>
        </w:rPr>
        <w:t xml:space="preserve">, </w:t>
      </w:r>
      <w:r>
        <w:rPr>
          <w:rFonts w:ascii="Times New Roman"/>
          <w:b w:val="false"/>
          <w:i w:val="false"/>
          <w:color w:val="000000"/>
          <w:vertAlign w:val="subscript"/>
        </w:rPr>
        <w:t>әкесінің аты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(паспорт</w:t>
      </w:r>
      <w:r>
        <w:rPr>
          <w:rFonts w:ascii="Times New Roman"/>
          <w:b w:val="false"/>
          <w:i w:val="false"/>
          <w:color w:val="000000"/>
          <w:vertAlign w:val="subscript"/>
        </w:rPr>
        <w:t xml:space="preserve"> сериясы мен нөмірі</w:t>
      </w:r>
      <w:r>
        <w:rPr>
          <w:rFonts w:ascii="Times New Roman"/>
          <w:b w:val="false"/>
          <w:i w:val="false"/>
          <w:color w:val="000000"/>
          <w:vertAlign w:val="subscript"/>
        </w:rPr>
        <w:t xml:space="preserve">, </w:t>
      </w:r>
      <w:r>
        <w:rPr>
          <w:rFonts w:ascii="Times New Roman"/>
          <w:b w:val="false"/>
          <w:i w:val="false"/>
          <w:color w:val="000000"/>
          <w:vertAlign w:val="subscript"/>
        </w:rPr>
        <w:t>кім және қашан берді</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xml:space="preserve">
      Еуразиялық экономикалық комиссияның Куәландырушы орталығына менің дербес деректерімді өңдеуге келісім беремін және өзім иесі болып табылатын ЭЦҚ тексеру кілттерінің сертификаттарына енгізілетін дербес деректер жалпыға қолжетімді дербес деректерге жататынын растаймын. </w:t>
      </w:r>
    </w:p>
    <w:p>
      <w:pPr>
        <w:spacing w:after="0"/>
        <w:ind w:left="0"/>
        <w:jc w:val="both"/>
      </w:pPr>
      <w:r>
        <w:rPr>
          <w:rFonts w:ascii="Times New Roman"/>
          <w:b w:val="false"/>
          <w:i w:val="false"/>
          <w:color w:val="000000"/>
          <w:sz w:val="28"/>
        </w:rPr>
        <w:t>
      Сертификат иесі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 xml:space="preserve">      </w:t>
      </w:r>
      <w:r>
        <w:rPr>
          <w:rFonts w:ascii="Times New Roman"/>
          <w:b w:val="false"/>
          <w:i w:val="false"/>
          <w:color w:val="000000"/>
          <w:vertAlign w:val="subscript"/>
        </w:rPr>
        <w:t xml:space="preserve"> (тегі, инициалдары)</w:t>
      </w:r>
    </w:p>
    <w:p>
      <w:pPr>
        <w:spacing w:after="0"/>
        <w:ind w:left="0"/>
        <w:jc w:val="both"/>
      </w:pPr>
      <w:r>
        <w:rPr>
          <w:rFonts w:ascii="Times New Roman"/>
          <w:b w:val="false"/>
          <w:i w:val="false"/>
          <w:color w:val="000000"/>
          <w:sz w:val="28"/>
        </w:rPr>
        <w:t>
      Бөлімшенің басшысы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тегі</w:t>
      </w:r>
      <w:r>
        <w:rPr>
          <w:rFonts w:ascii="Times New Roman"/>
          <w:b w:val="false"/>
          <w:i w:val="false"/>
          <w:color w:val="000000"/>
          <w:vertAlign w:val="subscript"/>
        </w:rPr>
        <w:t>, инициалдары)</w:t>
      </w:r>
    </w:p>
    <w:p>
      <w:pPr>
        <w:spacing w:after="0"/>
        <w:ind w:left="0"/>
        <w:jc w:val="both"/>
      </w:pPr>
      <w:r>
        <w:rPr>
          <w:rFonts w:ascii="Times New Roman"/>
          <w:b w:val="false"/>
          <w:i w:val="false"/>
          <w:color w:val="000000"/>
          <w:sz w:val="28"/>
        </w:rPr>
        <w:t>
      20____ ж. "____"______________</w:t>
      </w:r>
    </w:p>
    <w:bookmarkStart w:name="z370" w:id="354"/>
    <w:p>
      <w:pPr>
        <w:spacing w:after="0"/>
        <w:ind w:left="0"/>
        <w:jc w:val="left"/>
      </w:pPr>
      <w:r>
        <w:rPr>
          <w:rFonts w:ascii="Times New Roman"/>
          <w:b/>
          <w:i w:val="false"/>
          <w:color w:val="000000"/>
        </w:rPr>
        <w:t xml:space="preserve"> Сертификаттың күшін жоюға (кері қайтаруға) өтініш</w:t>
      </w:r>
    </w:p>
    <w:bookmarkEnd w:id="354"/>
    <w:p>
      <w:pPr>
        <w:spacing w:after="0"/>
        <w:ind w:left="0"/>
        <w:jc w:val="both"/>
      </w:pPr>
      <w:r>
        <w:rPr>
          <w:rFonts w:ascii="Times New Roman"/>
          <w:b w:val="false"/>
          <w:i w:val="false"/>
          <w:color w:val="000000"/>
          <w:sz w:val="28"/>
        </w:rPr>
        <w:t>
      Мен,_________________________________________________________,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(лауазымы, Т.А.Ә.)</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(сертификатты </w:t>
      </w:r>
      <w:r>
        <w:rPr>
          <w:rFonts w:ascii="Times New Roman"/>
          <w:b w:val="false"/>
          <w:i w:val="false"/>
          <w:color w:val="000000"/>
          <w:vertAlign w:val="subscript"/>
        </w:rPr>
        <w:t>кері қайтару себебі</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байланысты мынадай деректерді қамтитын менің ЭЦҚ-ны тексеру кілті сертификатының күшін жоюды (кері қайтаруды)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иесі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 xml:space="preserve">     </w:t>
      </w:r>
      <w:r>
        <w:rPr>
          <w:rFonts w:ascii="Times New Roman"/>
          <w:b w:val="false"/>
          <w:i w:val="false"/>
          <w:color w:val="000000"/>
          <w:vertAlign w:val="subscript"/>
        </w:rPr>
        <w:t xml:space="preserve">    (тегі, инициал</w:t>
      </w:r>
      <w:r>
        <w:rPr>
          <w:rFonts w:ascii="Times New Roman"/>
          <w:b w:val="false"/>
          <w:i w:val="false"/>
          <w:color w:val="000000"/>
          <w:vertAlign w:val="subscript"/>
        </w:rPr>
        <w:t>дары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20____ ж. "____" ______________</w:t>
      </w:r>
    </w:p>
    <w:bookmarkStart w:name="z371" w:id="355"/>
    <w:p>
      <w:pPr>
        <w:spacing w:after="0"/>
        <w:ind w:left="0"/>
        <w:jc w:val="left"/>
      </w:pPr>
      <w:r>
        <w:rPr>
          <w:rFonts w:ascii="Times New Roman"/>
          <w:b/>
          <w:i w:val="false"/>
          <w:color w:val="000000"/>
        </w:rPr>
        <w:t xml:space="preserve"> Сертификаттың қолданысын тоқтата тұруға өтініш </w:t>
      </w:r>
    </w:p>
    <w:bookmarkEnd w:id="355"/>
    <w:p>
      <w:pPr>
        <w:spacing w:after="0"/>
        <w:ind w:left="0"/>
        <w:jc w:val="both"/>
      </w:pPr>
      <w:r>
        <w:rPr>
          <w:rFonts w:ascii="Times New Roman"/>
          <w:b w:val="false"/>
          <w:i w:val="false"/>
          <w:color w:val="000000"/>
          <w:sz w:val="28"/>
        </w:rPr>
        <w:t>
      Мен,_________________________________________________________,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(лауазымы, Т.А.Ә.)</w:t>
      </w:r>
    </w:p>
    <w:p>
      <w:pPr>
        <w:spacing w:after="0"/>
        <w:ind w:left="0"/>
        <w:jc w:val="both"/>
      </w:pPr>
      <w:r>
        <w:rPr>
          <w:rFonts w:ascii="Times New Roman"/>
          <w:b w:val="false"/>
          <w:i w:val="false"/>
          <w:color w:val="000000"/>
          <w:sz w:val="28"/>
        </w:rPr>
        <w:t>
      мынадай деректерді қамтитын менің ЭЦҚ-ны тексеру кілті сертификатының қолданысын тоқтата тұруды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қолданысын тоқтата тұру мерзімі____________ күн.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күндердің саны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Сертификат иесі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тегі</w:t>
      </w:r>
      <w:r>
        <w:rPr>
          <w:rFonts w:ascii="Times New Roman"/>
          <w:b w:val="false"/>
          <w:i w:val="false"/>
          <w:color w:val="000000"/>
          <w:vertAlign w:val="subscript"/>
        </w:rPr>
        <w:t>, инициалдары)</w:t>
      </w:r>
    </w:p>
    <w:p>
      <w:pPr>
        <w:spacing w:after="0"/>
        <w:ind w:left="0"/>
        <w:jc w:val="both"/>
      </w:pPr>
      <w:r>
        <w:rPr>
          <w:rFonts w:ascii="Times New Roman"/>
          <w:b w:val="false"/>
          <w:i w:val="false"/>
          <w:color w:val="000000"/>
          <w:sz w:val="28"/>
        </w:rPr>
        <w:t xml:space="preserve">
      20____ ж. "____" ______________ </w:t>
      </w:r>
    </w:p>
    <w:bookmarkStart w:name="z372" w:id="356"/>
    <w:p>
      <w:pPr>
        <w:spacing w:after="0"/>
        <w:ind w:left="0"/>
        <w:jc w:val="left"/>
      </w:pPr>
      <w:r>
        <w:rPr>
          <w:rFonts w:ascii="Times New Roman"/>
          <w:b/>
          <w:i w:val="false"/>
          <w:color w:val="000000"/>
        </w:rPr>
        <w:t xml:space="preserve"> Сертификаттың қолданысын қайта бастауға өтініш</w:t>
      </w:r>
    </w:p>
    <w:bookmarkEnd w:id="356"/>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(лауазымы, Т.А.Ә..)</w:t>
      </w:r>
    </w:p>
    <w:p>
      <w:pPr>
        <w:spacing w:after="0"/>
        <w:ind w:left="0"/>
        <w:jc w:val="both"/>
      </w:pPr>
      <w:r>
        <w:rPr>
          <w:rFonts w:ascii="Times New Roman"/>
          <w:b w:val="false"/>
          <w:i w:val="false"/>
          <w:color w:val="000000"/>
          <w:sz w:val="28"/>
        </w:rPr>
        <w:t>
      мынадай деректерді қамтитын менің ЭЦҚ-ны тексеру кілті сертификатының қолданысын қайта бастауды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иесі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тегі</w:t>
      </w:r>
      <w:r>
        <w:rPr>
          <w:rFonts w:ascii="Times New Roman"/>
          <w:b w:val="false"/>
          <w:i w:val="false"/>
          <w:color w:val="000000"/>
          <w:vertAlign w:val="subscript"/>
        </w:rPr>
        <w:t>, инициал</w:t>
      </w:r>
      <w:r>
        <w:rPr>
          <w:rFonts w:ascii="Times New Roman"/>
          <w:b w:val="false"/>
          <w:i w:val="false"/>
          <w:color w:val="000000"/>
          <w:vertAlign w:val="subscript"/>
        </w:rPr>
        <w:t>дары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xml:space="preserve">
      20____ ж. "____" ______________ </w:t>
      </w:r>
    </w:p>
    <w:bookmarkStart w:name="z373" w:id="357"/>
    <w:p>
      <w:pPr>
        <w:spacing w:after="0"/>
        <w:ind w:left="0"/>
        <w:jc w:val="left"/>
      </w:pPr>
      <w:r>
        <w:rPr>
          <w:rFonts w:ascii="Times New Roman"/>
          <w:b/>
          <w:i w:val="false"/>
          <w:color w:val="000000"/>
        </w:rPr>
        <w:t xml:space="preserve"> Электрондық цифрлық қолтаңба кілтін жасауға өтініш </w:t>
      </w:r>
    </w:p>
    <w:bookmarkEnd w:id="357"/>
    <w:p>
      <w:pPr>
        <w:spacing w:after="0"/>
        <w:ind w:left="0"/>
        <w:jc w:val="both"/>
      </w:pPr>
      <w:r>
        <w:rPr>
          <w:rFonts w:ascii="Times New Roman"/>
          <w:b w:val="false"/>
          <w:i w:val="false"/>
          <w:color w:val="000000"/>
          <w:sz w:val="28"/>
        </w:rPr>
        <w:t>
      Мен,_________________________________________________________,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(лауазымы, Т.А.Ә..)</w:t>
      </w:r>
    </w:p>
    <w:p>
      <w:pPr>
        <w:spacing w:after="0"/>
        <w:ind w:left="0"/>
        <w:jc w:val="both"/>
      </w:pPr>
      <w:r>
        <w:rPr>
          <w:rFonts w:ascii="Times New Roman"/>
          <w:b w:val="false"/>
          <w:i w:val="false"/>
          <w:color w:val="000000"/>
          <w:sz w:val="28"/>
        </w:rPr>
        <w:t>
      электрондық цифрлық қолтаңба кілтін жасауды сұраймын.</w:t>
      </w:r>
    </w:p>
    <w:p>
      <w:pPr>
        <w:spacing w:after="0"/>
        <w:ind w:left="0"/>
        <w:jc w:val="both"/>
      </w:pPr>
      <w:r>
        <w:rPr>
          <w:rFonts w:ascii="Times New Roman"/>
          <w:b w:val="false"/>
          <w:i w:val="false"/>
          <w:color w:val="000000"/>
          <w:sz w:val="28"/>
        </w:rPr>
        <w:t>
      Жасалатын электрондық цифрлық қолтаңба кілтін сақтауға арналған кілт тасымалдағыштың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тасымалдағыштың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тасымалдағыштың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(тегі, инициал</w:t>
      </w:r>
      <w:r>
        <w:rPr>
          <w:rFonts w:ascii="Times New Roman"/>
          <w:b w:val="false"/>
          <w:i w:val="false"/>
          <w:color w:val="000000"/>
          <w:vertAlign w:val="subscript"/>
        </w:rPr>
        <w:t>дар</w:t>
      </w:r>
      <w:r>
        <w:rPr>
          <w:rFonts w:ascii="Times New Roman"/>
          <w:b w:val="false"/>
          <w:i w:val="false"/>
          <w:color w:val="000000"/>
          <w:vertAlign w:val="subscript"/>
        </w:rPr>
        <w:t>ы)</w:t>
      </w:r>
    </w:p>
    <w:p>
      <w:pPr>
        <w:spacing w:after="0"/>
        <w:ind w:left="0"/>
        <w:jc w:val="both"/>
      </w:pPr>
      <w:r>
        <w:rPr>
          <w:rFonts w:ascii="Times New Roman"/>
          <w:b w:val="false"/>
          <w:i w:val="false"/>
          <w:color w:val="000000"/>
          <w:sz w:val="28"/>
        </w:rPr>
        <w:t xml:space="preserve">
      20____ ж.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куәландырушы</w:t>
            </w:r>
            <w:r>
              <w:br/>
            </w:r>
            <w:r>
              <w:rPr>
                <w:rFonts w:ascii="Times New Roman"/>
                <w:b w:val="false"/>
                <w:i w:val="false"/>
                <w:color w:val="000000"/>
                <w:sz w:val="20"/>
              </w:rPr>
              <w:t>орталығының регламентіне</w:t>
            </w:r>
            <w:r>
              <w:br/>
            </w:r>
            <w:r>
              <w:rPr>
                <w:rFonts w:ascii="Times New Roman"/>
                <w:b w:val="false"/>
                <w:i w:val="false"/>
                <w:color w:val="000000"/>
                <w:sz w:val="20"/>
              </w:rPr>
              <w:t>№ 4 ҚОСЫМША</w:t>
            </w:r>
          </w:p>
        </w:tc>
      </w:tr>
    </w:tbl>
    <w:bookmarkStart w:name="z375" w:id="358"/>
    <w:p>
      <w:pPr>
        <w:spacing w:after="0"/>
        <w:ind w:left="0"/>
        <w:jc w:val="left"/>
      </w:pPr>
      <w:r>
        <w:rPr>
          <w:rFonts w:ascii="Times New Roman"/>
          <w:b/>
          <w:i w:val="false"/>
          <w:color w:val="000000"/>
        </w:rPr>
        <w:t xml:space="preserve"> ЭЦҚ мен уақыт мөртабанының жарамдылығын растау бойынша жұмыстарды жүргізу тәртібі</w:t>
      </w:r>
    </w:p>
    <w:bookmarkEnd w:id="358"/>
    <w:bookmarkStart w:name="z376" w:id="359"/>
    <w:p>
      <w:pPr>
        <w:spacing w:after="0"/>
        <w:ind w:left="0"/>
        <w:jc w:val="both"/>
      </w:pPr>
      <w:r>
        <w:rPr>
          <w:rFonts w:ascii="Times New Roman"/>
          <w:b w:val="false"/>
          <w:i w:val="false"/>
          <w:color w:val="000000"/>
          <w:sz w:val="28"/>
        </w:rPr>
        <w:t>
      1. Комиссияның КО-сы сертификатты қолданушының өтініші бойынша электрондық құжаттың ЭЦҚ-сының түпнұсқалығын растау, уақыт мөртабанының жарамдылығын немесе уақыт мөртабанының электрондық құжатқа сәйкестігін растау бойынша жұмыстарды (бұдан әрі – Арнайы жұмыстар) жүргізуді жүзеге асырады.</w:t>
      </w:r>
    </w:p>
    <w:bookmarkEnd w:id="359"/>
    <w:bookmarkStart w:name="z377" w:id="360"/>
    <w:p>
      <w:pPr>
        <w:spacing w:after="0"/>
        <w:ind w:left="0"/>
        <w:jc w:val="both"/>
      </w:pPr>
      <w:r>
        <w:rPr>
          <w:rFonts w:ascii="Times New Roman"/>
          <w:b w:val="false"/>
          <w:i w:val="false"/>
          <w:color w:val="000000"/>
          <w:sz w:val="28"/>
        </w:rPr>
        <w:t>
      2. Электрондық құжаттың ЭЦҚ-сының түпнұсқалығы туралы шешімді Комиссияның КО-сы қабылдайды.</w:t>
      </w:r>
    </w:p>
    <w:bookmarkEnd w:id="360"/>
    <w:bookmarkStart w:name="z378" w:id="361"/>
    <w:p>
      <w:pPr>
        <w:spacing w:after="0"/>
        <w:ind w:left="0"/>
        <w:jc w:val="both"/>
      </w:pPr>
      <w:r>
        <w:rPr>
          <w:rFonts w:ascii="Times New Roman"/>
          <w:b w:val="false"/>
          <w:i w:val="false"/>
          <w:color w:val="000000"/>
          <w:sz w:val="28"/>
        </w:rPr>
        <w:t>
      3. Электрондық құжаттағы ЭЦҚ-ның түпнұсқалығын растауға өтініште мыналар көрсетіледі:</w:t>
      </w:r>
    </w:p>
    <w:bookmarkEnd w:id="361"/>
    <w:p>
      <w:pPr>
        <w:spacing w:after="0"/>
        <w:ind w:left="0"/>
        <w:jc w:val="both"/>
      </w:pPr>
      <w:r>
        <w:rPr>
          <w:rFonts w:ascii="Times New Roman"/>
          <w:b w:val="false"/>
          <w:i w:val="false"/>
          <w:color w:val="000000"/>
          <w:sz w:val="28"/>
        </w:rPr>
        <w:t>
      өтінішті беру күні мен уақыты;</w:t>
      </w:r>
    </w:p>
    <w:p>
      <w:pPr>
        <w:spacing w:after="0"/>
        <w:ind w:left="0"/>
        <w:jc w:val="both"/>
      </w:pPr>
      <w:r>
        <w:rPr>
          <w:rFonts w:ascii="Times New Roman"/>
          <w:b w:val="false"/>
          <w:i w:val="false"/>
          <w:color w:val="000000"/>
          <w:sz w:val="28"/>
        </w:rPr>
        <w:t>
      ЭЦҚ-ның түпнұсқалығын электрондық құжатта растауды қажет ететін Сертификат иесінің сәйкестендіру деректері;</w:t>
      </w:r>
    </w:p>
    <w:p>
      <w:pPr>
        <w:spacing w:after="0"/>
        <w:ind w:left="0"/>
        <w:jc w:val="both"/>
      </w:pPr>
      <w:r>
        <w:rPr>
          <w:rFonts w:ascii="Times New Roman"/>
          <w:b w:val="false"/>
          <w:i w:val="false"/>
          <w:color w:val="000000"/>
          <w:sz w:val="28"/>
        </w:rPr>
        <w:t>
      түпнұсқалығын тексеруді қажет ететін, ЭЦҚ-сы бар электрондық құжатты қамтитын файлдың атауы;</w:t>
      </w:r>
    </w:p>
    <w:p>
      <w:pPr>
        <w:spacing w:after="0"/>
        <w:ind w:left="0"/>
        <w:jc w:val="both"/>
      </w:pPr>
      <w:r>
        <w:rPr>
          <w:rFonts w:ascii="Times New Roman"/>
          <w:b w:val="false"/>
          <w:i w:val="false"/>
          <w:color w:val="000000"/>
          <w:sz w:val="28"/>
        </w:rPr>
        <w:t>
      электрондық құжаттың ЭЦҚ-сын қалыптастыру күні мен уақыты;</w:t>
      </w:r>
    </w:p>
    <w:p>
      <w:pPr>
        <w:spacing w:after="0"/>
        <w:ind w:left="0"/>
        <w:jc w:val="both"/>
      </w:pPr>
      <w:r>
        <w:rPr>
          <w:rFonts w:ascii="Times New Roman"/>
          <w:b w:val="false"/>
          <w:i w:val="false"/>
          <w:color w:val="000000"/>
          <w:sz w:val="28"/>
        </w:rPr>
        <w:t>
      ЭЦҚ-ның түпнұсқалығын анықтауды талап ететін кезеңнің басталу күні мен уақыты.</w:t>
      </w:r>
    </w:p>
    <w:bookmarkStart w:name="z379" w:id="362"/>
    <w:p>
      <w:pPr>
        <w:spacing w:after="0"/>
        <w:ind w:left="0"/>
        <w:jc w:val="both"/>
      </w:pPr>
      <w:r>
        <w:rPr>
          <w:rFonts w:ascii="Times New Roman"/>
          <w:b w:val="false"/>
          <w:i w:val="false"/>
          <w:color w:val="000000"/>
          <w:sz w:val="28"/>
        </w:rPr>
        <w:t xml:space="preserve">
      4. CD/DVD-ROM шығарып алынатын ақпарат тасымалдағыш электрондық құжаттағы ЭЦҚ-ның түпнұсқалығын растауға өтінішке міндетті қосымша болып табылады, ол мыналарды қамтиды: </w:t>
      </w:r>
    </w:p>
    <w:bookmarkEnd w:id="362"/>
    <w:p>
      <w:pPr>
        <w:spacing w:after="0"/>
        <w:ind w:left="0"/>
        <w:jc w:val="both"/>
      </w:pPr>
      <w:r>
        <w:rPr>
          <w:rFonts w:ascii="Times New Roman"/>
          <w:b w:val="false"/>
          <w:i w:val="false"/>
          <w:color w:val="000000"/>
          <w:sz w:val="28"/>
        </w:rPr>
        <w:t>
      сертификатты, оны қолдана отырып электрондық құжаттағы ЭЦҚ-ның түпнұсқалығын растауды жүзеге асыру қажет;</w:t>
      </w:r>
    </w:p>
    <w:p>
      <w:pPr>
        <w:spacing w:after="0"/>
        <w:ind w:left="0"/>
        <w:jc w:val="both"/>
      </w:pPr>
      <w:r>
        <w:rPr>
          <w:rFonts w:ascii="Times New Roman"/>
          <w:b w:val="false"/>
          <w:i w:val="false"/>
          <w:color w:val="000000"/>
          <w:sz w:val="28"/>
        </w:rPr>
        <w:t>
      электрондық құжатты – деректерді және осы деректердің ЭЦҚ-сының мәнін қамтитын бір файл түріндегі электрондық құжат, не біреуі деректерді, ал екіншісі осы деректердің ЭЦҚ-сының мәнін қамтитын екі файл түріндегі электрондық құжат.</w:t>
      </w:r>
    </w:p>
    <w:bookmarkStart w:name="z380" w:id="363"/>
    <w:p>
      <w:pPr>
        <w:spacing w:after="0"/>
        <w:ind w:left="0"/>
        <w:jc w:val="both"/>
      </w:pPr>
      <w:r>
        <w:rPr>
          <w:rFonts w:ascii="Times New Roman"/>
          <w:b w:val="false"/>
          <w:i w:val="false"/>
          <w:color w:val="000000"/>
          <w:sz w:val="28"/>
        </w:rPr>
        <w:t>
      5. Уақыт мөртабанының жарамдылығын және уақыт мөртабанының электрондық құжатқа сәйкестігін растауға өтініште мыналар көрсетіледі:</w:t>
      </w:r>
    </w:p>
    <w:bookmarkEnd w:id="363"/>
    <w:p>
      <w:pPr>
        <w:spacing w:after="0"/>
        <w:ind w:left="0"/>
        <w:jc w:val="both"/>
      </w:pPr>
      <w:r>
        <w:rPr>
          <w:rFonts w:ascii="Times New Roman"/>
          <w:b w:val="false"/>
          <w:i w:val="false"/>
          <w:color w:val="000000"/>
          <w:sz w:val="28"/>
        </w:rPr>
        <w:t>
      өтінішті беру күні мен уақыты;</w:t>
      </w:r>
    </w:p>
    <w:p>
      <w:pPr>
        <w:spacing w:after="0"/>
        <w:ind w:left="0"/>
        <w:jc w:val="both"/>
      </w:pPr>
      <w:r>
        <w:rPr>
          <w:rFonts w:ascii="Times New Roman"/>
          <w:b w:val="false"/>
          <w:i w:val="false"/>
          <w:color w:val="000000"/>
          <w:sz w:val="28"/>
        </w:rPr>
        <w:t>
      түпнұсқалығын растауды қажет ететін, уақыт мөртабанын қамтитын CMS стандартындағы файлдың атауы;</w:t>
      </w:r>
    </w:p>
    <w:p>
      <w:pPr>
        <w:spacing w:after="0"/>
        <w:ind w:left="0"/>
        <w:jc w:val="both"/>
      </w:pPr>
      <w:r>
        <w:rPr>
          <w:rFonts w:ascii="Times New Roman"/>
          <w:b w:val="false"/>
          <w:i w:val="false"/>
          <w:color w:val="000000"/>
          <w:sz w:val="28"/>
        </w:rPr>
        <w:t>
      сол үшін уақыт мөртабаны қалыптастырылған, шығыс деректерін қамтитын файлдың атауы;</w:t>
      </w:r>
    </w:p>
    <w:p>
      <w:pPr>
        <w:spacing w:after="0"/>
        <w:ind w:left="0"/>
        <w:jc w:val="both"/>
      </w:pPr>
      <w:r>
        <w:rPr>
          <w:rFonts w:ascii="Times New Roman"/>
          <w:b w:val="false"/>
          <w:i w:val="false"/>
          <w:color w:val="000000"/>
          <w:sz w:val="28"/>
        </w:rPr>
        <w:t>
      уақыт мөртабанының түпнұсқалығын растауды талап ететін кезеңнің басталу күні мен уақыты.</w:t>
      </w:r>
    </w:p>
    <w:bookmarkStart w:name="z381" w:id="364"/>
    <w:p>
      <w:pPr>
        <w:spacing w:after="0"/>
        <w:ind w:left="0"/>
        <w:jc w:val="both"/>
      </w:pPr>
      <w:r>
        <w:rPr>
          <w:rFonts w:ascii="Times New Roman"/>
          <w:b w:val="false"/>
          <w:i w:val="false"/>
          <w:color w:val="000000"/>
          <w:sz w:val="28"/>
        </w:rPr>
        <w:t>
      6. CD/DVD-ROM шығарып алынатын ақпарат тасымалдағышы уақыт мөртабанының түпнұсқалығын және уақыт мөртабанының электрондық құжатқа сәйкестігін растауға өтінішке міндетті қосымша болып табылады, ол мыналарды қамтиды:</w:t>
      </w:r>
    </w:p>
    <w:bookmarkEnd w:id="364"/>
    <w:p>
      <w:pPr>
        <w:spacing w:after="0"/>
        <w:ind w:left="0"/>
        <w:jc w:val="both"/>
      </w:pPr>
      <w:r>
        <w:rPr>
          <w:rFonts w:ascii="Times New Roman"/>
          <w:b w:val="false"/>
          <w:i w:val="false"/>
          <w:color w:val="000000"/>
          <w:sz w:val="28"/>
        </w:rPr>
        <w:t>
      түпнұсқалығын растауды қажет ететін, уақыт мөртабанын қамтитын файл;</w:t>
      </w:r>
    </w:p>
    <w:p>
      <w:pPr>
        <w:spacing w:after="0"/>
        <w:ind w:left="0"/>
        <w:jc w:val="both"/>
      </w:pPr>
      <w:r>
        <w:rPr>
          <w:rFonts w:ascii="Times New Roman"/>
          <w:b w:val="false"/>
          <w:i w:val="false"/>
          <w:color w:val="000000"/>
          <w:sz w:val="28"/>
        </w:rPr>
        <w:t>
      сол үшін уақыт мөртабаны қалыптастырылған, шығыс деректерін қамтитын файл.</w:t>
      </w:r>
    </w:p>
    <w:bookmarkStart w:name="z382" w:id="365"/>
    <w:p>
      <w:pPr>
        <w:spacing w:after="0"/>
        <w:ind w:left="0"/>
        <w:jc w:val="both"/>
      </w:pPr>
      <w:r>
        <w:rPr>
          <w:rFonts w:ascii="Times New Roman"/>
          <w:b w:val="false"/>
          <w:i w:val="false"/>
          <w:color w:val="000000"/>
          <w:sz w:val="28"/>
        </w:rPr>
        <w:t>
      7. Комиссияның КО-сы қызметкерлерінің арасынан құрылған комиссия арнайы жұмыстарды жүргізуді жүзеге асырады. Комиссияның КО-сының қорытындысы Арнайы жұмыстарды жүргізу нәтижесі болып табылады. Қорытынды:</w:t>
      </w:r>
    </w:p>
    <w:bookmarkEnd w:id="365"/>
    <w:p>
      <w:pPr>
        <w:spacing w:after="0"/>
        <w:ind w:left="0"/>
        <w:jc w:val="both"/>
      </w:pPr>
      <w:r>
        <w:rPr>
          <w:rFonts w:ascii="Times New Roman"/>
          <w:b w:val="false"/>
          <w:i w:val="false"/>
          <w:color w:val="000000"/>
          <w:sz w:val="28"/>
        </w:rPr>
        <w:t>
      тексеруді жүзеге асыратын комиссияның құрамын;</w:t>
      </w:r>
    </w:p>
    <w:p>
      <w:pPr>
        <w:spacing w:after="0"/>
        <w:ind w:left="0"/>
        <w:jc w:val="both"/>
      </w:pPr>
      <w:r>
        <w:rPr>
          <w:rFonts w:ascii="Times New Roman"/>
          <w:b w:val="false"/>
          <w:i w:val="false"/>
          <w:color w:val="000000"/>
          <w:sz w:val="28"/>
        </w:rPr>
        <w:t>
      тексеруді жүргізудің негізін;</w:t>
      </w:r>
    </w:p>
    <w:p>
      <w:pPr>
        <w:spacing w:after="0"/>
        <w:ind w:left="0"/>
        <w:jc w:val="both"/>
      </w:pPr>
      <w:r>
        <w:rPr>
          <w:rFonts w:ascii="Times New Roman"/>
          <w:b w:val="false"/>
          <w:i w:val="false"/>
          <w:color w:val="000000"/>
          <w:sz w:val="28"/>
        </w:rPr>
        <w:t>
      электрондық құжаттың ЭЦҚ-сын тексеру нәтижесін немесе уақыт мөртабанын және оның шығыс деректеріне сәйкестігін тексеру нәтижесін;</w:t>
      </w:r>
    </w:p>
    <w:p>
      <w:pPr>
        <w:spacing w:after="0"/>
        <w:ind w:left="0"/>
        <w:jc w:val="both"/>
      </w:pPr>
      <w:r>
        <w:rPr>
          <w:rFonts w:ascii="Times New Roman"/>
          <w:b w:val="false"/>
          <w:i w:val="false"/>
          <w:color w:val="000000"/>
          <w:sz w:val="28"/>
        </w:rPr>
        <w:t>
      тексеру жүргізу үшін комиссияға берілген деректерді;</w:t>
      </w:r>
    </w:p>
    <w:p>
      <w:pPr>
        <w:spacing w:after="0"/>
        <w:ind w:left="0"/>
        <w:jc w:val="both"/>
      </w:pPr>
      <w:r>
        <w:rPr>
          <w:rFonts w:ascii="Times New Roman"/>
          <w:b w:val="false"/>
          <w:i w:val="false"/>
          <w:color w:val="000000"/>
          <w:sz w:val="28"/>
        </w:rPr>
        <w:t>
      жүргізілген тексеру бойынша есепті қамтиды.</w:t>
      </w:r>
    </w:p>
    <w:bookmarkStart w:name="z383" w:id="366"/>
    <w:p>
      <w:pPr>
        <w:spacing w:after="0"/>
        <w:ind w:left="0"/>
        <w:jc w:val="both"/>
      </w:pPr>
      <w:r>
        <w:rPr>
          <w:rFonts w:ascii="Times New Roman"/>
          <w:b w:val="false"/>
          <w:i w:val="false"/>
          <w:color w:val="000000"/>
          <w:sz w:val="28"/>
        </w:rPr>
        <w:t>
      8. Жүргізілген тексеру бойынша есеп:</w:t>
      </w:r>
    </w:p>
    <w:bookmarkEnd w:id="366"/>
    <w:p>
      <w:pPr>
        <w:spacing w:after="0"/>
        <w:ind w:left="0"/>
        <w:jc w:val="both"/>
      </w:pPr>
      <w:r>
        <w:rPr>
          <w:rFonts w:ascii="Times New Roman"/>
          <w:b w:val="false"/>
          <w:i w:val="false"/>
          <w:color w:val="000000"/>
          <w:sz w:val="28"/>
        </w:rPr>
        <w:t>
      тексеруді жүргізудің уақыты мен орнын;</w:t>
      </w:r>
    </w:p>
    <w:p>
      <w:pPr>
        <w:spacing w:after="0"/>
        <w:ind w:left="0"/>
        <w:jc w:val="both"/>
      </w:pPr>
      <w:r>
        <w:rPr>
          <w:rFonts w:ascii="Times New Roman"/>
          <w:b w:val="false"/>
          <w:i w:val="false"/>
          <w:color w:val="000000"/>
          <w:sz w:val="28"/>
        </w:rPr>
        <w:t>
      тексеру мазмұнын және нәтижелерін;</w:t>
      </w:r>
    </w:p>
    <w:p>
      <w:pPr>
        <w:spacing w:after="0"/>
        <w:ind w:left="0"/>
        <w:jc w:val="both"/>
      </w:pPr>
      <w:r>
        <w:rPr>
          <w:rFonts w:ascii="Times New Roman"/>
          <w:b w:val="false"/>
          <w:i w:val="false"/>
          <w:color w:val="000000"/>
          <w:sz w:val="28"/>
        </w:rPr>
        <w:t>
      тексеру нәтижелерінің негіздемесін қамтиды.</w:t>
      </w:r>
    </w:p>
    <w:bookmarkStart w:name="z384" w:id="367"/>
    <w:p>
      <w:pPr>
        <w:spacing w:after="0"/>
        <w:ind w:left="0"/>
        <w:jc w:val="both"/>
      </w:pPr>
      <w:r>
        <w:rPr>
          <w:rFonts w:ascii="Times New Roman"/>
          <w:b w:val="false"/>
          <w:i w:val="false"/>
          <w:color w:val="000000"/>
          <w:sz w:val="28"/>
        </w:rPr>
        <w:t>
      9. Комиссияның КО-сының жүргізілген тексеру бойынша қорытындысы еркін нысанда екі данада жасалады, оған барлық комиссия мүшелері қол қояды. Жүргізілген тексеру бойынша қорытындының бір данасы өтініш берушіге ұсынылады.</w:t>
      </w:r>
    </w:p>
    <w:bookmarkEnd w:id="367"/>
    <w:bookmarkStart w:name="z385" w:id="368"/>
    <w:p>
      <w:pPr>
        <w:spacing w:after="0"/>
        <w:ind w:left="0"/>
        <w:jc w:val="both"/>
      </w:pPr>
      <w:r>
        <w:rPr>
          <w:rFonts w:ascii="Times New Roman"/>
          <w:b w:val="false"/>
          <w:i w:val="false"/>
          <w:color w:val="000000"/>
          <w:sz w:val="28"/>
        </w:rPr>
        <w:t>
      10. Бір ЭЦҚ немесе уақыт мөртабаны бойынша, қолданушыға жүргізілген тексеру бойынша қорытындыны беру бойынша Арнайы жұмыстарды жүргізу мерзімі өтініш Комиссияның КО-сына келіп түскен кезден бастап он жұмыс күнін құрайды.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