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d49c" w14:textId="df4d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және Еуразиялық экономикалық комиссия Алқасының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24 шілдедегі № 122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құқығына кіретін актілерді жүйеге келтіру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Кеден одағы Комиссиясының және Еуразиялық экономикалық комиссия Алқасының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және Еуразиялық экономикалық комиссия Алқасының күші жойылды деп танылған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"Кеден одағының кедендік шекарасынан өткізілетін, оларға қатысты тауарлардың шығарылған елін растау ұсыну талап етілмейтін  тауарлардың кедендік құны туралы" №254 шешімі.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 Комиссиясының 2010 жылғы 20 мамырдағы "Тауарларды шығарудан бас тартуды ресімдеу тәртібі туралы нұсқаулық туралы" №262 шешімі.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Кеден одағы Комиссиясының 2010 жылғы 8 желтоқсандағы "Кедендік декларацияны электрондық құжат түрінде ұсыну және пайдалану тәртібі туралы нұсқаулық туралы" №494 шешімі.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Еуразиялық экономикалық комиссия Алқасының 2014 жылғы 2 шілдедегі "Тауарлар декларациясын тіркеу немесе тіркеуден бас тарту тәртібі туралы нұсқаулық туралы"  №98 шешімінің 2-тармағы.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