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cb63" w14:textId="10dc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интеграцияны дамытудың 2025 жылға дейінгі стратегиялық бағыттарының жобасымен жұмыстың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20 желтоқсандағы № 9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комиссияның Еуразиялық экономикалық интеграцияны дамытудың 2025 жылға дейінгі стратегиялық бағыттарының жобасымен (бұдан әрі - Стратегиялық бағыттар жобасы)  жұмыстың барысы туралы ақпаратын назарға ала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Еуразиялық экономикалық одаққа мүше мемлекеттермен бірлесіп Стратегиялық бағыттар жобасын пысықтасын  әрі оны Еуразиялық үкіметаралық кеңестің кезекті отырысында және Жоғары Еуразиялық экономикалық кеңестің отырысында қарау үшін енгізсін.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Өкім қабылданған күнінен бастап күшіне 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