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141b" w14:textId="8d01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су көлігімен әкелінеді деп бағамдалатын тауарлар туралы алдын ала ақпараттың құрылымы мен форматына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 сәуірдегі № 48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11-бабының </w:t>
      </w:r>
      <w:r>
        <w:rPr>
          <w:rFonts w:ascii="Times New Roman"/>
          <w:b w:val="false"/>
          <w:i w:val="false"/>
          <w:color w:val="000000"/>
          <w:sz w:val="28"/>
        </w:rPr>
        <w:t>17-тармағына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28 қарашадағы № 191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кедендік аумағына су көлігімен әкелінеді деп бағамдалатын тауарлар туралы алдын ала ақпараттың құрылымы мен форматына өзгерістер енгізілсін.</w:t>
      </w:r>
    </w:p>
    <w:bookmarkStart w:name="z3" w:id="0"/>
    <w:p>
      <w:pPr>
        <w:spacing w:after="0"/>
        <w:ind w:left="0"/>
        <w:jc w:val="both"/>
      </w:pPr>
      <w:r>
        <w:rPr>
          <w:rFonts w:ascii="Times New Roman"/>
          <w:b w:val="false"/>
          <w:i w:val="false"/>
          <w:color w:val="000000"/>
          <w:sz w:val="28"/>
        </w:rPr>
        <w:t>
      2. Осы Шешім 2019 жылғы 1 шілдеден бастап күшіне енеді.</w:t>
      </w:r>
    </w:p>
    <w:bookmarkEnd w:id="0"/>
    <w:bookmarkStart w:name="z4" w:id="1"/>
    <w:p>
      <w:pPr>
        <w:spacing w:after="0"/>
        <w:ind w:left="0"/>
        <w:jc w:val="both"/>
      </w:pPr>
      <w:r>
        <w:rPr>
          <w:rFonts w:ascii="Times New Roman"/>
          <w:b w:val="false"/>
          <w:i w:val="false"/>
          <w:color w:val="000000"/>
          <w:sz w:val="28"/>
        </w:rPr>
        <w:t>
      Бұл ретте Беларусь Республикасының осы Шешімді қолдануы 2019 жылғы 1 қазаннан басталады.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 сәуірдегі</w:t>
            </w:r>
            <w:r>
              <w:br/>
            </w:r>
            <w:r>
              <w:rPr>
                <w:rFonts w:ascii="Times New Roman"/>
                <w:b w:val="false"/>
                <w:i w:val="false"/>
                <w:color w:val="000000"/>
                <w:sz w:val="20"/>
              </w:rPr>
              <w:t>№ 48 шешіміне</w:t>
            </w:r>
            <w:r>
              <w:br/>
            </w:r>
            <w:r>
              <w:rPr>
                <w:rFonts w:ascii="Times New Roman"/>
                <w:b w:val="false"/>
                <w:i w:val="false"/>
                <w:color w:val="000000"/>
                <w:sz w:val="20"/>
              </w:rPr>
              <w:t>ҚОСЫМША</w:t>
            </w:r>
          </w:p>
        </w:tc>
      </w:tr>
    </w:tbl>
    <w:bookmarkStart w:name="z6" w:id="2"/>
    <w:p>
      <w:pPr>
        <w:spacing w:after="0"/>
        <w:ind w:left="0"/>
        <w:jc w:val="left"/>
      </w:pPr>
      <w:r>
        <w:rPr>
          <w:rFonts w:ascii="Times New Roman"/>
          <w:b/>
          <w:i w:val="false"/>
          <w:color w:val="000000"/>
        </w:rPr>
        <w:t xml:space="preserve"> Еуразиялық экономикалық одақтың кедендік аумағына су көлігімен әкелінеді деп бағамдалатын тауарлар туралы алдын ала ақпараттың құрылымы мен форматына енгізілетін ӨЗГЕРІСТЕР</w:t>
      </w:r>
    </w:p>
    <w:bookmarkEnd w:id="2"/>
    <w:bookmarkStart w:name="z7" w:id="3"/>
    <w:p>
      <w:pPr>
        <w:spacing w:after="0"/>
        <w:ind w:left="0"/>
        <w:jc w:val="both"/>
      </w:pPr>
      <w:r>
        <w:rPr>
          <w:rFonts w:ascii="Times New Roman"/>
          <w:b w:val="false"/>
          <w:i w:val="false"/>
          <w:color w:val="000000"/>
          <w:sz w:val="28"/>
        </w:rPr>
        <w:t>
      1. 5-тармақтың "д" тармақшасы мынадай редакцияда жазылсын:</w:t>
      </w:r>
    </w:p>
    <w:bookmarkEnd w:id="3"/>
    <w:p>
      <w:pPr>
        <w:spacing w:after="0"/>
        <w:ind w:left="0"/>
        <w:jc w:val="both"/>
      </w:pPr>
      <w:r>
        <w:rPr>
          <w:rFonts w:ascii="Times New Roman"/>
          <w:b w:val="false"/>
          <w:i w:val="false"/>
          <w:color w:val="000000"/>
          <w:sz w:val="28"/>
        </w:rPr>
        <w:t>
      "д) су көлігімен әкелінетін тауарлар туралы алдын ала ақпарат құрылымының деректемелерін қалыптастыру сипаттамасы.".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Су көлігімен әкелінетін тауарлар туралы алдын ала ақпарат құрылымының деректемелерін қалыптастыру сипаттамасы </w:t>
      </w:r>
      <w:r>
        <w:rPr>
          <w:rFonts w:ascii="Times New Roman"/>
          <w:b w:val="false"/>
          <w:i w:val="false"/>
          <w:color w:val="000000"/>
          <w:sz w:val="28"/>
        </w:rPr>
        <w:t>10-кестеде</w:t>
      </w:r>
      <w:r>
        <w:rPr>
          <w:rFonts w:ascii="Times New Roman"/>
          <w:b w:val="false"/>
          <w:i w:val="false"/>
          <w:color w:val="000000"/>
          <w:sz w:val="28"/>
        </w:rPr>
        <w:t xml:space="preserve"> келтіріледі.</w:t>
      </w:r>
    </w:p>
    <w:bookmarkStart w:name="z9" w:id="4"/>
    <w:p>
      <w:pPr>
        <w:spacing w:after="0"/>
        <w:ind w:left="0"/>
        <w:jc w:val="both"/>
      </w:pPr>
      <w:r>
        <w:rPr>
          <w:rFonts w:ascii="Times New Roman"/>
          <w:b w:val="false"/>
          <w:i w:val="false"/>
          <w:color w:val="000000"/>
          <w:sz w:val="28"/>
        </w:rPr>
        <w:t>
      Кестеде мынадай жолақтар (бағандар) қалыптастырылады:</w:t>
      </w:r>
    </w:p>
    <w:bookmarkEnd w:id="4"/>
    <w:p>
      <w:pPr>
        <w:spacing w:after="0"/>
        <w:ind w:left="0"/>
        <w:jc w:val="both"/>
      </w:pPr>
      <w:r>
        <w:rPr>
          <w:rFonts w:ascii="Times New Roman"/>
          <w:b w:val="false"/>
          <w:i w:val="false"/>
          <w:color w:val="000000"/>
          <w:sz w:val="28"/>
        </w:rPr>
        <w:t>
      "деректеменің атауы" – деректеменің иерархиялық нөмірі көрсетілетін деректеменің қалыптасқан немесе ресми сөздік белгіленімі;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"Тәртіптің тармағы (тармақтары)" – Еуразиялық экономикалық комиссия Алқасының 2018 жылғы 10 сәуірдегі № 51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кедендік аумағына су көлігімен әкелу болжанатын тауарлар туралы алдын ала ақпарат беру тәртібінің құжаттың электрондық түрі құрылымының деректемесіне сәйкес келетін тармағы (тармақтары);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"көпт." – деректемелердің көптігі (деректеменің міндеттілігі (опционалдығы) және оның ықтимал қайталауларының саны). Деректемелердің көптігін көрсету үшін осы құжаттың 8-тармағында көрсетілген белгіленімдерге сәйкес белгіленімдер пайдаланылады;</w:t>
      </w:r>
    </w:p>
    <w:p>
      <w:pPr>
        <w:spacing w:after="0"/>
        <w:ind w:left="0"/>
        <w:jc w:val="both"/>
      </w:pPr>
      <w:r>
        <w:rPr>
          <w:rFonts w:ascii="Times New Roman"/>
          <w:b w:val="false"/>
          <w:i w:val="false"/>
          <w:color w:val="000000"/>
          <w:sz w:val="28"/>
        </w:rPr>
        <w:t>
      "қағиданың коды" – қағиданың кодтық белгіленуі;</w:t>
      </w:r>
    </w:p>
    <w:p>
      <w:pPr>
        <w:spacing w:after="0"/>
        <w:ind w:left="0"/>
        <w:jc w:val="both"/>
      </w:pPr>
      <w:r>
        <w:rPr>
          <w:rFonts w:ascii="Times New Roman"/>
          <w:b w:val="false"/>
          <w:i w:val="false"/>
          <w:color w:val="000000"/>
          <w:sz w:val="28"/>
        </w:rPr>
        <w:t>
      "қағиданың түрі" – қағиданы қолдану саласының коды:</w:t>
      </w:r>
    </w:p>
    <w:bookmarkStart w:name="z12" w:id="5"/>
    <w:p>
      <w:pPr>
        <w:spacing w:after="0"/>
        <w:ind w:left="0"/>
        <w:jc w:val="both"/>
      </w:pPr>
      <w:r>
        <w:rPr>
          <w:rFonts w:ascii="Times New Roman"/>
          <w:b w:val="false"/>
          <w:i w:val="false"/>
          <w:color w:val="000000"/>
          <w:sz w:val="28"/>
        </w:rPr>
        <w:t>
      1 – қағида Еуразиялық экономикалық одақтың актісімен белгіленген, оның барлық мүше мемлекеттерде қолданылуы міндетті;</w:t>
      </w:r>
    </w:p>
    <w:bookmarkEnd w:id="5"/>
    <w:bookmarkStart w:name="z13" w:id="6"/>
    <w:p>
      <w:pPr>
        <w:spacing w:after="0"/>
        <w:ind w:left="0"/>
        <w:jc w:val="both"/>
      </w:pPr>
      <w:r>
        <w:rPr>
          <w:rFonts w:ascii="Times New Roman"/>
          <w:b w:val="false"/>
          <w:i w:val="false"/>
          <w:color w:val="000000"/>
          <w:sz w:val="28"/>
        </w:rPr>
        <w:t>
      2 – қағида Еуразиялық экономикалық одақтың актісімен белгіленген, жекелеген мүше мемлекетте қолданылады;</w:t>
      </w:r>
    </w:p>
    <w:bookmarkEnd w:id="6"/>
    <w:bookmarkStart w:name="z14" w:id="7"/>
    <w:p>
      <w:pPr>
        <w:spacing w:after="0"/>
        <w:ind w:left="0"/>
        <w:jc w:val="both"/>
      </w:pPr>
      <w:r>
        <w:rPr>
          <w:rFonts w:ascii="Times New Roman"/>
          <w:b w:val="false"/>
          <w:i w:val="false"/>
          <w:color w:val="000000"/>
          <w:sz w:val="28"/>
        </w:rPr>
        <w:t>
      3 – қағида мүше мемлекеттің заңнамасымен белгіленген, жекелеген мүше мемлекетте қолданылады;</w:t>
      </w:r>
    </w:p>
    <w:bookmarkEnd w:id="7"/>
    <w:p>
      <w:pPr>
        <w:spacing w:after="0"/>
        <w:ind w:left="0"/>
        <w:jc w:val="both"/>
      </w:pPr>
      <w:r>
        <w:rPr>
          <w:rFonts w:ascii="Times New Roman"/>
          <w:b w:val="false"/>
          <w:i w:val="false"/>
          <w:color w:val="000000"/>
          <w:sz w:val="28"/>
        </w:rPr>
        <w:t>
      "мүше мемлекеттің коды" – қағида қолданылатын мүше мемлекеттің 2 таңбалы әріптік коды (жекелеген мүше мемлекеттерде қолданылатын қағидалар үшін);</w:t>
      </w:r>
    </w:p>
    <w:p>
      <w:pPr>
        <w:spacing w:after="0"/>
        <w:ind w:left="0"/>
        <w:jc w:val="both"/>
      </w:pPr>
      <w:r>
        <w:rPr>
          <w:rFonts w:ascii="Times New Roman"/>
          <w:b w:val="false"/>
          <w:i w:val="false"/>
          <w:color w:val="000000"/>
          <w:sz w:val="28"/>
        </w:rPr>
        <w:t>
      "қағиданың сипаттамасы" – деректемені қалыптастыру қағидасының сипаттамасы.".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10-кесте</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"10-кесте</w:t>
      </w:r>
    </w:p>
    <w:bookmarkEnd w:id="8"/>
    <w:bookmarkStart w:name="z17" w:id="9"/>
    <w:p>
      <w:pPr>
        <w:spacing w:after="0"/>
        <w:ind w:left="0"/>
        <w:jc w:val="left"/>
      </w:pPr>
      <w:r>
        <w:rPr>
          <w:rFonts w:ascii="Times New Roman"/>
          <w:b/>
          <w:i w:val="false"/>
          <w:color w:val="000000"/>
        </w:rPr>
        <w:t xml:space="preserve"> Су көлігімен әкелінетін тауарлар туралы алдын ала ақпарат құрылымының деректемелерін қалыптастыру сипаттамасы</w:t>
      </w:r>
    </w:p>
    <w:bookmarkEnd w:id="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Тәртіптің тармағы (тармақтары)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Қалыптастыру қағидасы*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коды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коды (csdo:EDocCode)" деректемесі "R.039"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(csdo:EDocId)" деректемесінің мәні мына шаблонға сәйкес келуге тиіс: "[0-9a-fA-F]{8}-[0-9a-fA-F]{4}-[0-9a-fA-F]{4}-[0-9a-fA-F]{4}-[0-9a-fA-F]{12}"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сәйкестендіргіші (csdo:EDocRefId)" деректемесі толтырылса, онда оның мәні мына шаблонға сәйкес келуге тиіс: "[0-9a-fA-F]{8}-[0-9a-fA-F]{4}-[0-9a-fA-F]{4}-[0-9a-fA-F]{4}-[0-9a-fA-F]{12}"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және уақыты</w:t>
            </w:r>
          </w:p>
          <w:p>
            <w:pPr>
              <w:spacing w:after="20"/>
              <w:ind w:left="20"/>
              <w:jc w:val="both"/>
            </w:pPr>
            <w:r>
              <w:rPr>
                <w:rFonts w:ascii="Times New Roman"/>
                <w:b w:val="false"/>
                <w:i w:val="false"/>
                <w:color w:val="000000"/>
                <w:sz w:val="20"/>
              </w:rPr>
              <w:t>
(csdo:‌EDoc‌Date‌Time)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күні және уақыты (csdo:‌EDoc‌Date‌Time)" деректемесінің мәні мына шаблонға сәйкес келуге тиіс: </w:t>
            </w:r>
          </w:p>
          <w:p>
            <w:pPr>
              <w:spacing w:after="20"/>
              <w:ind w:left="20"/>
              <w:jc w:val="both"/>
            </w:pPr>
            <w:r>
              <w:rPr>
                <w:rFonts w:ascii="Times New Roman"/>
                <w:b w:val="false"/>
                <w:i w:val="false"/>
                <w:color w:val="000000"/>
                <w:sz w:val="20"/>
              </w:rPr>
              <w:t>"YYYY-MM-DD hh:mm:ss ±hhmm"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(casdo:‌EDoc‌Indicator‌Code)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 (casdo:‌EDoc‌Indicator‌Code)" деректемесі мына мәндердің 1 қамтуға тиіс:</w:t>
            </w:r>
          </w:p>
          <w:p>
            <w:pPr>
              <w:spacing w:after="20"/>
              <w:ind w:left="20"/>
              <w:jc w:val="both"/>
            </w:pPr>
            <w:r>
              <w:rPr>
                <w:rFonts w:ascii="Times New Roman"/>
                <w:b w:val="false"/>
                <w:i w:val="false"/>
                <w:color w:val="000000"/>
                <w:sz w:val="20"/>
              </w:rPr>
              <w:t>
ЭҚ - егер алдын ала ақпарат электрондық құжат түрінде ұсынылса;</w:t>
            </w:r>
          </w:p>
          <w:p>
            <w:pPr>
              <w:spacing w:after="20"/>
              <w:ind w:left="20"/>
              <w:jc w:val="both"/>
            </w:pPr>
            <w:r>
              <w:rPr>
                <w:rFonts w:ascii="Times New Roman"/>
                <w:b w:val="false"/>
                <w:i w:val="false"/>
                <w:color w:val="000000"/>
                <w:sz w:val="20"/>
              </w:rPr>
              <w:t>
ОО – қалған жағдайларда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(cacdo:‌Preliminary‌Information‌Id‌Details)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"Алдын ала ақпараттың тіркеу нөмірі (cacdo:PreliminaryInformationIdDetails)"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толтырылмаса және бұрын мәліметтердің міндетті құрамын қамтитын алдын ала ақпарат тіркелсе, онда  "Алдын ала ақпараттың тіркеу нөмірі (cacdo:‌Preliminary‌Information‌Id‌Details)"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7. Алдын ала ақпараттың сілтеме нөмірі</w:t>
            </w:r>
          </w:p>
          <w:p>
            <w:pPr>
              <w:spacing w:after="20"/>
              <w:ind w:left="20"/>
              <w:jc w:val="both"/>
            </w:pPr>
            <w:r>
              <w:rPr>
                <w:rFonts w:ascii="Times New Roman"/>
                <w:b w:val="false"/>
                <w:i w:val="false"/>
                <w:color w:val="000000"/>
                <w:sz w:val="20"/>
              </w:rPr>
              <w:t>
(cacdo:‌Ref‌Preliminary‌Information‌Id‌Details)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бұрын берілген алдын ала ақпаратты қайталап ұсыну жүзеге асырылса, онда  "Алдын ала ақпараттың сілтеме нөмірі (cacdo:RefPreliminaryInformationIdDetails)" деректемесі толтырылуға тиіс, әйтпесе "Алдын ала ақпараттың сілтеме нөмірі (cacdo:RefPreliminaryInformationIdDetails)"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8. Алдын ала ақпаратты ұсыну мақсаты</w:t>
            </w:r>
          </w:p>
          <w:p>
            <w:pPr>
              <w:spacing w:after="20"/>
              <w:ind w:left="20"/>
              <w:jc w:val="both"/>
            </w:pPr>
            <w:r>
              <w:rPr>
                <w:rFonts w:ascii="Times New Roman"/>
                <w:b w:val="false"/>
                <w:i w:val="false"/>
                <w:color w:val="000000"/>
                <w:sz w:val="20"/>
              </w:rPr>
              <w:t>
(casdo:‌Preliminary‌Information‌Usage‌Code)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АА пайдалану тәртібі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ұсыну мақсаты "01", "03", "04", "15", "16", "17", "18" кодтық мәндері бар алдын ала ақпарат ұсыну мақсаттарының сыныптауышында санамаланған алдын ала ақпарат беру мақсаттарына сәйкес келген жағдайда деректеме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толтырылса, онда  деректеме данасы мына: "01", "03", "04", "15", "16", "17", "18" мәндердің 1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1 қамтыса: "15", "16", "17", "18", "Алдын ала ақпаратты ұсыну мақсаты (casdo:‌Preliminary‌Information‌Usage‌Code)" деректемесінің қалған даналары: "15", "16", "17", "18" мәндерін қамтымауға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даналарының 1-і мына мәндердің 1-ін қамтыса: "03", "04", "15", "16", "17", "18", онда "Алдын ала ақпаратты ұсыну мақсаты (casdo:‌Preliminary‌Information‌Usage‌Code)" деректемесі мәндерінің 1-і "01" мәнін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толтырылмаса, онда "Алдын ала ақпаратты ұсыну мақсаты (casdo:‌Preliminary‌Information‌Usage‌Code)" деректемесі  "Тауар партиясы (cacdo:‌PIVConsignment‌Details)" деректемесінің құрамында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9. Келу күні және уақыты</w:t>
            </w:r>
          </w:p>
          <w:p>
            <w:pPr>
              <w:spacing w:after="20"/>
              <w:ind w:left="20"/>
              <w:jc w:val="both"/>
            </w:pPr>
            <w:r>
              <w:rPr>
                <w:rFonts w:ascii="Times New Roman"/>
                <w:b w:val="false"/>
                <w:i w:val="false"/>
                <w:color w:val="000000"/>
                <w:sz w:val="20"/>
              </w:rPr>
              <w:t>
(casdo:‌Arrival‌Date‌Time)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6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"03" мәндерінің 1 қамтыса, онда "Келу күні және уақыты (casdo:‌Arrival‌Date‌Time)" деректемесі толтырылуға тиіс, әйтпесе "Келу күні және уақыты (casdo:‌Arrival‌Date‌Time)"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"Келу күні және уақыты (casdo:ArrivalDateTime)" деректемесі толтырылса, онда деректеменің мәні мына шаблонға сәйкес келуге тиіс: YYYY-MM-DDThh:mm:ss.ccc±hh:mm, мұнда ccc – миллисекундтың мәнін таңбалайтын символдар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10. Еуразиялық экономикалық одақтың кедендік аумағына келу орны</w:t>
            </w:r>
          </w:p>
          <w:p>
            <w:pPr>
              <w:spacing w:after="20"/>
              <w:ind w:left="20"/>
              <w:jc w:val="both"/>
            </w:pPr>
            <w:r>
              <w:rPr>
                <w:rFonts w:ascii="Times New Roman"/>
                <w:b w:val="false"/>
                <w:i w:val="false"/>
                <w:color w:val="000000"/>
                <w:sz w:val="20"/>
              </w:rPr>
              <w:t>
(cacdo:‌PIVEntry‌Check‌Point‌Details)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келу орны (cacdo:PIVEntryCheckPointDetails)"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"06", "13" мәндерінің 1 қамтыса, онда "Кеден органының коды (csdo:CustomsOfficeCode)" деректемесі толтырылуға тиіс, әйтпесе "Кеден органының коды (csdo:CustomsOfficeCode)"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Еуразиялық экономикалық одаққа мүше мемлекетте қолданылатын кеден органдарының сыныптауышына сәйкес кеден органының кодын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10.2. Орынның немесе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6</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немесе географиялық пункттің коды (casdo:LocationCode)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немесе географиялық пункттің коды (casdo:‌Location‌Code) деректемесі сәйкестендіргіші "анықтамалықтың (сыныптауыштың) сәйкестендіргіші (codeListId атрибуты)" атрибутында көрсетілген сыныптауышқа сәйкес Еуразиялық экономикалық одақтың аумағына келу портының кодтық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пайдаланылатын сыныптауыштың сәйкестендіргішін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11. Алдын ала ақпарат берген тұлға</w:t>
            </w:r>
          </w:p>
          <w:p>
            <w:pPr>
              <w:spacing w:after="20"/>
              <w:ind w:left="20"/>
              <w:jc w:val="both"/>
            </w:pPr>
            <w:r>
              <w:rPr>
                <w:rFonts w:ascii="Times New Roman"/>
                <w:b w:val="false"/>
                <w:i w:val="false"/>
                <w:color w:val="000000"/>
                <w:sz w:val="20"/>
              </w:rPr>
              <w:t>
(cacdo:‌PIDeclarant‌Details)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"04" мәнін қамтымаса, онда "Алдын ала ақпарат берген тұлға (cacdo:‌PIDeclarant‌Details)" деректемесінің құрамындағы "Мәліметтердің сәйкестік белгісі (casdo:‌Equal‌Indicator)" деректемесі толтырылуға тиіс, әйтпесе "Мәліметтердің сәйкестік белгісі (casdo:‌Equal‌Indicator)"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берген тұлға (cacdo:‌PIDeclarant‌Details)" деректемесінің құрамындағы "Мәліметтердің сәйкестік белгісі (casdo:‌Equal‌Indicator)" деректемесі "1" мәнін қамтыса, онда "Алдын ала ақпарат берген тұлға (cacdo:‌PIDeclarant‌Details)" деректемесінің құрамына ""Мәліметтердің сәйкестік белгісі (casdo:‌Equal‌Indicator)" 1 деректемесі  дәлме-дәл толтырылуға тиіс. "Алдын ала ақпарат берген тұлға (cacdo:‌PIDeclarant‌Details)" деректемесінің құрамындағы  өзге деректемелер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берген тұлға (cacdo:‌PIDeclarant‌Details)" деректемесінің құрамындағы "Мәліметтердің сәйкестік белгісі (casdo:‌Equal‌Indicator)" деректемесі "0" мәнін қамтыса немесе "Алдын ала ақпарат берген тұлға (cacdo:‌PIDeclarant‌Details)" деректемесінің құрамындағы "Мәліметтердің сәйкестік белгісі (casdo:‌Equal‌Indicator)" деректемесі толтырылмаса, онда "Алдын ала ақпарат берген тұлға (cacdo:‌PIDeclarant‌Details)" деректемесінің құрамындағы деректемелер үшін осы деректемелерді қалыптастыру қағидасы қолданылады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берген тұлға (cacdo:‌PIDeclarant‌Details)" деректемесінің құрамындағы "Мәліметтердің сәйкестік белгісі (casdo:‌Equal‌Indicator)" деректемесі "0" мәнін қамтыса, немесе "Алдын ала ақпарат берген тұлға (cacdo:‌PIDeclarant‌Details)" деректемесінің құрамындағы "Мәліметтердің сәйкестік белгісі (casdo:‌Equal‌Indicator)" деректемесі толтырылмаса, онда "Алдын ала ақпарат берген тұлға (cacdo:‌PIDeclarant‌Details)" деректемесі үшін: "Субъектінің атауы (csdo:‌Subject‌Name)", "Субъектінің қысқаша атауы (csdo:‌Subject‌Brief‌Name)" деректемелерінің 1-еуі дәлме-дәл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w:t>
            </w:r>
          </w:p>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сәйкестендіргіш салық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мен алдын ала ақпаратты заңды тұлға ұсынса, онда"Есепке қою себебінің коды (csdo:TaxRegistrationReasonCode)" деректемесі толтырылуға тиіс, әйтпесе "Есепке қою себебінің коды (csdo:‌Tax‌Registration‌Reason‌Code)"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толтырылса, онда ол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11.7. Мекенжай </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1 толтырылуға тиіс</w:t>
            </w:r>
          </w:p>
          <w:p>
            <w:pPr>
              <w:spacing w:after="20"/>
              <w:ind w:left="20"/>
              <w:jc w:val="both"/>
            </w:pPr>
            <w:r>
              <w:rPr>
                <w:rFonts w:ascii="Times New Roman"/>
                <w:b w:val="false"/>
                <w:i w:val="false"/>
                <w:color w:val="000000"/>
                <w:sz w:val="20"/>
              </w:rPr>
              <w:t>
"Қала (csdo:‌City‌Name)",</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 сыныптауышына сәйкес  алдын ала ақпарат берген тұлғаны тіркеу елі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11.7.10. Үй-жай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p>
            <w:pPr>
              <w:spacing w:after="20"/>
              <w:ind w:left="20"/>
              <w:jc w:val="both"/>
            </w:pPr>
            <w:r>
              <w:rPr>
                <w:rFonts w:ascii="Times New Roman"/>
                <w:b w:val="false"/>
                <w:i w:val="false"/>
                <w:color w:val="000000"/>
                <w:sz w:val="20"/>
              </w:rPr>
              <w:t>6 а)</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кедендік өкілдер тізіліміне енгізілген тұлға берсе, онда "Тұлғаның тізілімге енгізілгенін растайтын құжат (cacdo:RegisterDocumentIdDetails)" деректемесі толтырылуға тиіс, әйтпесе "Тұлғаның тізілімге енгізілгенін растайтын құжат (cacdo:RegisterDocumentIdDetails)"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 сыныптауышына сәйкес кеден өкілдері тізілімінде алдын ала ақпарат берген тұлғаны қамтитын Еуразиялық экономикалық одаққа мүше мемлекет кодының екі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заңды тұлғаны қайта тіркеу белгісін (қосу әрпін) көрсетпей кеден өкілдері тізіліміне енгізу туралы куәліктің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 кеден өкілдері тізіліміне енгізу туралы куәліктің нөмірі қайта тіркеу белгісін (қосу әрпін) қамтыса,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түрінің коды (casdo:AEORegistryKindCode)"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p>
            <w:pPr>
              <w:spacing w:after="20"/>
              <w:ind w:left="20"/>
              <w:jc w:val="both"/>
            </w:pPr>
            <w:r>
              <w:rPr>
                <w:rFonts w:ascii="Times New Roman"/>
                <w:b w:val="false"/>
                <w:i w:val="false"/>
                <w:color w:val="000000"/>
                <w:sz w:val="20"/>
              </w:rPr>
              <w:t>5 в)</w:t>
            </w:r>
          </w:p>
          <w:p>
            <w:pPr>
              <w:spacing w:after="20"/>
              <w:ind w:left="20"/>
              <w:jc w:val="both"/>
            </w:pPr>
            <w:r>
              <w:rPr>
                <w:rFonts w:ascii="Times New Roman"/>
                <w:b w:val="false"/>
                <w:i w:val="false"/>
                <w:color w:val="000000"/>
                <w:sz w:val="20"/>
              </w:rPr>
              <w:t>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 үйлесуінің белгісі(casdo:EqualIndicator)" деректемесі толтырылса, онда ол мына мәндердің 1 қамтуға тиіс:</w:t>
            </w:r>
          </w:p>
          <w:p>
            <w:pPr>
              <w:spacing w:after="20"/>
              <w:ind w:left="20"/>
              <w:jc w:val="both"/>
            </w:pPr>
            <w:r>
              <w:rPr>
                <w:rFonts w:ascii="Times New Roman"/>
                <w:b w:val="false"/>
                <w:i w:val="false"/>
                <w:color w:val="000000"/>
                <w:sz w:val="20"/>
              </w:rPr>
              <w:t>1 – алдын ала ақпарат берген тұлға Еуразиялық экономикалық одақтың кедендік аумағына тауарлар әкелуді жүзеге асырған тасымалдаушыға сәйкес келеді;</w:t>
            </w:r>
          </w:p>
          <w:p>
            <w:pPr>
              <w:spacing w:after="20"/>
              <w:ind w:left="20"/>
              <w:jc w:val="both"/>
            </w:pPr>
            <w:r>
              <w:rPr>
                <w:rFonts w:ascii="Times New Roman"/>
                <w:b w:val="false"/>
                <w:i w:val="false"/>
                <w:color w:val="000000"/>
                <w:sz w:val="20"/>
              </w:rPr>
              <w:t>
0 – алдын ала ақпарат берген тұлға Еуразиялық экономикалық одақтың кедендік аумағына тауарлар әкелуді жүзеге асырған тасымалдаушыға сәйкес келмейді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құралы</w:t>
            </w:r>
          </w:p>
          <w:p>
            <w:pPr>
              <w:spacing w:after="20"/>
              <w:ind w:left="20"/>
              <w:jc w:val="both"/>
            </w:pPr>
            <w:r>
              <w:rPr>
                <w:rFonts w:ascii="Times New Roman"/>
                <w:b w:val="false"/>
                <w:i w:val="false"/>
                <w:color w:val="000000"/>
                <w:sz w:val="20"/>
              </w:rPr>
              <w:t>
(cacdo:‌PIVBorder‌Transport‌Details)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5 д)</w:t>
            </w:r>
          </w:p>
          <w:p>
            <w:pPr>
              <w:spacing w:after="20"/>
              <w:ind w:left="20"/>
              <w:jc w:val="both"/>
            </w:pPr>
            <w:r>
              <w:rPr>
                <w:rFonts w:ascii="Times New Roman"/>
                <w:b w:val="false"/>
                <w:i w:val="false"/>
                <w:color w:val="000000"/>
                <w:sz w:val="20"/>
              </w:rPr>
              <w:t>5 и)</w:t>
            </w:r>
          </w:p>
          <w:p>
            <w:pPr>
              <w:spacing w:after="20"/>
              <w:ind w:left="20"/>
              <w:jc w:val="both"/>
            </w:pPr>
            <w:r>
              <w:rPr>
                <w:rFonts w:ascii="Times New Roman"/>
                <w:b w:val="false"/>
                <w:i w:val="false"/>
                <w:color w:val="000000"/>
                <w:sz w:val="20"/>
              </w:rPr>
              <w:t>5 л)</w:t>
            </w:r>
          </w:p>
          <w:p>
            <w:pPr>
              <w:spacing w:after="20"/>
              <w:ind w:left="20"/>
              <w:jc w:val="both"/>
            </w:pPr>
            <w:r>
              <w:rPr>
                <w:rFonts w:ascii="Times New Roman"/>
                <w:b w:val="false"/>
                <w:i w:val="false"/>
                <w:color w:val="000000"/>
                <w:sz w:val="20"/>
              </w:rPr>
              <w:t>5 м)</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 xml:space="preserve">7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немесе "Тауар партиясы cacdo:PIVConsignmentDetails)" деректемесінің құрамындағы "Алдын ала ақпаратты ұсыну мақсаты (casdo:PreliminaryInformationUsageCode)" деректемесі "05", "07", "08", "09", "10", "11", "12", "13" мәндерінің 1 қамтыса, онда "Көлік құралы (cacdo:‌PIVBorder‌Transport‌Details)" деректемесі үшін мына деректемелердің кемінде 1 толтырылуға тиіс:</w:t>
            </w:r>
          </w:p>
          <w:p>
            <w:pPr>
              <w:spacing w:after="20"/>
              <w:ind w:left="20"/>
              <w:jc w:val="both"/>
            </w:pPr>
            <w:r>
              <w:rPr>
                <w:rFonts w:ascii="Times New Roman"/>
                <w:b w:val="false"/>
                <w:i w:val="false"/>
                <w:color w:val="000000"/>
                <w:sz w:val="20"/>
              </w:rPr>
              <w:t>
"Су кемесінің бірегей сәйкестендіргіші (casdo:VesselIMOId)",</w:t>
            </w:r>
          </w:p>
          <w:p>
            <w:pPr>
              <w:spacing w:after="20"/>
              <w:ind w:left="20"/>
              <w:jc w:val="both"/>
            </w:pPr>
            <w:r>
              <w:rPr>
                <w:rFonts w:ascii="Times New Roman"/>
                <w:b w:val="false"/>
                <w:i w:val="false"/>
                <w:color w:val="000000"/>
                <w:sz w:val="20"/>
              </w:rPr>
              <w:t>
"Су кемесінің ұлттық тіркелуі туралы мәліметтер (cacdo:VesselRegistrationDetails)"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немесе "Тауар партиясы cacdo:PIVConsignmentDetails)" деректемесінің құрамындағы "Алдын ала ақпаратты ұсыну мақсаты (casdo:PreliminaryInformationUsageCode)" деректемесі "05", "07", "08", "09", "10", "11", "12", "13" мәндерінің 1 қамтыса, онда "Көлік құралы (cacdo:‌PIVBorder‌Transport‌Details)" деректемесі үшін мына деректемелердің кемінде 1 толтырылуға тиіс:</w:t>
            </w:r>
          </w:p>
          <w:p>
            <w:pPr>
              <w:spacing w:after="20"/>
              <w:ind w:left="20"/>
              <w:jc w:val="both"/>
            </w:pPr>
            <w:r>
              <w:rPr>
                <w:rFonts w:ascii="Times New Roman"/>
                <w:b w:val="false"/>
                <w:i w:val="false"/>
                <w:color w:val="000000"/>
                <w:sz w:val="20"/>
              </w:rPr>
              <w:t>
"Су кемесі типінің атауы (casdo:VesselTypeName)",</w:t>
            </w:r>
          </w:p>
          <w:p>
            <w:pPr>
              <w:spacing w:after="20"/>
              <w:ind w:left="20"/>
              <w:jc w:val="both"/>
            </w:pPr>
            <w:r>
              <w:rPr>
                <w:rFonts w:ascii="Times New Roman"/>
                <w:b w:val="false"/>
                <w:i w:val="false"/>
                <w:color w:val="000000"/>
                <w:sz w:val="20"/>
              </w:rPr>
              <w:t>"Су кемесі типінің коды (casdo:VesselTypeCode)"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әрбір данасы "Алдын ала ақпаратты ұсыну мақсаты (casdo:PreliminaryInformationUsageCode)" деректемесінің 1 данасын қамтыса, "Тауар партиясы (cacdo:PIVConsignmentDetails)" деректемесінің әрбір данасы құрамындағы "Алдын ала ақпаратты ұсыну мақсаты (casdo:PreliminaryInformationUsageCode)" деректемесі "06" мәнін қамтыса, "Алдын ала ақпараттың тіркеу нөмірі (cacdo:‌Preliminary‌Information‌Id‌Details)" деректемесі толтырылмаса, онда мына деректемелердің кемінде 1 толтырылуға тиіс:</w:t>
            </w:r>
          </w:p>
          <w:p>
            <w:pPr>
              <w:spacing w:after="20"/>
              <w:ind w:left="20"/>
              <w:jc w:val="both"/>
            </w:pPr>
            <w:r>
              <w:rPr>
                <w:rFonts w:ascii="Times New Roman"/>
                <w:b w:val="false"/>
                <w:i w:val="false"/>
                <w:color w:val="000000"/>
                <w:sz w:val="20"/>
              </w:rPr>
              <w:t>
"Су кемесінің бірегей сәйкестендіргіші (casdo:VesselIMOId)",</w:t>
            </w:r>
          </w:p>
          <w:p>
            <w:pPr>
              <w:spacing w:after="20"/>
              <w:ind w:left="20"/>
              <w:jc w:val="both"/>
            </w:pPr>
            <w:r>
              <w:rPr>
                <w:rFonts w:ascii="Times New Roman"/>
                <w:b w:val="false"/>
                <w:i w:val="false"/>
                <w:color w:val="000000"/>
                <w:sz w:val="20"/>
              </w:rPr>
              <w:t>
"Су кемесінің ұлттық тіркелуі туралы мәліметтер (cacdo:VesselRegistrationDetails)"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12.1. Көлік түрінің коды</w:t>
            </w:r>
          </w:p>
          <w:p>
            <w:pPr>
              <w:spacing w:after="20"/>
              <w:ind w:left="20"/>
              <w:jc w:val="both"/>
            </w:pPr>
            <w:r>
              <w:rPr>
                <w:rFonts w:ascii="Times New Roman"/>
                <w:b w:val="false"/>
                <w:i w:val="false"/>
                <w:color w:val="000000"/>
                <w:sz w:val="20"/>
              </w:rPr>
              <w:t>
(csdo:‌Unified‌Transport‌Mode‌Code)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"06" мәнін қамтыса, онда "Көлік түрінің коды(csdo:UnifiedTransportModeCode)" деректемесі "10" мәнін қамтуға тиіс, әйтпесе "Көлік түрінің коды(csdo:UnifiedTransportModeCode)"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12.2. Көлік құралдарының саны</w:t>
            </w:r>
          </w:p>
          <w:p>
            <w:pPr>
              <w:spacing w:after="20"/>
              <w:ind w:left="20"/>
              <w:jc w:val="both"/>
            </w:pPr>
            <w:r>
              <w:rPr>
                <w:rFonts w:ascii="Times New Roman"/>
                <w:b w:val="false"/>
                <w:i w:val="false"/>
                <w:color w:val="000000"/>
                <w:sz w:val="20"/>
              </w:rPr>
              <w:t>
(casdo:‌Transport‌Means‌Quantity)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"06" мәнін қамтыса, онда "Көлік құралдарының саны (casdo:‌Transport‌Means‌Quantity)" деректемесі толтырылуға тиіс, әйтпесе "Көлік құралдарының саны (casdo:‌Transport‌Means‌Quantity)"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12.3. Контейнерлік тасымалдар белгісі</w:t>
            </w:r>
          </w:p>
          <w:p>
            <w:pPr>
              <w:spacing w:after="20"/>
              <w:ind w:left="20"/>
              <w:jc w:val="both"/>
            </w:pPr>
            <w:r>
              <w:rPr>
                <w:rFonts w:ascii="Times New Roman"/>
                <w:b w:val="false"/>
                <w:i w:val="false"/>
                <w:color w:val="000000"/>
                <w:sz w:val="20"/>
              </w:rPr>
              <w:t>
(casdo:‌Container‌Indicator)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"Контейнерлік тасымалдар белгісі (casdo:ContainerIndicator)" деректемесі мына мәндердің 1 қамтуға тиіс: </w:t>
            </w:r>
          </w:p>
          <w:p>
            <w:pPr>
              <w:spacing w:after="20"/>
              <w:ind w:left="20"/>
              <w:jc w:val="both"/>
            </w:pPr>
            <w:r>
              <w:rPr>
                <w:rFonts w:ascii="Times New Roman"/>
                <w:b w:val="false"/>
                <w:i w:val="false"/>
                <w:color w:val="000000"/>
                <w:sz w:val="20"/>
              </w:rPr>
              <w:t xml:space="preserve">1 – тауарлар контейнермен тасылады; </w:t>
            </w:r>
          </w:p>
          <w:p>
            <w:pPr>
              <w:spacing w:after="20"/>
              <w:ind w:left="20"/>
              <w:jc w:val="both"/>
            </w:pPr>
            <w:r>
              <w:rPr>
                <w:rFonts w:ascii="Times New Roman"/>
                <w:b w:val="false"/>
                <w:i w:val="false"/>
                <w:color w:val="000000"/>
                <w:sz w:val="20"/>
              </w:rPr>
              <w:t>0 – тауарлар контейнермен тасылмайды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12.4. Көлік құралының тіркеу нөмірі</w:t>
            </w:r>
          </w:p>
          <w:p>
            <w:pPr>
              <w:spacing w:after="20"/>
              <w:ind w:left="20"/>
              <w:jc w:val="both"/>
            </w:pPr>
            <w:r>
              <w:rPr>
                <w:rFonts w:ascii="Times New Roman"/>
                <w:b w:val="false"/>
                <w:i w:val="false"/>
                <w:color w:val="000000"/>
                <w:sz w:val="20"/>
              </w:rPr>
              <w:t>
(csdo:‌Transport‌Means‌Reg‌Id)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 кеменің атауын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және "Су кемесінің бірегей сәйкестендіргіші (casdo:‌Vessel‌IMOId)" деректемесі толтырылса, онда "Көлік құралының тіркеу нөмірі (csdo:‌Transport‌Means‌Reg‌Id)" деректемесінің "елдің коды (countryCode атрибуты)" атрибуты әлем елдері сыныптауышына сәйкес кемені тіркеу елі кодының (мемлекеттік туының) екі әріптік мәнін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"06" мәнін қамтыса, онда "Көлік құралының тіркеу нөмірі (csdo:‌Transport‌Means‌Reg‌Id)" деректемесінің "елдің коды (countryCode атрибуты)" атрибуты әлем елдері сыныптауышына сәйкес кемені тіркеу елі кодының (мемлекеттік туының)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12.5.Су кемесінің бірегей сәйкестендіргіші</w:t>
            </w:r>
          </w:p>
          <w:p>
            <w:pPr>
              <w:spacing w:after="20"/>
              <w:ind w:left="20"/>
              <w:jc w:val="both"/>
            </w:pPr>
            <w:r>
              <w:rPr>
                <w:rFonts w:ascii="Times New Roman"/>
                <w:b w:val="false"/>
                <w:i w:val="false"/>
                <w:color w:val="000000"/>
                <w:sz w:val="20"/>
              </w:rPr>
              <w:t>
(casdo:‌Vessel‌IMOId)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 кемесінің бірегей сәйкестендіргіші (casdo:VesselIMOId)" деректемесі толтырылса, онда мән: (IMO)\d{7} шаблонына сәйкес келуге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12.6. Су кемесі түрінің атауы</w:t>
            </w:r>
          </w:p>
          <w:p>
            <w:pPr>
              <w:spacing w:after="20"/>
              <w:ind w:left="20"/>
              <w:jc w:val="both"/>
            </w:pPr>
            <w:r>
              <w:rPr>
                <w:rFonts w:ascii="Times New Roman"/>
                <w:b w:val="false"/>
                <w:i w:val="false"/>
                <w:color w:val="000000"/>
                <w:sz w:val="20"/>
              </w:rPr>
              <w:t>
(casdo:‌Vessel‌Type‌Name)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 кемесі түрінің атауы (casdo:VesselTypeName)" деректемесі толтырылса, онда ол кемелер тізілімінен алынған үзіндіге сәйкес су кемесі типінің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12.7. Су кемесі типінің коды</w:t>
            </w:r>
          </w:p>
          <w:p>
            <w:pPr>
              <w:spacing w:after="20"/>
              <w:ind w:left="20"/>
              <w:jc w:val="both"/>
            </w:pPr>
            <w:r>
              <w:rPr>
                <w:rFonts w:ascii="Times New Roman"/>
                <w:b w:val="false"/>
                <w:i w:val="false"/>
                <w:color w:val="000000"/>
                <w:sz w:val="20"/>
              </w:rPr>
              <w:t>
(casdo:‌Vessel‌Type‌Code)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 кемесі типінің коды (casdo:VesselTypeCode)" деректемесі толтырылса, онда ол кемелер тізілімінен алынған үзіндіге сәйкес су кемесі типінің кодтық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12.8. Брутто тіркеу тоннажы</w:t>
            </w:r>
          </w:p>
          <w:p>
            <w:pPr>
              <w:spacing w:after="20"/>
              <w:ind w:left="20"/>
              <w:jc w:val="both"/>
            </w:pPr>
            <w:r>
              <w:rPr>
                <w:rFonts w:ascii="Times New Roman"/>
                <w:b w:val="false"/>
                <w:i w:val="false"/>
                <w:color w:val="000000"/>
                <w:sz w:val="20"/>
              </w:rPr>
              <w:t>
(casdo:‌Gross‌Tonnage‌Measure)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"04" мәнін қамтыса, онда"Брутто тіркеу тоннажы (casdo:GrossTonnageMeasure)"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тіркеу тоннажы (casdo:‌Gross‌Tonnage‌Measu" деректемесінің "өлшем бірлігі (measurementUnitCode атрибуты)" атрибуты сәйкестендіргіші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 атрибутында айқындалған сыныптауышқа сәйкес тоннаж көрсетілген өлшем бірлігі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пайдаланылатын сыныптауыштың сәйкестендіргішін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12.9. Су кемесінің ұлттық тіркелуі туралы мәліметтер</w:t>
            </w:r>
          </w:p>
          <w:p>
            <w:pPr>
              <w:spacing w:after="20"/>
              <w:ind w:left="20"/>
              <w:jc w:val="both"/>
            </w:pPr>
            <w:r>
              <w:rPr>
                <w:rFonts w:ascii="Times New Roman"/>
                <w:b w:val="false"/>
                <w:i w:val="false"/>
                <w:color w:val="000000"/>
                <w:sz w:val="20"/>
              </w:rPr>
              <w:t>
(cacdo:‌Vessel‌Registration‌Details)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 сыныптауышына сәйкес кемені тіркеу елі кодының (мемлекеттік туының)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12.9.2. Су кемесінің тіркеу нөмірі</w:t>
            </w:r>
          </w:p>
          <w:p>
            <w:pPr>
              <w:spacing w:after="20"/>
              <w:ind w:left="20"/>
              <w:jc w:val="both"/>
            </w:pPr>
            <w:r>
              <w:rPr>
                <w:rFonts w:ascii="Times New Roman"/>
                <w:b w:val="false"/>
                <w:i w:val="false"/>
                <w:color w:val="000000"/>
                <w:sz w:val="20"/>
              </w:rPr>
              <w:t>
(casdo:‌Vessel‌Registry‌Id)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а) тізілім түрінің сәйкестендіргіші</w:t>
            </w:r>
          </w:p>
          <w:p>
            <w:pPr>
              <w:spacing w:after="20"/>
              <w:ind w:left="20"/>
              <w:jc w:val="both"/>
            </w:pPr>
            <w:r>
              <w:rPr>
                <w:rFonts w:ascii="Times New Roman"/>
                <w:b w:val="false"/>
                <w:i w:val="false"/>
                <w:color w:val="000000"/>
                <w:sz w:val="20"/>
              </w:rPr>
              <w:t>
(атрибут registry‌List‌Id)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кемесінің тіркеу нөмірі (casdo:VesselRegistryId)" деректемесінің "тізілім түрінің сәйкестендіргіші (атрибут registryListId)" атрибуты мына мәндердің 1 қамтуға тиіс: </w:t>
            </w:r>
          </w:p>
          <w:p>
            <w:pPr>
              <w:spacing w:after="20"/>
              <w:ind w:left="20"/>
              <w:jc w:val="both"/>
            </w:pPr>
            <w:r>
              <w:rPr>
                <w:rFonts w:ascii="Times New Roman"/>
                <w:b w:val="false"/>
                <w:i w:val="false"/>
                <w:color w:val="000000"/>
                <w:sz w:val="20"/>
              </w:rPr>
              <w:t>1 – Мемлекеттік тізілім (Мемлекеттік кемелер тізілімі);</w:t>
            </w:r>
          </w:p>
          <w:p>
            <w:pPr>
              <w:spacing w:after="20"/>
              <w:ind w:left="20"/>
              <w:jc w:val="both"/>
            </w:pPr>
            <w:r>
              <w:rPr>
                <w:rFonts w:ascii="Times New Roman"/>
                <w:b w:val="false"/>
                <w:i w:val="false"/>
                <w:color w:val="000000"/>
                <w:sz w:val="20"/>
              </w:rPr>
              <w:t>
2 – Халықаралық кемелер тізілімі;</w:t>
            </w:r>
          </w:p>
          <w:p>
            <w:pPr>
              <w:spacing w:after="20"/>
              <w:ind w:left="20"/>
              <w:jc w:val="both"/>
            </w:pPr>
            <w:r>
              <w:rPr>
                <w:rFonts w:ascii="Times New Roman"/>
                <w:b w:val="false"/>
                <w:i w:val="false"/>
                <w:color w:val="000000"/>
                <w:sz w:val="20"/>
              </w:rPr>
              <w:t>
3 – Бербоут-чартерлік тізілім;</w:t>
            </w:r>
          </w:p>
          <w:p>
            <w:pPr>
              <w:spacing w:after="20"/>
              <w:ind w:left="20"/>
              <w:jc w:val="both"/>
            </w:pPr>
            <w:r>
              <w:rPr>
                <w:rFonts w:ascii="Times New Roman"/>
                <w:b w:val="false"/>
                <w:i w:val="false"/>
                <w:color w:val="000000"/>
                <w:sz w:val="20"/>
              </w:rPr>
              <w:t>
4 – Шағын өлшемді кемелер тізілімі (кеме тізілімі)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12.9.3. Орынның немесе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немесе географиялық пункттің коды (casdo:LocationCode)" деректемесі сәйкестендіргіші "анықтамалықтың (сыныптауыштың) сәйкестендіргіші (codeListId атрибуты)" атрибутында көрсетілген сыныптауышқа сәйкес кемені тіркеу портының кодтық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пайдаланылатын сыныптауыштың сәйкестендіргішін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12.10. Су көлік құралының рейсі</w:t>
            </w:r>
          </w:p>
          <w:p>
            <w:pPr>
              <w:spacing w:after="20"/>
              <w:ind w:left="20"/>
              <w:jc w:val="both"/>
            </w:pPr>
            <w:r>
              <w:rPr>
                <w:rFonts w:ascii="Times New Roman"/>
                <w:b w:val="false"/>
                <w:i w:val="false"/>
                <w:color w:val="000000"/>
                <w:sz w:val="20"/>
              </w:rPr>
              <w:t>
(cacdo:‌Voyage‌Details)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көлік құралының рейсі (cacdo:VoyageDetails)" деректемесі рейс нөмірі туралы мәліметтер болған жағдайда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12.10.1. Су кемесі рейсінің нөмірі</w:t>
            </w:r>
          </w:p>
          <w:p>
            <w:pPr>
              <w:spacing w:after="20"/>
              <w:ind w:left="20"/>
              <w:jc w:val="both"/>
            </w:pPr>
            <w:r>
              <w:rPr>
                <w:rFonts w:ascii="Times New Roman"/>
                <w:b w:val="false"/>
                <w:i w:val="false"/>
                <w:color w:val="000000"/>
                <w:sz w:val="20"/>
              </w:rPr>
              <w:t>
(casdo:‌Voyage‌Id)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12.11. Маршрут пункті</w:t>
            </w:r>
          </w:p>
          <w:p>
            <w:pPr>
              <w:spacing w:after="20"/>
              <w:ind w:left="20"/>
              <w:jc w:val="both"/>
            </w:pPr>
            <w:r>
              <w:rPr>
                <w:rFonts w:ascii="Times New Roman"/>
                <w:b w:val="false"/>
                <w:i w:val="false"/>
                <w:color w:val="000000"/>
                <w:sz w:val="20"/>
              </w:rPr>
              <w:t>
(cacdo:‌PIVItinerary‌Point‌Details)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онда "Маршрут пункті (cacdo: PIVItineraryPointDetails)"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пункті типінің коды (casdo:ItineraryPointCode)" деректемесі "1" мәнін қамтитын Маршрут пункті (cacdo:‌PIVItineraryPointDetails)" деректемесінің данасы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 типінің коды (casdo:ItineraryPointCode)" деректемесі "3" мәнін қамтитын Маршрут пункті (cacdo:‌PIVItineraryPointDetails)" деректемесінің данасы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12.11.1. Орынның немесе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немесе географиялық пункттің коды (casdo:LocationCode)" деректемесі сәйкестендіргіші "анықтамалықтың (сыныптауыштың) сәйкестендіргіші (codeListId атрибуты)" атрибутында көрсетілген сыныптауышқа сәйкес теңіз немесе өзен портының кодтық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пайдаланылатын сыныптауыштың сәйкестендіргішін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12.11.2. Маршрут пункті типінің коды</w:t>
            </w:r>
          </w:p>
          <w:p>
            <w:pPr>
              <w:spacing w:after="20"/>
              <w:ind w:left="20"/>
              <w:jc w:val="both"/>
            </w:pPr>
            <w:r>
              <w:rPr>
                <w:rFonts w:ascii="Times New Roman"/>
                <w:b w:val="false"/>
                <w:i w:val="false"/>
                <w:color w:val="000000"/>
                <w:sz w:val="20"/>
              </w:rPr>
              <w:t>
(casdo:‌Itinerary‌Point‌Code)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 типінің коды (casdo:ItineraryPointCode)" деректемесі мынадай мәндердің 1 қамтуға тиіс:</w:t>
            </w:r>
          </w:p>
          <w:p>
            <w:pPr>
              <w:spacing w:after="20"/>
              <w:ind w:left="20"/>
              <w:jc w:val="both"/>
            </w:pPr>
            <w:r>
              <w:rPr>
                <w:rFonts w:ascii="Times New Roman"/>
                <w:b w:val="false"/>
                <w:i w:val="false"/>
                <w:color w:val="000000"/>
                <w:sz w:val="20"/>
              </w:rPr>
              <w:t>
1 – кету порты,</w:t>
            </w:r>
          </w:p>
          <w:p>
            <w:pPr>
              <w:spacing w:after="20"/>
              <w:ind w:left="20"/>
              <w:jc w:val="both"/>
            </w:pPr>
            <w:r>
              <w:rPr>
                <w:rFonts w:ascii="Times New Roman"/>
                <w:b w:val="false"/>
                <w:i w:val="false"/>
                <w:color w:val="000000"/>
                <w:sz w:val="20"/>
              </w:rPr>
              <w:t>2 – соңғы кіру порты,</w:t>
            </w:r>
          </w:p>
          <w:p>
            <w:pPr>
              <w:spacing w:after="20"/>
              <w:ind w:left="20"/>
              <w:jc w:val="both"/>
            </w:pPr>
            <w:r>
              <w:rPr>
                <w:rFonts w:ascii="Times New Roman"/>
                <w:b w:val="false"/>
                <w:i w:val="false"/>
                <w:color w:val="000000"/>
                <w:sz w:val="20"/>
              </w:rPr>
              <w:t>3 – келу порты,</w:t>
            </w:r>
          </w:p>
          <w:p>
            <w:pPr>
              <w:spacing w:after="20"/>
              <w:ind w:left="20"/>
              <w:jc w:val="both"/>
            </w:pPr>
            <w:r>
              <w:rPr>
                <w:rFonts w:ascii="Times New Roman"/>
                <w:b w:val="false"/>
                <w:i w:val="false"/>
                <w:color w:val="000000"/>
                <w:sz w:val="20"/>
              </w:rPr>
              <w:t>
4 – келесі кіру порты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12.12. Көлік құралын әкелу мақсатының коды</w:t>
            </w:r>
          </w:p>
          <w:p>
            <w:pPr>
              <w:spacing w:after="20"/>
              <w:ind w:left="20"/>
              <w:jc w:val="both"/>
            </w:pPr>
            <w:r>
              <w:rPr>
                <w:rFonts w:ascii="Times New Roman"/>
                <w:b w:val="false"/>
                <w:i w:val="false"/>
                <w:color w:val="000000"/>
                <w:sz w:val="20"/>
              </w:rPr>
              <w:t>
(casdo:‌Transport‌Means‌Entry‌Purpose‌Code)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ұсыну мақсаты (casdo:PreliminaryInformationUsageCode)" деректемесі түбір деңгейінде "03" мәнін қамтыса, онда "Көлік құралын әкелу мақсатының коды (casdo:TransportMeansEntryPurposeCode)" деректемесі мына мәндердің 1 қамтуға тиіс: </w:t>
            </w:r>
          </w:p>
          <w:p>
            <w:pPr>
              <w:spacing w:after="20"/>
              <w:ind w:left="20"/>
              <w:jc w:val="both"/>
            </w:pPr>
            <w:r>
              <w:rPr>
                <w:rFonts w:ascii="Times New Roman"/>
                <w:b w:val="false"/>
                <w:i w:val="false"/>
                <w:color w:val="000000"/>
                <w:sz w:val="20"/>
              </w:rPr>
              <w:t xml:space="preserve">1 – кеден аумағында жүктерді, жолаушыларды және (немесе) багажды халықаралық тасымалдауды бастау үшін; </w:t>
            </w:r>
          </w:p>
          <w:p>
            <w:pPr>
              <w:spacing w:after="20"/>
              <w:ind w:left="20"/>
              <w:jc w:val="both"/>
            </w:pPr>
            <w:r>
              <w:rPr>
                <w:rFonts w:ascii="Times New Roman"/>
                <w:b w:val="false"/>
                <w:i w:val="false"/>
                <w:color w:val="000000"/>
                <w:sz w:val="20"/>
              </w:rPr>
              <w:t>3 – кеден аумағында жүктерді, жолаушыларды және (немесе) багажды халықаралық тасымалдауды аяқтау үшін, әйтпесе "Көлік құралын әкелу мақсатының коды (casdo:‌Transport‌Means‌Entry‌Purpose‌Code)"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12.13. Экипаж мүшелерінің саны</w:t>
            </w:r>
          </w:p>
          <w:p>
            <w:pPr>
              <w:spacing w:after="20"/>
              <w:ind w:left="20"/>
              <w:jc w:val="both"/>
            </w:pPr>
            <w:r>
              <w:rPr>
                <w:rFonts w:ascii="Times New Roman"/>
                <w:b w:val="false"/>
                <w:i w:val="false"/>
                <w:color w:val="000000"/>
                <w:sz w:val="20"/>
              </w:rPr>
              <w:t>
(casdo:‌Crew‌Quantity)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w:t>
            </w:r>
          </w:p>
          <w:p>
            <w:pPr>
              <w:spacing w:after="20"/>
              <w:ind w:left="20"/>
              <w:jc w:val="both"/>
            </w:pPr>
            <w:r>
              <w:rPr>
                <w:rFonts w:ascii="Times New Roman"/>
                <w:b w:val="false"/>
                <w:i w:val="false"/>
                <w:color w:val="000000"/>
                <w:sz w:val="20"/>
              </w:rPr>
              <w:t>6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онда "Экипаж мүшелерінің саны (casdo:‌Crew‌Quantity)" деректемесі толтырылуға тиіс, әйтпесе "Экипаж мүшелерінің саны (casdo:‌Crew‌Quantity)"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саны (casdo:‌Crew‌Quantity)" деректемесінің мәні "Су кемесінің капитаны (cacdo:‌PIVMaster‌Details)", "Көлік құралы экипажының мүшесі (cacdo:‌PIVCrew‌Member‌Details)" деректемелері даналарының жалпы санына тең болуға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12.14. Жолаушылар саны</w:t>
            </w:r>
          </w:p>
          <w:p>
            <w:pPr>
              <w:spacing w:after="20"/>
              <w:ind w:left="20"/>
              <w:jc w:val="both"/>
            </w:pPr>
            <w:r>
              <w:rPr>
                <w:rFonts w:ascii="Times New Roman"/>
                <w:b w:val="false"/>
                <w:i w:val="false"/>
                <w:color w:val="000000"/>
                <w:sz w:val="20"/>
              </w:rPr>
              <w:t>
(casdo:‌Passengers‌Quantity)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p>
            <w:pPr>
              <w:spacing w:after="20"/>
              <w:ind w:left="20"/>
              <w:jc w:val="both"/>
            </w:pPr>
            <w:r>
              <w:rPr>
                <w:rFonts w:ascii="Times New Roman"/>
                <w:b w:val="false"/>
                <w:i w:val="false"/>
                <w:color w:val="000000"/>
                <w:sz w:val="20"/>
              </w:rPr>
              <w:t>6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онда "Жолаушылар саны (casdo:‌Passengers‌Quantity)" деректемесі толтырылуға тиіс, әйтпесе "Жолаушылар саны (casdo:‌Passengers‌Quantity)"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саны (casdo:PassengersQuantity)" деректемесінің мәні "Жолаушы (cacdo:PIVPassengerDetail" деректемесінің даналары санына тең болуға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12.15. Су кемесінің капитаны</w:t>
            </w:r>
          </w:p>
          <w:p>
            <w:pPr>
              <w:spacing w:after="20"/>
              <w:ind w:left="20"/>
              <w:jc w:val="both"/>
            </w:pPr>
            <w:r>
              <w:rPr>
                <w:rFonts w:ascii="Times New Roman"/>
                <w:b w:val="false"/>
                <w:i w:val="false"/>
                <w:color w:val="000000"/>
                <w:sz w:val="20"/>
              </w:rPr>
              <w:t>
(cacdo:‌PIVMaster‌Details)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w:t>
            </w:r>
          </w:p>
          <w:p>
            <w:pPr>
              <w:spacing w:after="20"/>
              <w:ind w:left="20"/>
              <w:jc w:val="both"/>
            </w:pPr>
            <w:r>
              <w:rPr>
                <w:rFonts w:ascii="Times New Roman"/>
                <w:b w:val="false"/>
                <w:i w:val="false"/>
                <w:color w:val="000000"/>
                <w:sz w:val="20"/>
              </w:rPr>
              <w:t>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онда "Су кемесінің капитаны (cacdo:‌PIVMaster‌Details)" деректемесі толтырылуға тиіс, әйтпесе "Су кемесінің капитаны (cacdo:‌PIVMaster‌Details)"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басын куәландыратын құжатқа сәйкес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12.15.2.  Азаматтығы тіркелген елдің коды</w:t>
            </w:r>
          </w:p>
          <w:p>
            <w:pPr>
              <w:spacing w:after="20"/>
              <w:ind w:left="20"/>
              <w:jc w:val="both"/>
            </w:pPr>
            <w:r>
              <w:rPr>
                <w:rFonts w:ascii="Times New Roman"/>
                <w:b w:val="false"/>
                <w:i w:val="false"/>
                <w:color w:val="000000"/>
                <w:sz w:val="20"/>
              </w:rPr>
              <w:t>
(csdo:‌Nationality‌Country‌Code)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тіркелген елдің коды (csdo:NationalityCountryCode)" деректемесі әлем елдері сыныптауышына сәйкес кеме капитаны азаматы болып тіркелген ел кодының екіәріптік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тіркелген елдің коды (csdo:NationalityCountryCode)" деректемесінің "анықтамалықтың (сыныптауыштың) сәйкестендіргіші (codeListId)"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12.15.3. Туған күні</w:t>
            </w:r>
          </w:p>
          <w:p>
            <w:pPr>
              <w:spacing w:after="20"/>
              <w:ind w:left="20"/>
              <w:jc w:val="both"/>
            </w:pPr>
            <w:r>
              <w:rPr>
                <w:rFonts w:ascii="Times New Roman"/>
                <w:b w:val="false"/>
                <w:i w:val="false"/>
                <w:color w:val="000000"/>
                <w:sz w:val="20"/>
              </w:rPr>
              <w:t>
(csdo:‌Birth‌Date)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(csdo:BirthDate)"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12.15.4. Орынның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 сыныптауышына сәйкес құжатты берген ел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басын куәландыратын құжат түрінің коды (csdo:‌Identity‌Doc‌Kind‌Code)" деректемесі толтырылса, онда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(codeListId атрибуты)" атрибуты Одақ НАА тізілімі бойынша жеке басын куәландыратын құжаттар түрлерінің сыныптауышы сәйкестендіргішін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12.16. Көлік құралы экипажының мүшесі</w:t>
            </w:r>
          </w:p>
          <w:p>
            <w:pPr>
              <w:spacing w:after="20"/>
              <w:ind w:left="20"/>
              <w:jc w:val="both"/>
            </w:pPr>
            <w:r>
              <w:rPr>
                <w:rFonts w:ascii="Times New Roman"/>
                <w:b w:val="false"/>
                <w:i w:val="false"/>
                <w:color w:val="000000"/>
                <w:sz w:val="20"/>
              </w:rPr>
              <w:t>
(cacdo:‌PIVCrew‌Member‌Details)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w:t>
            </w:r>
          </w:p>
          <w:p>
            <w:pPr>
              <w:spacing w:after="20"/>
              <w:ind w:left="20"/>
              <w:jc w:val="both"/>
            </w:pPr>
            <w:r>
              <w:rPr>
                <w:rFonts w:ascii="Times New Roman"/>
                <w:b w:val="false"/>
                <w:i w:val="false"/>
                <w:color w:val="000000"/>
                <w:sz w:val="20"/>
              </w:rPr>
              <w:t>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онда "Көлік құралы экипажының мүшесі (cacdo:‌PIVCrew‌Member‌Details)" деректемесі толтырылуға тиіс, әйтпесе "Көлік құралы экипажының мүшесі (cacdo:‌PIVCrew‌Member‌Details)"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басын куәландыратын құжатқа сәйкес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12.16.2. Азаматтығы тіркелген елдің коды</w:t>
            </w:r>
          </w:p>
          <w:p>
            <w:pPr>
              <w:spacing w:after="20"/>
              <w:ind w:left="20"/>
              <w:jc w:val="both"/>
            </w:pPr>
            <w:r>
              <w:rPr>
                <w:rFonts w:ascii="Times New Roman"/>
                <w:b w:val="false"/>
                <w:i w:val="false"/>
                <w:color w:val="000000"/>
                <w:sz w:val="20"/>
              </w:rPr>
              <w:t>
(csdo:‌Nationality‌Country‌Code)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тіркелген елдің коды (csdo:NationalityCountryCode)" деректемесі әлем елдері сыныптауышына сәйкес экипаж мүшесіның азаматтығы тіркелген ел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тіркелген елдің коды (csdo:NationalityCountryCode)" деректемесінің "анықтамалықтың (сыныптауыштың) сәйкестендіргіші (codeListId)"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12.16.3. Туған күні</w:t>
            </w:r>
          </w:p>
          <w:p>
            <w:pPr>
              <w:spacing w:after="20"/>
              <w:ind w:left="20"/>
              <w:jc w:val="both"/>
            </w:pPr>
            <w:r>
              <w:rPr>
                <w:rFonts w:ascii="Times New Roman"/>
                <w:b w:val="false"/>
                <w:i w:val="false"/>
                <w:color w:val="000000"/>
                <w:sz w:val="20"/>
              </w:rPr>
              <w:t>
(csdo:‌Birth‌Date)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(csdo:BirthDate)"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12.16.4. Орынның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 сыныптауышына сәйкес құжатты берген ел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басын куәландыратын құжат түрінің коды (csdo:‌Identity‌Doc‌Kind‌Code)" деректемесі толтырылса, онда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(codeListId атрибуты)" атрибуты Одақ НАА тізілімі бойынша жеке басын куәландыратын құжаттар түрлерінің сыныптауышы сәйкестендіргішін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12.16.6. Лауазымының атауы</w:t>
            </w:r>
          </w:p>
          <w:p>
            <w:pPr>
              <w:spacing w:after="20"/>
              <w:ind w:left="20"/>
              <w:jc w:val="both"/>
            </w:pPr>
            <w:r>
              <w:rPr>
                <w:rFonts w:ascii="Times New Roman"/>
                <w:b w:val="false"/>
                <w:i w:val="false"/>
                <w:color w:val="000000"/>
                <w:sz w:val="20"/>
              </w:rPr>
              <w:t>
(csdo:‌Position‌Name)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12.17. Жолаушы</w:t>
            </w:r>
          </w:p>
          <w:p>
            <w:pPr>
              <w:spacing w:after="20"/>
              <w:ind w:left="20"/>
              <w:jc w:val="both"/>
            </w:pPr>
            <w:r>
              <w:rPr>
                <w:rFonts w:ascii="Times New Roman"/>
                <w:b w:val="false"/>
                <w:i w:val="false"/>
                <w:color w:val="000000"/>
                <w:sz w:val="20"/>
              </w:rPr>
              <w:t>
(cacdo:‌PIVPassenger‌Details)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p>
            <w:pPr>
              <w:spacing w:after="20"/>
              <w:ind w:left="20"/>
              <w:jc w:val="both"/>
            </w:pPr>
            <w:r>
              <w:rPr>
                <w:rFonts w:ascii="Times New Roman"/>
                <w:b w:val="false"/>
                <w:i w:val="false"/>
                <w:color w:val="000000"/>
                <w:sz w:val="20"/>
              </w:rPr>
              <w:t>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"Жолаушылар саны (casdo:PassengersQuantity)" деректемесі 0-ден көп мәнді қамтыса, онда "Жолаушы</w:t>
            </w:r>
          </w:p>
          <w:p>
            <w:pPr>
              <w:spacing w:after="20"/>
              <w:ind w:left="20"/>
              <w:jc w:val="both"/>
            </w:pPr>
            <w:r>
              <w:rPr>
                <w:rFonts w:ascii="Times New Roman"/>
                <w:b w:val="false"/>
                <w:i w:val="false"/>
                <w:color w:val="000000"/>
                <w:sz w:val="20"/>
              </w:rPr>
              <w:t>
(cacdo:‌PIVPassenger‌Details)"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басын куәландыратын құжатқа сәйкес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12.17.2. Азаматтығы тіркелген елдің коды</w:t>
            </w:r>
          </w:p>
          <w:p>
            <w:pPr>
              <w:spacing w:after="20"/>
              <w:ind w:left="20"/>
              <w:jc w:val="both"/>
            </w:pPr>
            <w:r>
              <w:rPr>
                <w:rFonts w:ascii="Times New Roman"/>
                <w:b w:val="false"/>
                <w:i w:val="false"/>
                <w:color w:val="000000"/>
                <w:sz w:val="20"/>
              </w:rPr>
              <w:t>
(csdo:‌Nationality‌Country‌Code)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тіркелген елдің коды (csdo:NationalityCountryCode)" деректемесі әлем елдері сыныптауышына сәйкес жолаушының азаматтығы тіркелген ел кодының екі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тіркелген елдің коды (csdo:NationalityCountryCode)" деректемесінің "анықтамалықтың (сыныптауыштың) сәйкестендіргіші (codeListId)"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12.17.3. Туған күні</w:t>
            </w:r>
          </w:p>
          <w:p>
            <w:pPr>
              <w:spacing w:after="20"/>
              <w:ind w:left="20"/>
              <w:jc w:val="both"/>
            </w:pPr>
            <w:r>
              <w:rPr>
                <w:rFonts w:ascii="Times New Roman"/>
                <w:b w:val="false"/>
                <w:i w:val="false"/>
                <w:color w:val="000000"/>
                <w:sz w:val="20"/>
              </w:rPr>
              <w:t>
(csdo:‌Birth‌Date)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(csdo:BirthDate)"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12.17.4. Орынның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 сыныптауышына сәйкес құжатты берген ел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 басын куәландыратын құжат түрінің коды (csdo:‌Identity‌Doc‌Kind‌Code)" деректемесі толтырылса, онда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(codeListId атрибуты)" атрибуты Одақ НАА тізілімі бойынша жеке басын куәландыратын құжаттар түрлерінің сыныптауышы сәйкестендіргішін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12.17.6. Отырғызу орны және күні</w:t>
            </w:r>
          </w:p>
          <w:p>
            <w:pPr>
              <w:spacing w:after="20"/>
              <w:ind w:left="20"/>
              <w:jc w:val="both"/>
            </w:pPr>
            <w:r>
              <w:rPr>
                <w:rFonts w:ascii="Times New Roman"/>
                <w:b w:val="false"/>
                <w:i w:val="false"/>
                <w:color w:val="000000"/>
                <w:sz w:val="20"/>
              </w:rPr>
              <w:t>
(cacdo:‌Embarkation‌Place‌Details)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*.1. Орынның немесе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немесе географиялық пункттің коды (casdo:LocationCode)" деректемесі сәйкестендіргіші "анықтамалықтың (сыныптауыштың) сәйкестендіргіші (codeListId атрибуты)" атрибутында көрсетілген сыныптауышқа сәйкес жолаушыны отырғызу портының кодтық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пайдаланылатын сыныптауыштың сәйкестендіргішін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"Күні (csdo:EventDate)"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12.17.7. Түсіру орны және күні</w:t>
            </w:r>
          </w:p>
          <w:p>
            <w:pPr>
              <w:spacing w:after="20"/>
              <w:ind w:left="20"/>
              <w:jc w:val="both"/>
            </w:pPr>
            <w:r>
              <w:rPr>
                <w:rFonts w:ascii="Times New Roman"/>
                <w:b w:val="false"/>
                <w:i w:val="false"/>
                <w:color w:val="000000"/>
                <w:sz w:val="20"/>
              </w:rPr>
              <w:t>
(cacdo:‌Disembarkation‌Place‌Details)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*.1. Орынның немесе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немесе географиялық пункттің коды (casdo:LocationCode)" деректемесі сәйкестендіргіші "анықтамалықтың (сыныптауыштың) сәйкестендіргіші (codeListId атрибуты)" атрибутында көрсетілген сыныптауышқа сәйкес жолаушыны отырғызу портының кодтық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пайдаланылатын сыныптауыштың сәйкестендіргішін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"Күні (csdo:EventDate)" деректемесі толтырылса, онда деректеменің мәні мына шаблонға сәйкес келуге тиіс: YYYY-MM-DD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 партиясы</w:t>
            </w:r>
          </w:p>
          <w:p>
            <w:pPr>
              <w:spacing w:after="20"/>
              <w:ind w:left="20"/>
              <w:jc w:val="both"/>
            </w:pPr>
            <w:r>
              <w:rPr>
                <w:rFonts w:ascii="Times New Roman"/>
                <w:b w:val="false"/>
                <w:i w:val="false"/>
                <w:color w:val="000000"/>
                <w:sz w:val="20"/>
              </w:rPr>
              <w:t>
(cacdo:‌PIVConsignment‌Details)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5 о)</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 кемесінің рейсі барысында тауарларды тасымалдау жүзеге асырылса, деректеме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онда "Көлік құралы (cacdo:‌PIVBorder‌Transport‌Details)" деректемесі құрамындағы "Контейнерлік тасымалдар белгісі (casdo:ContainerIndicator)" деректемесі "1" мәнін қамтыса, онда "Тауар партиясы (cacdo:‌PIVConsignment‌Details)" деректемесінің әрбір данасы үшін мына деректемелердің кемінде 1 толтырылуға тиіс: "Тауар партиясы (cacdo:PIVConsignmentDetails)" деректемесі құрамындағы "Контейнер (cacdo:‌PIContainer‌Details)", "Тауар (cacdo:PIVConsignmentItemDetails)" деректемесі құрамындағы "Контейнер (cacdo:‌PIContainer‌Details)"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"05", "07", "08", "09", "10", "11", "12", "13" мәндерінің 1 қамтыса, "Алдын ала ақпараттың тіркеу нөмірі (cacdo:‌Preliminary‌Information‌Id‌Details)" деректемесі толтырылса, "Көлік құралы (cacdo:‌PIVBorder‌Transport‌Details)" деректемесі құрамындағы "Контейнерлік тасымалдар белгісі (casdo:ContainerIndicator)" деректемесі "1" мәнін қамтыса, онда онда "Тауар партиясы (cacdo:‌PIVConsignment‌Details)" деректемесінің әрбір данасы үшін мына деректемелердің 1 толтырылуы мүмкін: "Тауар партиясы (cacdo:PIVConsignmentDetails)" деректемесі құрамындағы "Контейнер (cacdo:‌PIContainer‌Details)", "Тауар (cacdo:PIVConsignmentItemDetails)" деректемесі құрамындағы "Контейнер (cacdo:‌PIContainer‌Details)"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"05", "07", "08", "09", "11", "12", "13" мәндерінің 1 қамтыса, "Алдын ала ақпараттың тіркеу нөмірі (cacdo:‌Preliminary‌Information‌Id‌Details)" деректемесі толтырылмаса, "Көлік құралы (cacdo:‌PIVBorder‌Transport‌Details)" деректемесі құрамындағы "Контейнерлік тасымалдар белгісі (casdo:ContainerIndicator)" деректемесі "1" мәнін қамтыса, онда "Тауар партиясы (cacdo:‌PIVConsignment‌Details)" деректемесінің әрбір данасы үшін мына деректемелердің кемінде 1 толтырылуға тиіс: "Тауар партиясы (cacdo:PIVConsignmentDetails)" деректемесі құрамындағы "Контейнер (cacdo:‌PIContainer‌Details)", "Тауар (cacdo:PIVConsignmentItemDetails)" деректемесі құрамындағы "Контейнер (cacdo:‌PIContainer‌Details)"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онда мына деректемелердің кемінде 1 толтырылуға тиіс: "Тауар партиясы (cacdo:PIVConsignmentDetails)" деректемесінің құрамындағы "Брутто массасы (csdo:UnifiedGrossMassMeasure)", "Тауар (cacdo:PIVConsignmentItemDetails)" деректемесі құрамындағы "Брутто массасы (csdo:UnifiedGrossMassMeasure)"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"05" мәнін қамтыса, онда "Тауар партиясы (cacdo:PIVConsignmentDetails)" деректемесінің құрамындағы "Брутто массасы (csdo:UnifiedGrossMassMeasure)", "Тауар (cacdo:PIVConsignmentItemDetails)" деректемесі құрамындағы "Брутто массасы (csdo:UnifiedGrossMassMeasure)", "Тауар (cacdo:PIVConsignmentItemDetails)" деректемесі құрамындағы "Негізгіден және қосымшадан ерекше өлшем бірлігіндегі тауардың саны (cacdo:‌Add‌Goods‌Measure‌Details)" деректемелерінің кемінде 1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13.1. Алдын ала ақпаратты ұсыну мақсаты</w:t>
            </w:r>
          </w:p>
          <w:p>
            <w:pPr>
              <w:spacing w:after="20"/>
              <w:ind w:left="20"/>
              <w:jc w:val="both"/>
            </w:pPr>
            <w:r>
              <w:rPr>
                <w:rFonts w:ascii="Times New Roman"/>
                <w:b w:val="false"/>
                <w:i w:val="false"/>
                <w:color w:val="000000"/>
                <w:sz w:val="20"/>
              </w:rPr>
              <w:t>
(casdo:‌Preliminary‌Information‌Usage‌Code)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"05", "06", "07", "08", "09", "10","11" "12", "13" кодтық мәндері бар алдын ала ақпаратты ұсыну мақсаттарының сыныптауышында санамаланған алдын ала ақпарат ұсыну мақсаттарына сәйкес келген жағдайда деректеме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толтырылса, онда деректеменің данасы "05", "06", "07", "08", "09", "10","11" "12", "13" мәндерінің 1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13.2. Көлік (тасымал) құжаты</w:t>
            </w:r>
          </w:p>
          <w:p>
            <w:pPr>
              <w:spacing w:after="20"/>
              <w:ind w:left="20"/>
              <w:jc w:val="both"/>
            </w:pPr>
            <w:r>
              <w:rPr>
                <w:rFonts w:ascii="Times New Roman"/>
                <w:b w:val="false"/>
                <w:i w:val="false"/>
                <w:color w:val="000000"/>
                <w:sz w:val="20"/>
              </w:rPr>
              <w:t>
(cacdo:‌Transport‌Document‌Details)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 құжаттар мен мәліметтер түрлерінің сыныптауышына сәйкес құжат түрі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13.3. Кедендік құжаттың тіркеу нөмірі</w:t>
            </w:r>
          </w:p>
          <w:p>
            <w:pPr>
              <w:spacing w:after="20"/>
              <w:ind w:left="20"/>
              <w:jc w:val="both"/>
            </w:pPr>
            <w:r>
              <w:rPr>
                <w:rFonts w:ascii="Times New Roman"/>
                <w:b w:val="false"/>
                <w:i w:val="false"/>
                <w:color w:val="000000"/>
                <w:sz w:val="20"/>
              </w:rPr>
              <w:t>
(cacdo:‌Customs‌Doc‌Id‌Details)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органы ЕАЭО КК 114-бабында айқындалған кедендік декларациялау ерекшеліктеріне сәйкес берілген электрондық құжат түріндегі кедендік декларацияны тіркесе, "Кедендік құжаттың тіркеу нөмірі (cacdo:‌Customs‌Doc‌Id‌Details)"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13.3.3. Кедендік құжаттың тіркеу журналы бойынша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13.3.4. Реттік нөмірі</w:t>
            </w:r>
          </w:p>
          <w:p>
            <w:pPr>
              <w:spacing w:after="20"/>
              <w:ind w:left="20"/>
              <w:jc w:val="both"/>
            </w:pPr>
            <w:r>
              <w:rPr>
                <w:rFonts w:ascii="Times New Roman"/>
                <w:b w:val="false"/>
                <w:i w:val="false"/>
                <w:color w:val="000000"/>
                <w:sz w:val="20"/>
              </w:rPr>
              <w:t>
(casdo:‌Customs‌Document‌Ordinal‌Id)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(casdo:CustomsDocumentOrdinalId)"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13.4. Декларацияның типі</w:t>
            </w:r>
          </w:p>
          <w:p>
            <w:pPr>
              <w:spacing w:after="20"/>
              <w:ind w:left="20"/>
              <w:jc w:val="both"/>
            </w:pPr>
            <w:r>
              <w:rPr>
                <w:rFonts w:ascii="Times New Roman"/>
                <w:b w:val="false"/>
                <w:i w:val="false"/>
                <w:color w:val="000000"/>
                <w:sz w:val="20"/>
              </w:rPr>
              <w:t>
(casdo:‌Declaration‌Kind‌Code)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"06" мәнін қамтыса, онда "Декларацияның типі (casdo:‌Declaration‌Kind‌Code)" деректемесі КТ – кедендік транзит кедендік рәсіміне сәйкес тауарлар тасымалдау мәнін қамтуға тиіс, әйтпесе "Декларацияның типі (casdo:‌Declaration‌Kind‌Code)"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13.5. Тауарларды тасу (тасымалдау) ерекшелігінің коды</w:t>
            </w:r>
          </w:p>
          <w:p>
            <w:pPr>
              <w:spacing w:after="20"/>
              <w:ind w:left="20"/>
              <w:jc w:val="both"/>
            </w:pPr>
            <w:r>
              <w:rPr>
                <w:rFonts w:ascii="Times New Roman"/>
                <w:b w:val="false"/>
                <w:i w:val="false"/>
                <w:color w:val="000000"/>
                <w:sz w:val="20"/>
              </w:rPr>
              <w:t>
(casdo:‌Transit‌Procedure‌Code)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"06" мәнін қамтыса, онда "Тауарларды тасу (тасымалдау) ерекшелігінің коды (casdo:‌Transit‌Procedure‌Code)" деректемесі мына мәндердің 1 қамтуға тиіс:</w:t>
            </w:r>
          </w:p>
          <w:p>
            <w:pPr>
              <w:spacing w:after="20"/>
              <w:ind w:left="20"/>
              <w:jc w:val="both"/>
            </w:pPr>
            <w:r>
              <w:rPr>
                <w:rFonts w:ascii="Times New Roman"/>
                <w:b w:val="false"/>
                <w:i w:val="false"/>
                <w:color w:val="000000"/>
                <w:sz w:val="20"/>
              </w:rPr>
              <w:t>
ТР – тауарларды келу орнындағы кеден органынан кету орнындағы кеден органына дейін тасымалдау;</w:t>
            </w:r>
          </w:p>
          <w:p>
            <w:pPr>
              <w:spacing w:after="20"/>
              <w:ind w:left="20"/>
              <w:jc w:val="both"/>
            </w:pPr>
            <w:r>
              <w:rPr>
                <w:rFonts w:ascii="Times New Roman"/>
                <w:b w:val="false"/>
                <w:i w:val="false"/>
                <w:color w:val="000000"/>
                <w:sz w:val="20"/>
              </w:rPr>
              <w:t>
ИМ – тауарларды келу орнындағы кеден органынан ішкі кеден органына дейін тасымалдау;</w:t>
            </w:r>
          </w:p>
          <w:p>
            <w:pPr>
              <w:spacing w:after="20"/>
              <w:ind w:left="20"/>
              <w:jc w:val="both"/>
            </w:pPr>
            <w:r>
              <w:rPr>
                <w:rFonts w:ascii="Times New Roman"/>
                <w:b w:val="false"/>
                <w:i w:val="false"/>
                <w:color w:val="000000"/>
                <w:sz w:val="20"/>
              </w:rPr>
              <w:t xml:space="preserve">
ТС – тауарларды Еуразиялық экономикалық одақтың мүшелері болып табылмайтын мемлекеттердің аумақтары арқылы және (немесе) теңізбен кеден органдарының арасында тасымалдау, </w:t>
            </w:r>
          </w:p>
          <w:p>
            <w:pPr>
              <w:spacing w:after="20"/>
              <w:ind w:left="20"/>
              <w:jc w:val="both"/>
            </w:pPr>
            <w:r>
              <w:rPr>
                <w:rFonts w:ascii="Times New Roman"/>
                <w:b w:val="false"/>
                <w:i w:val="false"/>
                <w:color w:val="000000"/>
                <w:sz w:val="20"/>
              </w:rPr>
              <w:t>әйтпесе "Тауарларды тасу (тасымалдау) ерекшелігінің коды (casdo:TransitProcedureCode)"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13.6. Транзиттік декларацияда декларацияланатын тауарлардың арналу коды</w:t>
            </w:r>
          </w:p>
          <w:p>
            <w:pPr>
              <w:spacing w:after="20"/>
              <w:ind w:left="20"/>
              <w:jc w:val="both"/>
            </w:pPr>
            <w:r>
              <w:rPr>
                <w:rFonts w:ascii="Times New Roman"/>
                <w:b w:val="false"/>
                <w:i w:val="false"/>
                <w:color w:val="000000"/>
                <w:sz w:val="20"/>
              </w:rPr>
              <w:t>
(casdo:‌Transit‌Feature‌Code)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"06" мәнін қамтыса, онда "Транзиттік декларацияда декларацияланатын тауарлардың арналу коды (casdo:‌Transit‌Feature‌Code)" деректемесі толтырылуы мүмкін, әйтпесе Транзиттік декларацияда декларацияланатын тауарлардың арналу коды (casdo:‌Transit‌Feature‌Code)"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арналу коды (casdo:‌Transit‌Feature‌Code)" деректемесі толтырылса, онда ол мына мәндердің 1 қамтуға тиіс:</w:t>
            </w:r>
          </w:p>
          <w:p>
            <w:pPr>
              <w:spacing w:after="20"/>
              <w:ind w:left="20"/>
              <w:jc w:val="both"/>
            </w:pPr>
            <w:r>
              <w:rPr>
                <w:rFonts w:ascii="Times New Roman"/>
                <w:b w:val="false"/>
                <w:i w:val="false"/>
                <w:color w:val="000000"/>
                <w:sz w:val="20"/>
              </w:rPr>
              <w:t>
ХПЖ – халықаралық пошта жөнелтімдерін кедендік декларациялау кезінде;</w:t>
            </w:r>
          </w:p>
          <w:p>
            <w:pPr>
              <w:spacing w:after="20"/>
              <w:ind w:left="20"/>
              <w:jc w:val="both"/>
            </w:pPr>
            <w:r>
              <w:rPr>
                <w:rFonts w:ascii="Times New Roman"/>
                <w:b w:val="false"/>
                <w:i w:val="false"/>
                <w:color w:val="000000"/>
                <w:sz w:val="20"/>
              </w:rPr>
              <w:t>
ЖТ – жеке пайдалануға арналған тауарларды және (немесе) жеке пайдалануға арналған көлік құралдарын кедендік декларациялау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13.7. Тиеу ерекшеліктерінің саны</w:t>
            </w:r>
          </w:p>
          <w:p>
            <w:pPr>
              <w:spacing w:after="20"/>
              <w:ind w:left="20"/>
              <w:jc w:val="both"/>
            </w:pPr>
            <w:r>
              <w:rPr>
                <w:rFonts w:ascii="Times New Roman"/>
                <w:b w:val="false"/>
                <w:i w:val="false"/>
                <w:color w:val="000000"/>
                <w:sz w:val="20"/>
              </w:rPr>
              <w:t>
(casdo:‌Loading‌Lists‌Quantity)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"06" мәнін қамтыса және тиеу ерекшеліктері бар болса, онда "Тиеу ерекшеліктерінің саны (casdo:‌Loading‌Lists‌Quantity)" деректемесі толтырылуға тиіс, әйтпесе "Тиеу ерекшеліктерінің саны (casdo:‌Loading‌Lists‌Quantity)"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13.8. Тиеу ерекшеліктері парақтарының саны</w:t>
            </w:r>
          </w:p>
          <w:p>
            <w:pPr>
              <w:spacing w:after="20"/>
              <w:ind w:left="20"/>
              <w:jc w:val="both"/>
            </w:pPr>
            <w:r>
              <w:rPr>
                <w:rFonts w:ascii="Times New Roman"/>
                <w:b w:val="false"/>
                <w:i w:val="false"/>
                <w:color w:val="000000"/>
                <w:sz w:val="20"/>
              </w:rPr>
              <w:t>
(casdo:‌Loading‌Lists‌Page‌Quantity)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"Тиеу ерекшеліктерінің саны (casdo:‌Loading‌Lists‌Quantity)" деректемесі толтырылса, онда "Тиеу ерекшеліктері парақтарының саны (casdo:‌Loading‌Lists‌Page‌Quantity)" деректемесі толтырылуға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13.9. Тауарлар саны</w:t>
            </w:r>
          </w:p>
          <w:p>
            <w:pPr>
              <w:spacing w:after="20"/>
              <w:ind w:left="20"/>
              <w:jc w:val="both"/>
            </w:pPr>
            <w:r>
              <w:rPr>
                <w:rFonts w:ascii="Times New Roman"/>
                <w:b w:val="false"/>
                <w:i w:val="false"/>
                <w:color w:val="000000"/>
                <w:sz w:val="20"/>
              </w:rPr>
              <w:t>
(casdo:‌Goods‌Quantity)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"06" мәнін қамтыса, онда "Тауарлар саны (casdo:‌Goods‌Quantity)" деректемесі толтырылуға тиіс, әйтпесе "Тауарлар саны (casdo:‌Goods‌Quantity)"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13.10. Жүк орындарының саны</w:t>
            </w:r>
          </w:p>
          <w:p>
            <w:pPr>
              <w:spacing w:after="20"/>
              <w:ind w:left="20"/>
              <w:jc w:val="both"/>
            </w:pPr>
            <w:r>
              <w:rPr>
                <w:rFonts w:ascii="Times New Roman"/>
                <w:b w:val="false"/>
                <w:i w:val="false"/>
                <w:color w:val="000000"/>
                <w:sz w:val="20"/>
              </w:rPr>
              <w:t>
(casdo:‌Cargo‌Quantity)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немесе "Тауар партиясы (cacdo:‌PIVConsignment‌Details)" деректемесінің құрамындағы "Алдын ала ақпаратты ұсыну мақсаты (casdo:‌Preliminary‌Information‌Usage‌Code)" деректемесі "06" мәнін қамтыса, онда "Жүк орындарының саны (casdo:‌Cargo‌Quantity)" деректемесі толтырылуға тиіс, әйтпесе "Жүк орындарының саны (casdo:‌Cargo‌Quantity)"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орындарының саны (casdo:‌Cargo‌Quantity)" деректемесі толтырылса, онда үйюмен, құюмен, салумен және т.б. тасымалдау кезінде "Жүк орындарының саны (casdo:‌Cargo‌Quantity)" деректемесі "0"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13.11. Жөнелту елі</w:t>
            </w:r>
          </w:p>
          <w:p>
            <w:pPr>
              <w:spacing w:after="20"/>
              <w:ind w:left="20"/>
              <w:jc w:val="both"/>
            </w:pPr>
            <w:r>
              <w:rPr>
                <w:rFonts w:ascii="Times New Roman"/>
                <w:b w:val="false"/>
                <w:i w:val="false"/>
                <w:color w:val="000000"/>
                <w:sz w:val="20"/>
              </w:rPr>
              <w:t>
(cacdo:‌Departure‌Country‌Details)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"05", "06", "11" мәндерінің 1 қамтыса, онда "Жөнелту елі</w:t>
            </w:r>
          </w:p>
          <w:p>
            <w:pPr>
              <w:spacing w:after="20"/>
              <w:ind w:left="20"/>
              <w:jc w:val="both"/>
            </w:pPr>
            <w:r>
              <w:rPr>
                <w:rFonts w:ascii="Times New Roman"/>
                <w:b w:val="false"/>
                <w:i w:val="false"/>
                <w:color w:val="000000"/>
                <w:sz w:val="20"/>
              </w:rPr>
              <w:t>
(cacdo:‌Departure‌Country‌Details)" деректемесі толтырылуға тиіс, әйтпесе "Жөнелту елі</w:t>
            </w:r>
          </w:p>
          <w:p>
            <w:pPr>
              <w:spacing w:after="20"/>
              <w:ind w:left="20"/>
              <w:jc w:val="both"/>
            </w:pPr>
            <w:r>
              <w:rPr>
                <w:rFonts w:ascii="Times New Roman"/>
                <w:b w:val="false"/>
                <w:i w:val="false"/>
                <w:color w:val="000000"/>
                <w:sz w:val="20"/>
              </w:rPr>
              <w:t>
(cacdo:‌Departure‌Country‌Details)" деректемесі толтырылмайды</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әлем елдері сыныптауышына сәйкес жөнелту елі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13.11.2. Елдің қысқаша атауы</w:t>
            </w:r>
          </w:p>
          <w:p>
            <w:pPr>
              <w:spacing w:after="20"/>
              <w:ind w:left="20"/>
              <w:jc w:val="both"/>
            </w:pPr>
            <w:r>
              <w:rPr>
                <w:rFonts w:ascii="Times New Roman"/>
                <w:b w:val="false"/>
                <w:i w:val="false"/>
                <w:color w:val="000000"/>
                <w:sz w:val="20"/>
              </w:rPr>
              <w:t>
(casdo:‌Short‌Country‌Name)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13.12. Межелі ел</w:t>
            </w:r>
          </w:p>
          <w:p>
            <w:pPr>
              <w:spacing w:after="20"/>
              <w:ind w:left="20"/>
              <w:jc w:val="both"/>
            </w:pPr>
            <w:r>
              <w:rPr>
                <w:rFonts w:ascii="Times New Roman"/>
                <w:b w:val="false"/>
                <w:i w:val="false"/>
                <w:color w:val="000000"/>
                <w:sz w:val="20"/>
              </w:rPr>
              <w:t>
(cacdo:‌Destination‌Country‌Details)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"05", "06", "11" мәндерінің 1 қамтыса, онда "Межелі ел (cacdo:‌Destination‌Country‌Details)" деректемесі толтырылуға тиіс, әйтпесе "Межелі ел (cacdo:‌Destination‌Country‌Details)"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әлем елдерінің сыныптауышына сәйкес межелі ел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13.12.2. Елдің қысқаша атауы</w:t>
            </w:r>
          </w:p>
          <w:p>
            <w:pPr>
              <w:spacing w:after="20"/>
              <w:ind w:left="20"/>
              <w:jc w:val="both"/>
            </w:pPr>
            <w:r>
              <w:rPr>
                <w:rFonts w:ascii="Times New Roman"/>
                <w:b w:val="false"/>
                <w:i w:val="false"/>
                <w:color w:val="000000"/>
                <w:sz w:val="20"/>
              </w:rPr>
              <w:t>
(casdo:‌Short‌Country‌Name)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13.13. Құны</w:t>
            </w:r>
          </w:p>
          <w:p>
            <w:pPr>
              <w:spacing w:after="20"/>
              <w:ind w:left="20"/>
              <w:jc w:val="both"/>
            </w:pPr>
            <w:r>
              <w:rPr>
                <w:rFonts w:ascii="Times New Roman"/>
                <w:b w:val="false"/>
                <w:i w:val="false"/>
                <w:color w:val="000000"/>
                <w:sz w:val="20"/>
              </w:rPr>
              <w:t>
(casdo: CAInvoiceValueAmount)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"06" мәнін қамтыса, онда "Құны (casdo:‌ CAInvoiceValueAmount)"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"05" мәнін қамтыса, онда "Құны (casdo:‌ CAInvoiceValueAmount)"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"05", "06" мәндерін қамтымаса, онда "Құны (casdo:‌ CAInvoiceValueAmount)"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 CAInvoiceValueAmount)" деректемесінің "валютаның коды (currencyCode атрибуты)" атрибуты валюталар сыныптауышына сәйкес валюта кодының үш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сыныптауыштың сәйкестендіргіші </w:t>
            </w:r>
          </w:p>
          <w:p>
            <w:pPr>
              <w:spacing w:after="20"/>
              <w:ind w:left="20"/>
              <w:jc w:val="both"/>
            </w:pPr>
            <w:r>
              <w:rPr>
                <w:rFonts w:ascii="Times New Roman"/>
                <w:b w:val="false"/>
                <w:i w:val="false"/>
                <w:color w:val="000000"/>
                <w:sz w:val="20"/>
              </w:rPr>
              <w:t>
(currencyCodeListId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 CAInvoiceValueAmount)"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13.14. Брутто массасы</w:t>
            </w:r>
          </w:p>
          <w:p>
            <w:pPr>
              <w:spacing w:after="20"/>
              <w:ind w:left="20"/>
              <w:jc w:val="both"/>
            </w:pPr>
            <w:r>
              <w:rPr>
                <w:rFonts w:ascii="Times New Roman"/>
                <w:b w:val="false"/>
                <w:i w:val="false"/>
                <w:color w:val="000000"/>
                <w:sz w:val="20"/>
              </w:rPr>
              <w:t>
(csdo:‌Unified‌Gross‌Mass‌Measure)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"Брутто массасы (csdo:UnifiedGrossMassMeasure)" деректемесі толтырылса, онда деректеме көлік құжаты бойынша килограммен берілген тауардың жалпы салмағын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ұсыну мақсаты (casdo:‌Preliminary‌Information‌Usage‌Code)" деректемесі түбір деңгейінде "01" мәнін қамтыса немесе "Тауар партиясы (cacdo:‌PIVConsignment‌Details)" деректемесінің құрамындағы "Алдын ала ақпаратты ұсыну мақсаты (casdo:‌Preliminary‌Information‌Usage‌Code)" деректемесі "05" мәнін қамтыса, онда "Брутто массасы (csdo:‌Unified‌Gross‌Mass‌Measure)" деректемесі толтырылуы мүмкін, әйтпесе "Брутто массасы (csdo:‌Unified‌Gross‌Mass‌Measure)" деректемесі толтырылмайды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13.15. Жөнелтуші</w:t>
            </w:r>
          </w:p>
          <w:p>
            <w:pPr>
              <w:spacing w:after="20"/>
              <w:ind w:left="20"/>
              <w:jc w:val="both"/>
            </w:pPr>
            <w:r>
              <w:rPr>
                <w:rFonts w:ascii="Times New Roman"/>
                <w:b w:val="false"/>
                <w:i w:val="false"/>
                <w:color w:val="000000"/>
                <w:sz w:val="20"/>
              </w:rPr>
              <w:t>
(cacdo:‌PIConsignor‌Details)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ақпаратты ұсыну мақсаты (casdo:‌Preliminary‌Information‌Usage‌Code)" деректемесі: "05", "06", "08", "11", "13" мәндерінің 1 қамтыса, онда "Жөнелтуші (cacdo:PIConsignor‌Details)" деректемесі толтырылуға тиіс, әйтпесе "Жөнелтуші (cacdo:PIConsignor‌Details)" деректемесі толтырылмайды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(cacdo:PIConsignorDetails)" деректемесі үшін: "Субъектінің атауы (csdo:SubjectName)", "Субъектінің қысқаша атауы (csdo:SubjectBriefName)" деректемелерінің 1 дәлме-дәл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сәйкестендіргіш салық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жөнелтуші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толтырылса, онда ол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13.15.7. Мекенжай </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 толтырылуға тиіс:</w:t>
            </w:r>
          </w:p>
          <w:p>
            <w:pPr>
              <w:spacing w:after="20"/>
              <w:ind w:left="20"/>
              <w:jc w:val="both"/>
            </w:pPr>
            <w:r>
              <w:rPr>
                <w:rFonts w:ascii="Times New Roman"/>
                <w:b w:val="false"/>
                <w:i w:val="false"/>
                <w:color w:val="000000"/>
                <w:sz w:val="20"/>
              </w:rPr>
              <w:t>
"Қала (csdo:‌City‌Name)",</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әлім елдерінің сыныптауышына сәйкес жөнелтушіні тіркеу елі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13.16. Алушы</w:t>
            </w:r>
          </w:p>
          <w:p>
            <w:pPr>
              <w:spacing w:after="20"/>
              <w:ind w:left="20"/>
              <w:jc w:val="both"/>
            </w:pPr>
            <w:r>
              <w:rPr>
                <w:rFonts w:ascii="Times New Roman"/>
                <w:b w:val="false"/>
                <w:i w:val="false"/>
                <w:color w:val="000000"/>
                <w:sz w:val="20"/>
              </w:rPr>
              <w:t>
(cacdo:‌PIConsignee‌Details)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"05", "06", "08", "11", "13" мәндерінің 1 қамтыса, онда "Алушы (cacdo:‌PIConsignee‌Detail)"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(cacdo:PIConsigneeDetails)" деректемесі үшін: "Субъектінің атауы (csdo:SubjectName)", "Субъектінің қысқаша атауы (csdo:SubjectBriefName)" деректемелерінің 1-еуі дәлме-дәл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сәйкестендіргіш салық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алушы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толтырылса, онда ол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 толтырылуға тиіс:</w:t>
            </w:r>
          </w:p>
          <w:p>
            <w:pPr>
              <w:spacing w:after="20"/>
              <w:ind w:left="20"/>
              <w:jc w:val="both"/>
            </w:pPr>
            <w:r>
              <w:rPr>
                <w:rFonts w:ascii="Times New Roman"/>
                <w:b w:val="false"/>
                <w:i w:val="false"/>
                <w:color w:val="000000"/>
                <w:sz w:val="20"/>
              </w:rPr>
              <w:t>
"Қала (csdo:‌City‌Name)",</w:t>
            </w:r>
          </w:p>
          <w:p>
            <w:pPr>
              <w:spacing w:after="20"/>
              <w:ind w:left="20"/>
              <w:jc w:val="both"/>
            </w:pPr>
            <w:r>
              <w:rPr>
                <w:rFonts w:ascii="Times New Roman"/>
                <w:b w:val="false"/>
                <w:i w:val="false"/>
                <w:color w:val="000000"/>
                <w:sz w:val="20"/>
              </w:rPr>
              <w:t>
"Елді мекен (csdo:Settlement‌Name)"</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коды (csdo:AddressKindCode)" деректемесі  "1" – тіркеу мекенжайы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алушыны тіркеу елі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13.17. Тиеу орны</w:t>
            </w:r>
          </w:p>
          <w:p>
            <w:pPr>
              <w:spacing w:after="20"/>
              <w:ind w:left="20"/>
              <w:jc w:val="both"/>
            </w:pPr>
            <w:r>
              <w:rPr>
                <w:rFonts w:ascii="Times New Roman"/>
                <w:b w:val="false"/>
                <w:i w:val="false"/>
                <w:color w:val="000000"/>
                <w:sz w:val="20"/>
              </w:rPr>
              <w:t>
(cacdo:‌PIVLoading‌Location‌Details)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онда "Тиеу орны (cacdo:‌PIVLoading‌Location‌Details)" деректемесі толтырылуға тиіс, әйтпесе "Тиеу орны (cacdo:‌PIVLoading‌Location‌Details)"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13.17.1. Орынның немесе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немесе географиялық пункттің коды (casdo:LocationCode)" деректемесі сәйкестендіргіші "анықтамалықтың (сыныптауыштың) сәйкестендіргіші (codeListId атрибуты)" атрибутында көрсетілген сыныптауышқа сәйкес тауарларды тиеу портының кодтық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пайдаланылатын сыныптауыштың сәйкестендіргішін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13.18. Тауарды түсіру белгісі</w:t>
            </w:r>
          </w:p>
          <w:p>
            <w:pPr>
              <w:spacing w:after="20"/>
              <w:ind w:left="20"/>
              <w:jc w:val="both"/>
            </w:pPr>
            <w:r>
              <w:rPr>
                <w:rFonts w:ascii="Times New Roman"/>
                <w:b w:val="false"/>
                <w:i w:val="false"/>
                <w:color w:val="000000"/>
                <w:sz w:val="20"/>
              </w:rPr>
              <w:t>
(casdo:‌Unloading‌Indicator)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онда "Тауарды түсіру белгісі (casdo:‌Unloading‌Indicator)" деректемесі толтырылуға тиіс, әйтпесе "Тауарды түсіру белгісі (casdo:‌Unloading‌Indicator)"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 түсіру белгісі (casdo:‌Unloading‌Indicator)" деректемесі толтырылса, онда ол мына мәндердің 1-ін қамтуға тиіс:</w:t>
            </w:r>
          </w:p>
          <w:p>
            <w:pPr>
              <w:spacing w:after="20"/>
              <w:ind w:left="20"/>
              <w:jc w:val="both"/>
            </w:pPr>
            <w:r>
              <w:rPr>
                <w:rFonts w:ascii="Times New Roman"/>
                <w:b w:val="false"/>
                <w:i w:val="false"/>
                <w:color w:val="000000"/>
                <w:sz w:val="20"/>
              </w:rPr>
              <w:t>
1 – тауарлар Еуразиялық экономикалық одаққа мүше мемлекеттің портына түсіріледі;</w:t>
            </w:r>
          </w:p>
          <w:p>
            <w:pPr>
              <w:spacing w:after="20"/>
              <w:ind w:left="20"/>
              <w:jc w:val="both"/>
            </w:pPr>
            <w:r>
              <w:rPr>
                <w:rFonts w:ascii="Times New Roman"/>
                <w:b w:val="false"/>
                <w:i w:val="false"/>
                <w:color w:val="000000"/>
                <w:sz w:val="20"/>
              </w:rPr>
              <w:t>
0 – тауарлар Еуразиялық экономикалық одаққа мүше мемлекеттің портына түсірілмейді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13.19. Тауарды түсіру орны</w:t>
            </w:r>
          </w:p>
          <w:p>
            <w:pPr>
              <w:spacing w:after="20"/>
              <w:ind w:left="20"/>
              <w:jc w:val="both"/>
            </w:pPr>
            <w:r>
              <w:rPr>
                <w:rFonts w:ascii="Times New Roman"/>
                <w:b w:val="false"/>
                <w:i w:val="false"/>
                <w:color w:val="000000"/>
                <w:sz w:val="20"/>
              </w:rPr>
              <w:t>
(cacdo:‌PIVUnloading‌Location‌Details)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немесе "Тауар партиясы cacdo:PIVConsignmentDetails)" деректемесінің құрамындағы "Алдын ала ақпаратты ұсыну мақсаты (casdo:PreliminaryInformationUsageCode)" деректемесі "07", "08", "11", "12", "13" мәндерінің 1-ін қамтыса, онда "Тауарды түсіру орны (cacdo:‌PIVUnloading‌Location‌Details)" деректемесі толтырылуға тиіс, әйтпесе "Тауарды түсіру орны (cacdo:‌PIVUnloading‌Location‌Details)"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13.19.1. Орынның немесе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немесе географиялық пункттің коды (casdo:LocationCode)" деректемесі сәйкестендіргіші "анықтамалықтың (сыныптауыштың) сәйкестендіргіші (codeListId атрибуты)" атрибутында көрсетілген сыныптауышқа сәйкес тауарларды түсіру портының кодтық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пайдаланылатын сыныптауыштың сәйкестендіргішін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13.20. Межелі кеден органы</w:t>
            </w:r>
          </w:p>
          <w:p>
            <w:pPr>
              <w:spacing w:after="20"/>
              <w:ind w:left="20"/>
              <w:jc w:val="both"/>
            </w:pPr>
            <w:r>
              <w:rPr>
                <w:rFonts w:ascii="Times New Roman"/>
                <w:b w:val="false"/>
                <w:i w:val="false"/>
                <w:color w:val="000000"/>
                <w:sz w:val="20"/>
              </w:rPr>
              <w:t>
(cacdo:‌Destination‌Customs‌Office‌Details)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"13" мәнін қамтыса, онда "Межелі кеден органы (cacdo:‌Destination‌Customs‌Office‌Details)" деректемесі толтырылуға тиіс, әйтпесе "Межелі кеден органы (cacdo:‌Destination‌Customs‌Office‌Details)"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Еуразиялық экономикалық одаққа мүше мемлекетте қолданылатын кеден органдарының сыныптауышына сәйкес кеден органының кодын қамтуға тиіс</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13.20.2. Кеден органының атауы</w:t>
            </w:r>
          </w:p>
          <w:p>
            <w:pPr>
              <w:spacing w:after="20"/>
              <w:ind w:left="20"/>
              <w:jc w:val="both"/>
            </w:pPr>
            <w:r>
              <w:rPr>
                <w:rFonts w:ascii="Times New Roman"/>
                <w:b w:val="false"/>
                <w:i w:val="false"/>
                <w:color w:val="000000"/>
                <w:sz w:val="20"/>
              </w:rPr>
              <w:t>
(csdo:‌Customs‌Office‌Name)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межелі кеден органы орналасқан елдің екі әріптік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13.21. Тауарларды бастапқы жөнелту орны</w:t>
            </w:r>
          </w:p>
          <w:p>
            <w:pPr>
              <w:spacing w:after="20"/>
              <w:ind w:left="20"/>
              <w:jc w:val="both"/>
            </w:pPr>
            <w:r>
              <w:rPr>
                <w:rFonts w:ascii="Times New Roman"/>
                <w:b w:val="false"/>
                <w:i w:val="false"/>
                <w:color w:val="000000"/>
                <w:sz w:val="20"/>
              </w:rPr>
              <w:t>
(cacdo:‌Fact‌Departure‌Location‌Details)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және мультимодалдық тасымалдау немесе тауарларды толассыз коносаменттер  бойынша тасымалдау жүзеге асырылса, онда "Тауарларды бастапқы жөнелту орны (cacdo:‌Fact‌Departure‌Location‌Details)" деректемесі толтырылуға тиіс, әйтпесе "Тауарларды бастапқы жөнелту орны (cacdo:‌Fact‌Departure‌Location‌Details)"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13.21.1. Орынның немесе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немесе географиялық пункттің коды (casdo:LocationCode)" деректемесі сәйкестендіргіші "анықтамалықтың (сыныптауыштың) сәйкестендіргіші (codeListId атрибуты)" атрибутында көрсетілген сыныптауышқа сәйкес тауарларды бастапқы түсіру портының кодтық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пайдаланылатын сыныптауыштың сәйкестендіргішін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13.22. Контейнер</w:t>
            </w:r>
          </w:p>
          <w:p>
            <w:pPr>
              <w:spacing w:after="20"/>
              <w:ind w:left="20"/>
              <w:jc w:val="both"/>
            </w:pPr>
            <w:r>
              <w:rPr>
                <w:rFonts w:ascii="Times New Roman"/>
                <w:b w:val="false"/>
                <w:i w:val="false"/>
                <w:color w:val="000000"/>
                <w:sz w:val="20"/>
              </w:rPr>
              <w:t>
(cacdo:‌PIContainer‌Details)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13.22.1. Контейнердің сәйкестендіргіші</w:t>
            </w:r>
          </w:p>
          <w:p>
            <w:pPr>
              <w:spacing w:after="20"/>
              <w:ind w:left="20"/>
              <w:jc w:val="both"/>
            </w:pPr>
            <w:r>
              <w:rPr>
                <w:rFonts w:ascii="Times New Roman"/>
                <w:b w:val="false"/>
                <w:i w:val="false"/>
                <w:color w:val="000000"/>
                <w:sz w:val="20"/>
              </w:rPr>
              <w:t>
(casdo:‌Container‌Id)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13.22.2. Елдің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13.23. Салынған сәйкестендіру құралдары туралы мәліметтер</w:t>
            </w:r>
          </w:p>
          <w:p>
            <w:pPr>
              <w:spacing w:after="20"/>
              <w:ind w:left="20"/>
              <w:jc w:val="both"/>
            </w:pPr>
            <w:r>
              <w:rPr>
                <w:rFonts w:ascii="Times New Roman"/>
                <w:b w:val="false"/>
                <w:i w:val="false"/>
                <w:color w:val="000000"/>
                <w:sz w:val="20"/>
              </w:rPr>
              <w:t>
(cacdo:‌Seal‌Details)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немесе "Тауар партиясы cacdo:PIVConsignmentDetails)" деректемесінің құрамындағы "Алдын ала ақпаратты ұсыну мақсаты (casdo:PreliminaryInformationUsageCode)" деректемесі "06" мәнін қамтыса, онда "Салынған сәйкестендіру құралдары туралы мәліметтер (cacdo:‌Seal‌Details)" деректемесі толтырылуы мүмкін, әйтпесе "Салынған сәйкестендіру құралдары туралы мәліметтер (cacdo:‌Seal‌Details)"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13.23.1. Салынған сәйкестендіру құралдарының саны</w:t>
            </w:r>
          </w:p>
          <w:p>
            <w:pPr>
              <w:spacing w:after="20"/>
              <w:ind w:left="20"/>
              <w:jc w:val="both"/>
            </w:pPr>
            <w:r>
              <w:rPr>
                <w:rFonts w:ascii="Times New Roman"/>
                <w:b w:val="false"/>
                <w:i w:val="false"/>
                <w:color w:val="000000"/>
                <w:sz w:val="20"/>
              </w:rPr>
              <w:t>
(casdo:‌Seal‌Quantity)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13.23.2. Пломбиратордың нөмірі</w:t>
            </w:r>
          </w:p>
          <w:p>
            <w:pPr>
              <w:spacing w:after="20"/>
              <w:ind w:left="20"/>
              <w:jc w:val="both"/>
            </w:pPr>
            <w:r>
              <w:rPr>
                <w:rFonts w:ascii="Times New Roman"/>
                <w:b w:val="false"/>
                <w:i w:val="false"/>
                <w:color w:val="000000"/>
                <w:sz w:val="20"/>
              </w:rPr>
              <w:t>
(casdo:‌Seal‌Device‌Id)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13.23.3. Қорғау пломбасының сәйкестендіргіші</w:t>
            </w:r>
          </w:p>
          <w:p>
            <w:pPr>
              <w:spacing w:after="20"/>
              <w:ind w:left="20"/>
              <w:jc w:val="both"/>
            </w:pPr>
            <w:r>
              <w:rPr>
                <w:rFonts w:ascii="Times New Roman"/>
                <w:b w:val="false"/>
                <w:i w:val="false"/>
                <w:color w:val="000000"/>
                <w:sz w:val="20"/>
              </w:rPr>
              <w:t>
(csdo:‌Seal‌Id)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13.24. Транзит кезіндегі көлік құралы</w:t>
            </w:r>
          </w:p>
          <w:p>
            <w:pPr>
              <w:spacing w:after="20"/>
              <w:ind w:left="20"/>
              <w:jc w:val="both"/>
            </w:pPr>
            <w:r>
              <w:rPr>
                <w:rFonts w:ascii="Times New Roman"/>
                <w:b w:val="false"/>
                <w:i w:val="false"/>
                <w:color w:val="000000"/>
                <w:sz w:val="20"/>
              </w:rPr>
              <w:t>
(cacdo:‌PITransit‌Transport‌Means‌Details)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"06" қамтыса, онда "Транзит кезіндегі көлік құралы (cacdo:‌PITransit‌Transport‌Means‌Details)" деректемесі толтырылуға тиіс, әйтпесе "Транзит кезіндегі көлік құралы (cacdo:‌PITransit‌Transport‌Means‌Details)"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үйлесуінің белгісі(casdo:EqualIndicator)" деректемесі мына мәндердің 1-ін қамтуға тиіс:</w:t>
            </w:r>
          </w:p>
          <w:p>
            <w:pPr>
              <w:spacing w:after="20"/>
              <w:ind w:left="20"/>
              <w:jc w:val="both"/>
            </w:pPr>
            <w:r>
              <w:rPr>
                <w:rFonts w:ascii="Times New Roman"/>
                <w:b w:val="false"/>
                <w:i w:val="false"/>
                <w:color w:val="000000"/>
                <w:sz w:val="20"/>
              </w:rPr>
              <w:t>
1 – Еуразиялық экономикалық одақтың кедендік аумағына келетін көлік құралдары тауарларды кедендік транзит кедендік рәсіміне сәйкес  тасымалдауды жүзеге асыратын көлік құралдарымен үйлеседі;</w:t>
            </w:r>
          </w:p>
          <w:p>
            <w:pPr>
              <w:spacing w:after="20"/>
              <w:ind w:left="20"/>
              <w:jc w:val="both"/>
            </w:pPr>
            <w:r>
              <w:rPr>
                <w:rFonts w:ascii="Times New Roman"/>
                <w:b w:val="false"/>
                <w:i w:val="false"/>
                <w:color w:val="000000"/>
                <w:sz w:val="20"/>
              </w:rPr>
              <w:t>
0 – Еуразиялық экономикалық одақтың кедендік аумағына келетін көлік құралдары тауарларды кедендік транзит кедендік рәсіміне сәйкес  тасымалдауды жүзеге асыратын көлік құралдарымен үйлеспейді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13.24.2. Көлік түрінің коды</w:t>
            </w:r>
          </w:p>
          <w:p>
            <w:pPr>
              <w:spacing w:after="20"/>
              <w:ind w:left="20"/>
              <w:jc w:val="both"/>
            </w:pPr>
            <w:r>
              <w:rPr>
                <w:rFonts w:ascii="Times New Roman"/>
                <w:b w:val="false"/>
                <w:i w:val="false"/>
                <w:color w:val="000000"/>
                <w:sz w:val="20"/>
              </w:rPr>
              <w:t>
(csdo:‌Unified‌Transport‌Mode‌Code)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 келу белгісі</w:t>
            </w:r>
          </w:p>
          <w:p>
            <w:pPr>
              <w:spacing w:after="20"/>
              <w:ind w:left="20"/>
              <w:jc w:val="both"/>
            </w:pPr>
            <w:r>
              <w:rPr>
                <w:rFonts w:ascii="Times New Roman"/>
                <w:b w:val="false"/>
                <w:i w:val="false"/>
                <w:color w:val="000000"/>
                <w:sz w:val="20"/>
              </w:rPr>
              <w:t>
(casdo:‌Equal‌Indicator)" деректемесі "0" мәнін қамтыса, онда "Көлік түрінің коды (csdo:‌Unified‌Transport‌Mode‌Code)" деректемесі көлік түрлерінің және тауарларды тасымалдаудың сыныптауышына сәйкес көлік түрі кодының мәнін қамтуға тиіс, әйтпесе "Көлік түрінің коды (csdo:‌Unified‌Transport‌Mode‌Code)"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13.24.3. Көлік құралдарының саны</w:t>
            </w:r>
          </w:p>
          <w:p>
            <w:pPr>
              <w:spacing w:after="20"/>
              <w:ind w:left="20"/>
              <w:jc w:val="both"/>
            </w:pPr>
            <w:r>
              <w:rPr>
                <w:rFonts w:ascii="Times New Roman"/>
                <w:b w:val="false"/>
                <w:i w:val="false"/>
                <w:color w:val="000000"/>
                <w:sz w:val="20"/>
              </w:rPr>
              <w:t>
(casdo:‌Transport‌Means‌Quantity)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 келу белгісі</w:t>
            </w:r>
          </w:p>
          <w:p>
            <w:pPr>
              <w:spacing w:after="20"/>
              <w:ind w:left="20"/>
              <w:jc w:val="both"/>
            </w:pPr>
            <w:r>
              <w:rPr>
                <w:rFonts w:ascii="Times New Roman"/>
                <w:b w:val="false"/>
                <w:i w:val="false"/>
                <w:color w:val="000000"/>
                <w:sz w:val="20"/>
              </w:rPr>
              <w:t>
(casdo:‌Equal‌Indicator)" деректемесі "0" мәнін қамтыса, онда "Көлік құралдарының саны (casdo:‌Transport‌Means‌Quantity)" деректемесі толтырылуға тиіс, әйтпесе "Көлік құралдарының саны (casdo:‌Transport‌Means‌Quantity)"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 келу белгісі</w:t>
            </w:r>
          </w:p>
          <w:p>
            <w:pPr>
              <w:spacing w:after="20"/>
              <w:ind w:left="20"/>
              <w:jc w:val="both"/>
            </w:pPr>
            <w:r>
              <w:rPr>
                <w:rFonts w:ascii="Times New Roman"/>
                <w:b w:val="false"/>
                <w:i w:val="false"/>
                <w:color w:val="000000"/>
                <w:sz w:val="20"/>
              </w:rPr>
              <w:t>
(casdo:‌Equal‌Indicator)" деректемесі "0" мәнін қамтыса, онда "Көлік құралы туралы ақпарат (cacdo:‌Transport‌Means‌Registration‌Id‌Details)" деректемесі толтырылуға тиіс, әйтпесе "Көлік құралы туралы ақпарат (cacdo:‌Transport‌Means‌Registration‌Id‌Details)"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тіркеу нөмірі</w:t>
            </w:r>
          </w:p>
          <w:p>
            <w:pPr>
              <w:spacing w:after="20"/>
              <w:ind w:left="20"/>
              <w:jc w:val="both"/>
            </w:pPr>
            <w:r>
              <w:rPr>
                <w:rFonts w:ascii="Times New Roman"/>
                <w:b w:val="false"/>
                <w:i w:val="false"/>
                <w:color w:val="000000"/>
                <w:sz w:val="20"/>
              </w:rPr>
              <w:t>
(csdo:‌Transport‌Means‌Reg‌Id)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 кезіндегі көлік құралы (cacdo:‌PITransit‌Transport‌Means‌Details)" деректемесінің құрамындағы "Көлік түрінің коды (csdo:‌Unified‌Transport‌Mode‌Code)" деректемесі "20" мәнін қамтымаса және көлік құралын тіркеу елі туралы мәліметтер белгілі болса, "Көлік құралының тіркеу нөмірі (csdo:‌Transport‌Means‌Reg‌Id)" деректемесінің "елдің коды (countryCode атрибуты)" атрибуты әлем елдері сыныптауышына сәйкес көлік құралын тіркеген ел кодының екі әріптік мәнін қамтуға тиіс, әйтпесе "Көлік құралының тіркеу нөмірі (csdo:‌Transport‌Means‌Reg‌Id)" деректемесінің "елдің коды (countryCode атрибуты)" атрибуты толтырылмауға тиіс</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құралының тіркеу нөмірі (csdo:‌Transport‌Means‌Reg‌Id)" деректемесінің "елдің коды (countryCode атрибуты)" атрибуты, "Көлік құралының тіркеу нөмірі (csdo:TransportMeansRegId)" деректемесінің "анықтамалықтың (сыныптауыштың) сәйкестендіргіші (countryCodeListId атрибуты)" атрибуты толтырылса, ол "2021" мәнін қамтуға тиіс, әйтпесе "Көлік құралының тіркеу нөмірі (csdo:TransportMeansRegId)" деректемесінің "анықтамалықтың (сыныптауыштың) сәйкестендіргіші (countryCodeListId атрибуты)" атрибуты толтырылмауға тиіс</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*.2. Бірінші тіркемелі көлік құралының тіркеу нөмірі</w:t>
            </w:r>
          </w:p>
          <w:p>
            <w:pPr>
              <w:spacing w:after="20"/>
              <w:ind w:left="20"/>
              <w:jc w:val="both"/>
            </w:pPr>
            <w:r>
              <w:rPr>
                <w:rFonts w:ascii="Times New Roman"/>
                <w:b w:val="false"/>
                <w:i w:val="false"/>
                <w:color w:val="000000"/>
                <w:sz w:val="20"/>
              </w:rPr>
              <w:t>
(casdo:‌First‌Trailer‌Reg‌Id)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 кезіндегі көлік құралы (cacdo:‌PITransit‌Transport‌Means‌Details)" деректемесінің құрамындағы "Көлік түрінің коды (csdo:‌Unified‌Transport‌Mode‌Code)" деректемесі: "31", "32" мәндерінің 1-ін қамтыса, онда "Бірінші тіркемелі көлік құралының тіркеу нөмірі (casdo:‌First‌Trailer‌Reg‌Id)" деректемесі толтырылуға тиіс, әйтпесе "Бірінші тіркемелі көлік құралының тіркеу нөмірі (casdo:‌First‌Trailer‌Reg‌Id)" деректемесі толтырылмайды</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бірінші тіркемелі көлік құралын тіркеу елі туралы мәліметтер белгілі болса, онда "Бірінші тіркемелі көлік құралының тіркеу нөмірі (casdo:‌First‌Trailer‌Reg‌Id)" деректемесінің "елдің коды (countryCode атрибуты)" атрибуты әлем елдерінің сыныптауышына сәйкес бірінші тіркемелі көлік құралын тіркеген ел кодының екі әріптік мәнін қамтуға тиіс, әйтпесе "Бірінші тіркемелі көлік құралының тіркеу нөмірі (casdo:‌First‌Trailer‌Reg‌Id)" деректемесінің "елдің коды (countryCode атрибуты)" атрибуты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"Бірінші тіркемелі көлік құралының тіркеу нөмірі (casdo:‌First‌Trailer‌Reg‌Id)" деректемесінің "елдің коды (countryCode атрибуты)" атрибуты толтырылса, онда "Бірінші тіркемелі көлік құралының тіркеу нөмірі (casdo:‌First‌Trailer‌Reg‌Id)" деректемесінің "анықтамалықтың (сыныптауыштың) сәйкестендіргіші (countryCodeListId атрибуты)" атрибуты "2021" мәнін қамтуға тиіс, әйтпесе "Бірінші тіркемелі көлік құралының тіркеу нөмірі (casdo:‌First‌Trailer‌Reg‌Id)" деректемесінің "анықтамалықтың (сыныптауыштың) сәйкестендіргіші (countryCodeListId атрибуты)" атрибуты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тіркемелі көлік құралының тіркеу нөмірі</w:t>
            </w:r>
          </w:p>
          <w:p>
            <w:pPr>
              <w:spacing w:after="20"/>
              <w:ind w:left="20"/>
              <w:jc w:val="both"/>
            </w:pPr>
            <w:r>
              <w:rPr>
                <w:rFonts w:ascii="Times New Roman"/>
                <w:b w:val="false"/>
                <w:i w:val="false"/>
                <w:color w:val="000000"/>
                <w:sz w:val="20"/>
              </w:rPr>
              <w:t>
(casdo:‌Second‌Trailer‌Reg‌Id)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 кезіндегі көлік құралы (cacdo:‌PITransit‌Transport‌Means‌Details)" деректемесінің құрамындағы "Көлік түрінің коды (csdo:‌Unified‌Transport‌Mode‌Code)" деректемесі "32" мәнін қамтыса, онда "Екінші тіркемелі көлік құралының тіркеу нөмірі (casdo:‌Second‌Trailer‌Reg‌Id)" деректемесі толтырылуға тиіс, әйтпесе "Екінші тіркемелі көлік құралының тіркеу нөмірі (casdo:‌Second‌Trailer‌Reg‌Id)"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екінші тіркемелі көлік құралын тіркеу елі туралы мәліметтер белгілі болса, онда "Екінші тіркемелі көлік құралының тіркеу нөмірі (casdo:‌Second‌Trailer‌Reg‌Id"  деректемесінің "елдің коды (countryCode атрибуты)" атрибуты әлем елдерінің сыныптауышына сәйкес екінші тіркемелі көлік құралын тіркеген ел кодының екі әріптік мәнін қамтуға тиіс, әйтпесе "Екінші тіркемелі көлік құралының тіркеу нөмірі (casdo:‌Second‌Trailer‌Reg‌Id" деректемесінің "елдің коды (countryCode атрибуты)" атрибуты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"Екінші тіркемелі көлік құралының тіркеу нөмірі (casdo:‌Second‌Trailer‌Reg‌Id" деректемесінің "елдің коды (countryCode атрибуты)" атрибуты толтырылса, онда "Екінші тіркемелі көлік құралының тіркеу нөмірі (casdo:‌Second‌Trailer‌Reg‌Id" деректемесінің "анықтамалықтың (сыныптауыштың) сәйкестендіргіші (countryCodeListId атрибуты)" атрибуты "2021" мәнін қамтуға тиіс, әйтпесе "Екінші тіркемелі көлік құралының тіркеу нөмірі (casdo:‌Second‌Trailer‌Reg‌Id)" деректемесінің "анықтамалықтың (сыныптауыштың) сәйкестендіргіші (countryCodeListId атрибуты)" атрибуты толтырылмайды</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(csdo:VehicleId)"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 маркасының коды</w:t>
            </w:r>
          </w:p>
          <w:p>
            <w:pPr>
              <w:spacing w:after="20"/>
              <w:ind w:left="20"/>
              <w:jc w:val="both"/>
            </w:pPr>
            <w:r>
              <w:rPr>
                <w:rFonts w:ascii="Times New Roman"/>
                <w:b w:val="false"/>
                <w:i w:val="false"/>
                <w:color w:val="000000"/>
                <w:sz w:val="20"/>
              </w:rPr>
              <w:t>
(csdo:‌Vehicle‌Make‌Code)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13.25. Кеден органы және межелі пункт</w:t>
            </w:r>
          </w:p>
          <w:p>
            <w:pPr>
              <w:spacing w:after="20"/>
              <w:ind w:left="20"/>
              <w:jc w:val="both"/>
            </w:pPr>
            <w:r>
              <w:rPr>
                <w:rFonts w:ascii="Times New Roman"/>
                <w:b w:val="false"/>
                <w:i w:val="false"/>
                <w:color w:val="000000"/>
                <w:sz w:val="20"/>
              </w:rPr>
              <w:t>
(cacdo:‌Transit‌Termination‌Details)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егер "Тауар партиясы cacdo:PIVConsignmentDetails)" деректемесінің құрамындағы "Алдын ала ақпаратты ұсыну мақсаты (casdo:PreliminaryInformationUsageCode)" деректемесі "06" қамтыса, онда "Кеден органы және межелі пункт (cacdo:‌Transit‌Termination‌Details)" деректемесі толтырылуға тиіс, әйтпесе "Кеден органы және межелі пункт (cacdo:‌Transit‌Termination‌Details)"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13.25.1. Кеден органы </w:t>
            </w:r>
          </w:p>
          <w:p>
            <w:pPr>
              <w:spacing w:after="20"/>
              <w:ind w:left="20"/>
              <w:jc w:val="both"/>
            </w:pPr>
            <w:r>
              <w:rPr>
                <w:rFonts w:ascii="Times New Roman"/>
                <w:b w:val="false"/>
                <w:i w:val="false"/>
                <w:color w:val="000000"/>
                <w:sz w:val="20"/>
              </w:rPr>
              <w:t>
(ccdo:‌Customs‌Office‌Details)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кедендік транзит кедендік рәсімі үшін межелі кеден органы болып табылатын кеден органының сегіз орынды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 (csdo:CustomsOfficeName)" деректемесі кедендік транзит кедендік рәсімі үшін межелі кеден органы болып табылатын кеден органының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13.25.2. Кедендік бақылау аймағынің нөмірі (сәйкестендіргіші) </w:t>
            </w:r>
          </w:p>
          <w:p>
            <w:pPr>
              <w:spacing w:after="20"/>
              <w:ind w:left="20"/>
              <w:jc w:val="both"/>
            </w:pPr>
            <w:r>
              <w:rPr>
                <w:rFonts w:ascii="Times New Roman"/>
                <w:b w:val="false"/>
                <w:i w:val="false"/>
                <w:color w:val="000000"/>
                <w:sz w:val="20"/>
              </w:rPr>
              <w:t>
(casdo:‌Customs‌Control‌Zone‌Id)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заңды тұлғаны әлем елдері сыныптауышына сәйкес уәкілетті экономикалық операторлар тізіліміне немесе уақытша сақтау қоймалары иелерінің тізіліміне қосқан Еуразиялық экономикалық одаққа мүше мемлекет кодының екі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 (қосу әрпі) көрсетілместен уәкілетті экономикалық операторлар тізіліміне немесе уақытша сақтау қоймалары иелерінің тізіліміне енгізу туралы куәліктің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 тізіліміне немесе уақытша сақтау қоймалары иелерінің тізіліміне енгізу туралы куәліктің нөмірі қайта тіркеу белгісін (қосу әрпін) қамтыса,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 тізіліміне енгізу туралы куәліктің нөмірі куәліктің типі туралы мәліметтерді қамтыса, "Куәлік түрінің коды (casdo:‌AEORegistry‌Kind‌Code)" деректемесі толтырылуға тиіс, әйтпесе "Куәлік түрінің коды (casdo:‌AEORegistry‌Kind‌Code)"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"3" - пошта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тауарларды жеткізу орнының мекенжайы елі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13.26. Жүк операциялары</w:t>
            </w:r>
          </w:p>
          <w:p>
            <w:pPr>
              <w:spacing w:after="20"/>
              <w:ind w:left="20"/>
              <w:jc w:val="both"/>
            </w:pPr>
            <w:r>
              <w:rPr>
                <w:rFonts w:ascii="Times New Roman"/>
                <w:b w:val="false"/>
                <w:i w:val="false"/>
                <w:color w:val="000000"/>
                <w:sz w:val="20"/>
              </w:rPr>
              <w:t>
(cacdo:‌PITranshipment‌Details)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АА пайдалану тәртібі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"15", "16", "17", "18" мәндерінің 1-ін қамтыса, онда "Тауарды қайта тиеу туралы мәліметтер (cacdo:‌Transhipment‌Details)"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"06" мәнін қамтыса, онда "Тауарды қайта тиеу туралы мәліметтер (cacdo:‌Transhipment‌Details)"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"15", "16", "17", "18" мәндерін қамтымаса және "Тауар партиясы (cacdo:PIVConsignmentDetails)" деректемесінің құрамындағы "Алдын ала ақпаратты ұсыну мақсаты (casdo:PreliminaryInformationUsageCode)" деректемесі "06" мәнін қамтыса, онда "Тауарды қайта тиеу туралы мәліметтер (cacdo:‌Transhipment‌Details)"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13.26.1. Жүк операциясы түрінің коды</w:t>
            </w:r>
          </w:p>
          <w:p>
            <w:pPr>
              <w:spacing w:after="20"/>
              <w:ind w:left="20"/>
              <w:jc w:val="both"/>
            </w:pPr>
            <w:r>
              <w:rPr>
                <w:rFonts w:ascii="Times New Roman"/>
                <w:b w:val="false"/>
                <w:i w:val="false"/>
                <w:color w:val="000000"/>
                <w:sz w:val="20"/>
              </w:rPr>
              <w:t>
(casdo:‌Cargo‌Operation‌Kind‌Code)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түрінің коды (casdo:CargoOperationKindCode)" деректемесі мына мәндердің 1-ін қамтуға тиіс:</w:t>
            </w:r>
          </w:p>
          <w:p>
            <w:pPr>
              <w:spacing w:after="20"/>
              <w:ind w:left="20"/>
              <w:jc w:val="both"/>
            </w:pPr>
            <w:r>
              <w:rPr>
                <w:rFonts w:ascii="Times New Roman"/>
                <w:b w:val="false"/>
                <w:i w:val="false"/>
                <w:color w:val="000000"/>
                <w:sz w:val="20"/>
              </w:rPr>
              <w:t>
1 – тауарларды келу орнында түсіру;</w:t>
            </w:r>
          </w:p>
          <w:p>
            <w:pPr>
              <w:spacing w:after="20"/>
              <w:ind w:left="20"/>
              <w:jc w:val="both"/>
            </w:pPr>
            <w:r>
              <w:rPr>
                <w:rFonts w:ascii="Times New Roman"/>
                <w:b w:val="false"/>
                <w:i w:val="false"/>
                <w:color w:val="000000"/>
                <w:sz w:val="20"/>
              </w:rPr>
              <w:t>
2 – тауарларды келу орнында қайта тиеу (ауыстырып тиеу), көлік құралдарын ауыстыру;</w:t>
            </w:r>
          </w:p>
          <w:p>
            <w:pPr>
              <w:spacing w:after="20"/>
              <w:ind w:left="20"/>
              <w:jc w:val="both"/>
            </w:pPr>
            <w:r>
              <w:rPr>
                <w:rFonts w:ascii="Times New Roman"/>
                <w:b w:val="false"/>
                <w:i w:val="false"/>
                <w:color w:val="000000"/>
                <w:sz w:val="20"/>
              </w:rPr>
              <w:t>
3 – кедендік транзит кедендік рәсіміне сәйкес тауарларды тасымалдау кезінде тауарларды қайта тиеу (ауыстырып тиеу), көлік құралдарын ауыстыру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13.26.2. Контейнерлік тасымалдар белгісі</w:t>
            </w:r>
          </w:p>
          <w:p>
            <w:pPr>
              <w:spacing w:after="20"/>
              <w:ind w:left="20"/>
              <w:jc w:val="both"/>
            </w:pPr>
            <w:r>
              <w:rPr>
                <w:rFonts w:ascii="Times New Roman"/>
                <w:b w:val="false"/>
                <w:i w:val="false"/>
                <w:color w:val="000000"/>
                <w:sz w:val="20"/>
              </w:rPr>
              <w:t>
(casdo:‌Container‌Indicator)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"2", "3" мәндерінің 1-ін қамтыса, "Контейнерлік тасымалдар белгісі (casdo:ContainerIndicator)" деректемесі мына мәндердің 1 қамтуға тиіс:</w:t>
            </w:r>
          </w:p>
          <w:p>
            <w:pPr>
              <w:spacing w:after="20"/>
              <w:ind w:left="20"/>
              <w:jc w:val="both"/>
            </w:pPr>
            <w:r>
              <w:rPr>
                <w:rFonts w:ascii="Times New Roman"/>
                <w:b w:val="false"/>
                <w:i w:val="false"/>
                <w:color w:val="000000"/>
                <w:sz w:val="20"/>
              </w:rPr>
              <w:t>
1 – тауарларды бір контейнерден екіншісіне қайта тиеу жүзеге асырылады;</w:t>
            </w:r>
          </w:p>
          <w:p>
            <w:pPr>
              <w:spacing w:after="20"/>
              <w:ind w:left="20"/>
              <w:jc w:val="both"/>
            </w:pPr>
            <w:r>
              <w:rPr>
                <w:rFonts w:ascii="Times New Roman"/>
                <w:b w:val="false"/>
                <w:i w:val="false"/>
                <w:color w:val="000000"/>
                <w:sz w:val="20"/>
              </w:rPr>
              <w:t>
0 – қалған жағдайлар; әйтпесе "Контейнерлік тасымалдар белгісі (casdo:‌Container‌Indicator)"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"Елдің коды (casdo:‌CACountry‌Code)" деректемесі әлем елдерінің сыныптауышына сәйкес жүк операциясын жасау елі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13.26.4. Елдің қысқаша атауы</w:t>
            </w:r>
          </w:p>
          <w:p>
            <w:pPr>
              <w:spacing w:after="20"/>
              <w:ind w:left="20"/>
              <w:jc w:val="both"/>
            </w:pPr>
            <w:r>
              <w:rPr>
                <w:rFonts w:ascii="Times New Roman"/>
                <w:b w:val="false"/>
                <w:i w:val="false"/>
                <w:color w:val="000000"/>
                <w:sz w:val="20"/>
              </w:rPr>
              <w:t>
(casdo:‌Short‌Country‌Name)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13.26.5. Орынның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"Орынның атауы (аты)  (casdo:‌Place‌Name)" деректемесі толтырылуға тиіс, әйтпесе , "Орынның атауы (аты)  (casdo:‌Place‌Name)"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13.26.6. Кеден органы </w:t>
            </w:r>
          </w:p>
          <w:p>
            <w:pPr>
              <w:spacing w:after="20"/>
              <w:ind w:left="20"/>
              <w:jc w:val="both"/>
            </w:pPr>
            <w:r>
              <w:rPr>
                <w:rFonts w:ascii="Times New Roman"/>
                <w:b w:val="false"/>
                <w:i w:val="false"/>
                <w:color w:val="000000"/>
                <w:sz w:val="20"/>
              </w:rPr>
              <w:t>
(ccdo:‌Customs‌Office‌Details)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"Кеден органы  (ccdo:‌Customs‌Office‌Details)" деректемесі толтырылуы мүмкін, әйтпесе Кеден органы  (ccdo:‌Customs‌Office‌Details)"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Еуразиялық экономикалық одаққа мүше мемлекетте қолданылатын кеден органдарының сыныптауышына сәйкес жүк операциялары жасалатын кеден органының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 (csdo:CustomsOfficeName)"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13.26.7. Тауарларды қайта тиеу кезіндегі көлік құралы</w:t>
            </w:r>
          </w:p>
          <w:p>
            <w:pPr>
              <w:spacing w:after="20"/>
              <w:ind w:left="20"/>
              <w:jc w:val="both"/>
            </w:pPr>
            <w:r>
              <w:rPr>
                <w:rFonts w:ascii="Times New Roman"/>
                <w:b w:val="false"/>
                <w:i w:val="false"/>
                <w:color w:val="000000"/>
                <w:sz w:val="20"/>
              </w:rPr>
              <w:t>
(cacdo:‌Transhipment‌Transport‌Details)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"2", "3" мәндерінің 1-ін қамтыса, "Тауарларды қайта тиеу кезіндегі көлік құралы (cacdo:‌Transhipment‌Transport‌Details)" деректемесі толтырылуы мүмкін, әйтпесе "Тауарларды қайта тиеу кезіндегі көлік құралы (cacdo:‌Transhipment‌Transport‌Details)"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коды (csdo:‌Unified‌Transport‌Mode‌Code)" деректемесі көлік және тауарларды тасымалдау түрлерінің сыныптауышына сәйкес көлік түрі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 қайта тиеу кезіндегі көлік құралы (cacdo:‌Transhipment‌Transport‌Details)" деректемесінің құрамындағы "Көлік түрінің коды (csdo:‌Unified‌Transport‌Mode‌Code)" деректемесі "20" мәнін қамтыса, онда "Көлік құралын тіркеу елінің коды (casdo:‌Registration‌Nationality‌Code)" деректемесі толтырылмауға тиіс, әйтпесе "Көлік құралын тіркеу елінің коды (casdo:‌Registration‌Nationality‌Code)" деректемесі әлем елдерінің сыныптауышына сәйкес белсенді көлік құралын тіркеу елі кодының мәнін немесе "00" - белгісіз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(casdo:‌Transport‌Means‌Quantity)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 (casdo:TransportMeansQuantity)"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ақпарат (cacdo:TransportMeansRegistrationIdDetails)"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(csdo:‌Transport‌Means‌Reg‌Id)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 қайта тиеу кезіндегі көлік құралы (cacdo:‌Transhipment‌Transport‌Details)" деректемесінің құрамындағы "Көлік түрінің коды (csdo:‌Unified‌Transport‌Mode‌Code)" деректемесі "20" мәнін қамтымаса және көлік құралын тіркеген ел туралы мәліметтер белгілі болса, "Көлік құралының тіркеу нөмірі (csdo:‌Transport‌Means‌Reg‌Id)" деректемесінің "елдің коды (countryCode атрибуты)" атрибуты әлем елдерінің сыныптауышына сәйкес көлік құралын тіркеген ел кодының екі әріптік мәнін қамтуға тиіс, әйтпесе "Көлік құралының тіркеу нөмірі (csdo:‌Transport‌Means‌Reg‌Id)" деректемесінің "елдің коды (countryCode атрибуты)" атрибуты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құралының тіркеу нөмірі (csdo:‌Transport‌Means‌Reg‌Id)" деректемесінің "елдің коды (countryCode атрибуты)" атрибуты толтырылса, "Көлік құралының тіркеу нөмірі (csdo:TransportMeansRegId)" деректемесінің "анықтамалықтың (сыныптауыштың) сәйкестендіргіші (countryCodeListId атрибуты)" атрибуты "2021" мәнін қамтуға тиіс, әйтпесе "Көлік құралының тіркеу нөмірі (csdo:TransportMeansRegId)" деректемесінің "анықтамалықтың (сыныптауыштың) сәйкестендіргіші (countryCodeListId атрибуты)" атрибуты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 көлік құралының тіркеу нөмірі</w:t>
            </w:r>
          </w:p>
          <w:p>
            <w:pPr>
              <w:spacing w:after="20"/>
              <w:ind w:left="20"/>
              <w:jc w:val="both"/>
            </w:pPr>
            <w:r>
              <w:rPr>
                <w:rFonts w:ascii="Times New Roman"/>
                <w:b w:val="false"/>
                <w:i w:val="false"/>
                <w:color w:val="000000"/>
                <w:sz w:val="20"/>
              </w:rPr>
              <w:t>
(casdo:‌First‌Trailer‌Reg‌Id)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 қайта тиеу кезіндегі көлік құралы (cacdo:‌Transhipment‌Transport‌Details)" деректемесінің құрамындағы "Көлік түрінің коды (csdo:‌Unified‌Transport‌Mode‌Code)" деректемесі: "31", "32" мәндерінің 1-ін қамтыса, онда "Бірінші тіркемелі көлік құралының тіркеу нөмірі (casdo:‌First‌Trailer‌Reg‌Id)" деректемесі толтырылуға тиіс, әйтпесе "Бірінші тіркемелі көлік құралының тіркеу нөмірі (casdo:‌First‌Trailer‌Reg‌Id)"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бірінші тіркемелі көлік құралын тіркеген ел туралы мәліметтер белгілі болса, онда "Бірінші тіркемелі көлік құралының тіркеу нөмірі (casdo:‌First‌Trailer‌Reg‌Id) деректемесінің "елдің коды (countryCode атрибуты)" атрибуты әлем елдерінің сыныптауышына сәйкес бірінші тіркемелі көлік құралын тіркеген ел кодының екі әріптік мәнін қамтуға тиіс, әйтпесе "Бірінші тіркемелі көлік құралының тіркеу нөмірі (casdo:‌First‌Trailer‌Reg‌Id) деректемесінің "елдің коды (countryCode атрибуты)" атрибуты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"Бірінші тіркемелі көлік құралының тіркеу нөмірі (casdo:‌First‌Trailer‌Reg‌Id) деректемесінің "елдің коды (countryCode атрибуты)" атрибуты толтырылса, онда "Бірінші тіркемелі көлік құралының тіркеу нөмірі (casdo:‌First‌Trailer‌Reg‌Id)" деректемесінің "анықтамалықтың (сыныптауыштың) сәйкестендіргіші (countryCodeListId атрибуты)" атрибуты "2021" мәнін қамтуға тиіс, әйтпесе "Бірінші тіркемелі көлік құралының тіркеу нөмірі (casdo:‌First‌Trailer‌Reg‌Id)" деректемесінің "анықтамалықтың (сыныптауыштың) сәйкестендіргіші (countryCodeListId атрибуты)" атрибуты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 көлік құралының тіркеу нөмірі</w:t>
            </w:r>
          </w:p>
          <w:p>
            <w:pPr>
              <w:spacing w:after="20"/>
              <w:ind w:left="20"/>
              <w:jc w:val="both"/>
            </w:pPr>
            <w:r>
              <w:rPr>
                <w:rFonts w:ascii="Times New Roman"/>
                <w:b w:val="false"/>
                <w:i w:val="false"/>
                <w:color w:val="000000"/>
                <w:sz w:val="20"/>
              </w:rPr>
              <w:t>
(casdo:‌Second‌Trailer‌Reg‌Id)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"Тауарларды қайта тиеу кезіндегі көлік құралы (cacdo:‌Transhipment‌Transport‌Details)" деректемесі "32" мәнін қамтыса, онда "Екінші тіркемелі көлік құралының тіркеу нөмірі (casdo:‌Second‌Trailer‌Reg‌Id)" деректемесі толтырылуға тиіс, әйтпесе "Екінші тіркемелі көлік құралының тіркеу нөмірі (casdo:‌Second‌Trailer‌Reg‌Id)"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екінші тіркемелі көлік құралын тіркеген ел туралы мәліметтер белгілі болса, онда "Екінші тіркемелі көлік құралының тіркеу нөмірі (casdo:‌Second‌Trailer‌Reg‌Id)" деректемесінің "елдің коды (countryCode атрибуты)" атрибуты әлем елдерінің сыныптауышына сәйкес екінші тіркемелі көлік құралын тіркеген ел кодының екі әріптік мәнін қамтуға тиіс, әйтпесе "Екінші тіркемелі көлік құралының тіркеу нөмірі (casdo:‌Second‌Trailer‌Reg‌Id)" деректемесінің "елдің коды (countryCode атрибуты)" атрибуты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"Екінші тіркемелі көлік құралының тіркеу нөмірі (casdo:‌Second‌Trailer‌Reg‌Id)" деректемесінің "елдің коды (countryCode атрибуты)" атрибуты толтырылса, "Екінші тіркемелі көлік құралының тіркеу нөмірі (casdo:‌Second‌Trailer‌Reg‌Id)"   деректемесінің "анықтамалықтың (сыныптауыштың) сәйкестендіргіші (countryCodeListId атрибуты)" атрибуты "2021" мәнін қамтуға тиіс, әйтпесе "Екінші тіркемелі көлік құралының тіркеу нөмірі (casdo:‌Second‌Trailer‌Reg‌Id)"   деректемесінің "анықтамалықтың (сыныптауыштың) сәйкестендіргіші (countryCodeListId атрибуты)" атрибуты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(csdo:VehicleId)"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(csdo:‌Vehicle‌Make‌Code)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13.26.8. Контейнердің сәйкестендіргіші</w:t>
            </w:r>
          </w:p>
          <w:p>
            <w:pPr>
              <w:spacing w:after="20"/>
              <w:ind w:left="20"/>
              <w:jc w:val="both"/>
            </w:pPr>
            <w:r>
              <w:rPr>
                <w:rFonts w:ascii="Times New Roman"/>
                <w:b w:val="false"/>
                <w:i w:val="false"/>
                <w:color w:val="000000"/>
                <w:sz w:val="20"/>
              </w:rPr>
              <w:t>
(casdo:‌Container‌Id)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операциялары (cacdo:‌PITranshipment‌Details)" деректемесінің құрамындағы "Контейнерлік тасымалдар белгісі (casdo:‌Container‌Indicator)" деректемесі "1" мәнін қамтыса, онда "Контейнердің сәйкестендіргіші (casdo:‌Container‌Id)" деректемесі толтырылуға тиіс, әйтпесе  "Контейнердің сәйкестендіргіші (casdo:‌Container‌Id)"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13.26.9.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"1", "2" мәндерінің 1-ін қамтыса, "Сипаттамасы (csdo:‌Description‌Text)" деректемесі толтырылуы мүмкін, әйтпесе "Сипаттамасы (csdo:‌Description‌Text)"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13.27. Тауарды уақытша сақтау орны</w:t>
            </w:r>
          </w:p>
          <w:p>
            <w:pPr>
              <w:spacing w:after="20"/>
              <w:ind w:left="20"/>
              <w:jc w:val="both"/>
            </w:pPr>
            <w:r>
              <w:rPr>
                <w:rFonts w:ascii="Times New Roman"/>
                <w:b w:val="false"/>
                <w:i w:val="false"/>
                <w:color w:val="000000"/>
                <w:sz w:val="20"/>
              </w:rPr>
              <w:t>
(cacdo:‌Unload‌Warehouse‌Details)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"05" мәнін қамтыса, онда "Тауарды уақытша сақтау орны (cacdo:‌Unload‌Warehouse‌Details)" деректемесі толтырылуға тиіс, әйтпесе "Тауарды уақытша сақтау орны (cacdo:‌Unload‌Warehouse‌Details)"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13.27.1. Тауарлар тұрған орынның коды</w:t>
            </w:r>
          </w:p>
          <w:p>
            <w:pPr>
              <w:spacing w:after="20"/>
              <w:ind w:left="20"/>
              <w:jc w:val="both"/>
            </w:pPr>
            <w:r>
              <w:rPr>
                <w:rFonts w:ascii="Times New Roman"/>
                <w:b w:val="false"/>
                <w:i w:val="false"/>
                <w:color w:val="000000"/>
                <w:sz w:val="20"/>
              </w:rPr>
              <w:t>
(casdo:‌Goods‌Location‌Code)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тұрған орынның коды (casdo:GoodsLocationCode)" деректемесі тауарлардың болу орындарының сыныптауышына сәйкес болжанатын тауарлар сақтау орны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13.27.2. Орынның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тұрған орынның коды (casdo:GoodsLocationCode)" деректемесі "95", "97" мәндерін қамтыса, "Орынның атауы (аты)  (casdo:PlaceName)"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13.27.3. Тауардың тұрған орнын айқындайтын құжат туралы мәліметтер</w:t>
            </w:r>
          </w:p>
          <w:p>
            <w:pPr>
              <w:spacing w:after="20"/>
              <w:ind w:left="20"/>
              <w:jc w:val="both"/>
            </w:pPr>
            <w:r>
              <w:rPr>
                <w:rFonts w:ascii="Times New Roman"/>
                <w:b w:val="false"/>
                <w:i w:val="false"/>
                <w:color w:val="000000"/>
                <w:sz w:val="20"/>
              </w:rPr>
              <w:t>
(cacdo:‌Goods‌Location‌Doc‌Details)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 қолдану мерзімі басталған күн</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 қолдану мерзімі басталған күн</w:t>
            </w:r>
          </w:p>
          <w:p>
            <w:pPr>
              <w:spacing w:after="20"/>
              <w:ind w:left="20"/>
              <w:jc w:val="both"/>
            </w:pPr>
            <w:r>
              <w:rPr>
                <w:rFonts w:ascii="Times New Roman"/>
                <w:b w:val="false"/>
                <w:i w:val="false"/>
                <w:color w:val="000000"/>
                <w:sz w:val="20"/>
              </w:rPr>
              <w:t>
(csdo:‌Doc‌Start‌Date)"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 қолдану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 қолдану мерзімінің аяқталған күні (csdo:DocValidityDate)"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тұрған орынның коды (casdo:GoodsLocationCode)" деректемесі "11" мәнін қамтыса, "Тұлғаның тізілімге енгізілгенін растайтын құжат (cacdo:RegisterDocumentIdDetails)"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уақытша сақтау қоймалары иелерінің тізіліміндегі заңды тұлғаны қамтитын Еуразиялық экономикалық одаққа мүше мемлекет кодының екі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заңды тұлғаны қайта тіркеу белгісін (қосу әрпін) көрсетпей уақытша сақтау қоймалары иелерінің тізіліміне енгізу туралы куәліктің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 уақытша сақтау қоймалары иелерінің тізіліміне енгізу туралы куәліктің нөмірі қайта тіркеу белгісін (қосу әрпін) қамтыса,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түрінің коды (casdo:‌AEORegistry‌Kind‌Code)"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13.27.5. Тауардың қоймаған орналастырылған күні</w:t>
            </w:r>
          </w:p>
          <w:p>
            <w:pPr>
              <w:spacing w:after="20"/>
              <w:ind w:left="20"/>
              <w:jc w:val="both"/>
            </w:pPr>
            <w:r>
              <w:rPr>
                <w:rFonts w:ascii="Times New Roman"/>
                <w:b w:val="false"/>
                <w:i w:val="false"/>
                <w:color w:val="000000"/>
                <w:sz w:val="20"/>
              </w:rPr>
              <w:t>
(casdo:‌Warehouse‌Date)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қоймаған орналастырылған күні (casdo:‌Warehouse‌Date)"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13.27.6. Тауарларды сақтау шарттары</w:t>
            </w:r>
          </w:p>
          <w:p>
            <w:pPr>
              <w:spacing w:after="20"/>
              <w:ind w:left="20"/>
              <w:jc w:val="both"/>
            </w:pPr>
            <w:r>
              <w:rPr>
                <w:rFonts w:ascii="Times New Roman"/>
                <w:b w:val="false"/>
                <w:i w:val="false"/>
                <w:color w:val="000000"/>
                <w:sz w:val="20"/>
              </w:rPr>
              <w:t>
(cacdo:‌Storage‌Requirement‌Details)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*.1. Сақтаудың ерекше шарттары қажеттігінің белгісі</w:t>
            </w:r>
          </w:p>
          <w:p>
            <w:pPr>
              <w:spacing w:after="20"/>
              <w:ind w:left="20"/>
              <w:jc w:val="both"/>
            </w:pPr>
            <w:r>
              <w:rPr>
                <w:rFonts w:ascii="Times New Roman"/>
                <w:b w:val="false"/>
                <w:i w:val="false"/>
                <w:color w:val="000000"/>
                <w:sz w:val="20"/>
              </w:rPr>
              <w:t>
(casdo:‌Special‌Storage‌Requirement‌Indicator)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ерекше шарттары қажеттігінің белгісі (casdo:‌Special‌Storage‌Requirement‌Indicator)" деректемесі мына мәндердің 1-ін қамтуға тиіс:</w:t>
            </w:r>
          </w:p>
          <w:p>
            <w:pPr>
              <w:spacing w:after="20"/>
              <w:ind w:left="20"/>
              <w:jc w:val="both"/>
            </w:pPr>
            <w:r>
              <w:rPr>
                <w:rFonts w:ascii="Times New Roman"/>
                <w:b w:val="false"/>
                <w:i w:val="false"/>
                <w:color w:val="000000"/>
                <w:sz w:val="20"/>
              </w:rPr>
              <w:t>
1 – тауарларды уақытша сақтаудың ерекше жағдайларын қамтамасыз ету қажет;</w:t>
            </w:r>
          </w:p>
          <w:p>
            <w:pPr>
              <w:spacing w:after="20"/>
              <w:ind w:left="20"/>
              <w:jc w:val="both"/>
            </w:pPr>
            <w:r>
              <w:rPr>
                <w:rFonts w:ascii="Times New Roman"/>
                <w:b w:val="false"/>
                <w:i w:val="false"/>
                <w:color w:val="000000"/>
                <w:sz w:val="20"/>
              </w:rPr>
              <w:t>
0 – тауарларды уақытша сақтаудың ерекше жағдайларын қамтамасыз ету қажеттігі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"Сақтаудың ерекше шарттары қажеттігінің белгісі (casdo:‌Special‌Storage‌Requirement‌Indicator)" деректемесі "1" мәнін қамтыса, онда "Сипаттамасы (csdo:‌Description‌Text)" деректемесі толтырылуға тиіс, әйтпесе "Сипаттамасы (csdo:‌Description‌Text)"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13.28. Тауар</w:t>
            </w:r>
          </w:p>
          <w:p>
            <w:pPr>
              <w:spacing w:after="20"/>
              <w:ind w:left="20"/>
              <w:jc w:val="both"/>
            </w:pPr>
            <w:r>
              <w:rPr>
                <w:rFonts w:ascii="Times New Roman"/>
                <w:b w:val="false"/>
                <w:i w:val="false"/>
                <w:color w:val="000000"/>
                <w:sz w:val="20"/>
              </w:rPr>
              <w:t>
(cacdo:‌PIVConsignment‌Item‌Details)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5 о)</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13.28.1. Тауардың реттік нөмірі</w:t>
            </w:r>
          </w:p>
          <w:p>
            <w:pPr>
              <w:spacing w:after="20"/>
              <w:ind w:left="20"/>
              <w:jc w:val="both"/>
            </w:pPr>
            <w:r>
              <w:rPr>
                <w:rFonts w:ascii="Times New Roman"/>
                <w:b w:val="false"/>
                <w:i w:val="false"/>
                <w:color w:val="000000"/>
                <w:sz w:val="20"/>
              </w:rPr>
              <w:t>
(casdo:‌Consignment‌Item‌Ordinal)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 (casdo:ConsignmentItemOrdinal)" деректемесінің мәні "Тауар партиясы (cacdo:PIVConsignmentDetails)" деректемесі данасында бірегей болуға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13.28.2. Тауардың ЕАЭО СЭҚ ТН бойынша коды</w:t>
            </w:r>
          </w:p>
          <w:p>
            <w:pPr>
              <w:spacing w:after="20"/>
              <w:ind w:left="20"/>
              <w:jc w:val="both"/>
            </w:pPr>
            <w:r>
              <w:rPr>
                <w:rFonts w:ascii="Times New Roman"/>
                <w:b w:val="false"/>
                <w:i w:val="false"/>
                <w:color w:val="000000"/>
                <w:sz w:val="20"/>
              </w:rPr>
              <w:t>
(csdo:‌Commodity‌Code)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
6 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және "Тауарды түсіру белгісі (casdo:‌Unloading‌Indicator)" деректемесі "1" мәнін қамтыса, онда "Тауардың ЕАЭО СЭҚ ТН бойынша коды (csdo:‌Commodity‌Code)"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"05", "06", "07", "09", "11", "12", "13" мәндерінің 1-ін қамтыса, онда "Тауардың ЕАЭО СЭҚ ТН бойынша коды (csdo:‌Commodity‌Code)"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толтырылмаса, "Тауар партиясы (cacdo:PIVConsignmentDetails)" деректемесінің құрамындағы "Алдын ала ақпаратты ұсыну мақсаты (casdo:‌Preliminary‌Information‌Usage‌Code)" деректемесі "13" мәнін қамтыса, "Тауар партиясы (cacdo:PIVConsignmentDetails)" деректемесінің құрамындағы "Алдын ала ақпаратты ұсыну мақсаты (casdo:‌Preliminary‌Information‌Usage‌Code)" деректемесі: "05", "06", "07", "09", "11", "12" мәндерін қамтымаса, онда "Тауардың ЕАЭО СЭҚ ТН бойынша коды (csdo:‌Commodity‌Code)" деректемесі мына шаблонға сәйкес келуге тиіс: "\d{4}|\d{6}|\d{8,10}"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ЕАЭО СЭҚ ТН бойынша коды (csdo:‌Commodity‌Code) деректемесі толтырылса, "Алдын ала ақпаратты ұсыну мақсаты (casdo:‌Preliminary‌Information‌Usage‌Code)" деректемесі түбір деңгейінде "01" мәнін қамтыса, "Тауар партиясы (cacdo:PIVConsignmentDetails)" деректемесінің құрамындағы "Алдын ала ақпаратты ұсыну мақсаты (casdo:‌Preliminary‌Information‌Usage‌Code)" деректемесі "09" мәнін қамтымаса, онда "Тауардың ЕАЭО СЭҚ ТН бойынша коды (csdo:‌Commodity‌Code)" деректемесі мына шаблонға сәйкес келуге тиіс: "\d{4}|\d{6}|\d{8,10}"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"05", "06", "07", "11", "12" мәндерінің 1-ін қамтыса, "Тауар партиясы (cacdo:PIVConsignmentDetails)" деректемесінің құрамындағы "Алдын ала ақпаратты ұсыну мақсаты (casdo:‌Preliminary‌Information‌Usage‌Code)" деректемесі "09" мәнін қамтымаса, онда "Тауардың ЕАЭО СЭҚ ТН бойынша коды (csdo:‌Commodity‌Code)" деректемесі мына шаблонға сәйкес келуге тиіс: "\d{4}|\d{6}|\d{8,10}"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"09" мәнін қамтыса, онда "Тауардың ЕАЭО СЭҚ ТН бойынша коды (csdo:‌Commodity‌Code)" деректемесі мына шаблонға сәйкес келуге тиіс: "|\d{8,10}"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13.28.3. Тауардың атауы</w:t>
            </w:r>
          </w:p>
          <w:p>
            <w:pPr>
              <w:spacing w:after="20"/>
              <w:ind w:left="20"/>
              <w:jc w:val="both"/>
            </w:pPr>
            <w:r>
              <w:rPr>
                <w:rFonts w:ascii="Times New Roman"/>
                <w:b w:val="false"/>
                <w:i w:val="false"/>
                <w:color w:val="000000"/>
                <w:sz w:val="20"/>
              </w:rPr>
              <w:t>
(casdo:‌Goods‌Description‌Text)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немесе "Тауар партиясы (cacdo:PIVConsignmentDetails)" деректемесінің құрамындағы "Алдын ала ақпаратты ұсыну мақсаты (casdo:‌Preliminary‌Information‌Usage‌Code)" деректемесі: "05", "06", "13" мәндерінің 1-ін қамтыса, онда "Тауардың атауы (casdo:‌Goods‌Description‌Text)"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13.28.4. Брутто массасы</w:t>
            </w:r>
          </w:p>
          <w:p>
            <w:pPr>
              <w:spacing w:after="20"/>
              <w:ind w:left="20"/>
              <w:jc w:val="both"/>
            </w:pPr>
            <w:r>
              <w:rPr>
                <w:rFonts w:ascii="Times New Roman"/>
                <w:b w:val="false"/>
                <w:i w:val="false"/>
                <w:color w:val="000000"/>
                <w:sz w:val="20"/>
              </w:rPr>
              <w:t>
(csdo:‌Unified‌Gross‌Mass‌Measure)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(cacdo:PIVConsignmentDetails)" деректемесінің құрамындағы "Алдын ала ақпаратты ұсыну мақсаты (casdo:‌Preliminary‌Information‌Usage‌Code)" деректемесі "06" мәнін қамтыса, онда "Брутто массасы (csdo:‌Unified‌Gross‌Mass‌Measure)"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"13" мәнін қамтыса және "Нетто массасы (csdo:‌Unified‌Net‌Mass‌Measure)" деректемесі толтырылмаса, онда "Брутто массасы (csdo:‌Unified‌Gross‌Mass‌Measure)"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және "Тауар партиясы (cacdo:PIVConsignmentDetails)" деректемесінің құрамындағы "Алдын ала ақпаратты ұсыну мақсаты (casdo:‌Preliminary‌Information‌Usage‌Code)" деректемесі: "05", "06", "13" мәндерін қамтымаса, онда "Брутто массасы (csdo:‌Unified‌Gross‌Mass‌Measure)"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"Брутто массасы (csdo:UnifiedGrossMassMeasure)" деректемесі толтырылса, онда мән килограммен көрсетілуге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13.28.5. Нетто массасы</w:t>
            </w:r>
          </w:p>
          <w:p>
            <w:pPr>
              <w:spacing w:after="20"/>
              <w:ind w:left="20"/>
              <w:jc w:val="both"/>
            </w:pPr>
            <w:r>
              <w:rPr>
                <w:rFonts w:ascii="Times New Roman"/>
                <w:b w:val="false"/>
                <w:i w:val="false"/>
                <w:color w:val="000000"/>
                <w:sz w:val="20"/>
              </w:rPr>
              <w:t>
(csdo:‌Unified‌Net‌Mass‌Measure)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"13" мәнін қамтыса және "Брутто массасы (csdo:‌Unified‌Gross‌Mass‌Measure)" деректемесі толтырылмаса, онда деректеме "Нетто массасы (csdo:‌Unified‌Net‌Mass‌Measure)" толтырылуға тиіс әйтпесе "Нетто массасы (csdo:‌Unified‌Net‌Mass‌Measure)"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"Нетто массасы (csdo:‌Unified‌Net‌Mass‌Measure)" деректемесі толтырылса, онда мән килограммен көрсетілуге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13.28.6. Тауардың саны</w:t>
            </w:r>
          </w:p>
          <w:p>
            <w:pPr>
              <w:spacing w:after="20"/>
              <w:ind w:left="20"/>
              <w:jc w:val="both"/>
            </w:pPr>
            <w:r>
              <w:rPr>
                <w:rFonts w:ascii="Times New Roman"/>
                <w:b w:val="false"/>
                <w:i w:val="false"/>
                <w:color w:val="000000"/>
                <w:sz w:val="20"/>
              </w:rPr>
              <w:t>
(cacdo:‌Goods‌Measure‌Details)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"05" мәнін қамтыса және тауар үшін ЕАЭО СЭҚ ТН сәйкес қосымша бірлік белгіленсе, онда "Тауардың саны (cacdo:‌Goods‌Measure‌Details)"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"06" мәнін қамтыса және тауар үшін ЕАЭО СЭҚ ТН сәйкес қосымша бірлік белгіленсе, онда "Тауардың саны (cacdo:‌Goods‌Measure‌Details)"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"05", "06" мәндерін қамтымаса, онда  "Тауардың саны (cacdo:‌Goods‌Measure‌Details)"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саны (cacdo:‌Goods‌Measure‌Details)" деректемесі толтырылса, онда "Тауардың өлшем бірлігі көрсетілген саны (casdo:‌Goods‌Measure)" деректемесі өлшем бірліктерінің сыныптауышында келтірілген өлшем бірліктеріндегі тауар санының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"өлшем бірлігі (measurementUnitCode атрибуты)" атрибуты өлшем бірліктерінің сыныптауышына сәйкес өлшем бірліктері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 (casdo:MeasureUnitAbbreviationCode)" деректемесі өлшем бірліктерінің сыныптауышына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13.28.7. Тауарларға арналған декларациядағы тауардың реттік нөмірі</w:t>
            </w:r>
          </w:p>
          <w:p>
            <w:pPr>
              <w:spacing w:after="20"/>
              <w:ind w:left="20"/>
              <w:jc w:val="both"/>
            </w:pPr>
            <w:r>
              <w:rPr>
                <w:rFonts w:ascii="Times New Roman"/>
                <w:b w:val="false"/>
                <w:i w:val="false"/>
                <w:color w:val="000000"/>
                <w:sz w:val="20"/>
              </w:rPr>
              <w:t>
(casdo:‌DTConsignment‌Item‌Ordinal)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құжаттың тіркеу нөмірі (cacdo:‌Customs‌Doc‌Id‌Details)" деректемесі толтырылса, онда "Тауарларға арналған декларациядағы тауардың реттік нөмірі (casdo:‌DTConsignment‌Item‌Ordinal)" деректемесі толтырылуға тиіс, әйтпесе "Тауарларға арналған декларациядағы тауардың реттік нөмірі (casdo:‌DTConsignment‌Item‌Ordinal)"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13.28.8. Әскери мақсаттағы өнімнің белгісі</w:t>
            </w:r>
          </w:p>
          <w:p>
            <w:pPr>
              <w:spacing w:after="20"/>
              <w:ind w:left="20"/>
              <w:jc w:val="both"/>
            </w:pPr>
            <w:r>
              <w:rPr>
                <w:rFonts w:ascii="Times New Roman"/>
                <w:b w:val="false"/>
                <w:i w:val="false"/>
                <w:color w:val="000000"/>
                <w:sz w:val="20"/>
              </w:rPr>
              <w:t>
(casdo:‌Goods‌Military‌Indicator)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"06" мәнін қамтыса және тауар әскери мақсаттағы өнім болып табылса, онда "Әскери мақсаттағы өнімнің белгісі (casdo:‌Goods‌Military‌Indicator)" деректемесі "1" – тауар әскери мақсаттағы өнім болып табылады деген мәнді қамтуға тиіс, әйтпесе "Әскери мақсаттағы өнімнің белгісі (casdo:‌Goods‌Military‌Indicator)"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13.28.9. Негізгіден және қосымшадан ерекше өлшем бірлігіндегі тауардың саны</w:t>
            </w:r>
          </w:p>
          <w:p>
            <w:pPr>
              <w:spacing w:after="20"/>
              <w:ind w:left="20"/>
              <w:jc w:val="both"/>
            </w:pPr>
            <w:r>
              <w:rPr>
                <w:rFonts w:ascii="Times New Roman"/>
                <w:b w:val="false"/>
                <w:i w:val="false"/>
                <w:color w:val="000000"/>
                <w:sz w:val="20"/>
              </w:rPr>
              <w:t>
(cacdo:‌Add‌Goods‌Measure‌Details)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"05" мәнін қамтыса, онда "Негізгіден және қосымшадан ерекше өлшем бірлігіндегі тауардың саны (cacdo:‌Add‌Goods‌Measure‌Details)" деректемесі  толтырылуы мүмкін, әйтпесе "Негізгіден және қосымшадан ерекше өлшем бірлігіндегі тауардың саны (cacdo:‌Add‌Goods‌Measure‌Details)"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 текше метрмен көрсетілетін тауар көлемінің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"өлшем бірлігі (measurementUnitCode атрибуты)" атрибуты "113"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 (casdo:MeasureUnitAbbreviationCode)" деректемесі өлшем бірліктерінің сыныптауышына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13.28.10. Қауіпті жүк сыныбы</w:t>
            </w:r>
          </w:p>
          <w:p>
            <w:pPr>
              <w:spacing w:after="20"/>
              <w:ind w:left="20"/>
              <w:jc w:val="both"/>
            </w:pPr>
            <w:r>
              <w:rPr>
                <w:rFonts w:ascii="Times New Roman"/>
                <w:b w:val="false"/>
                <w:i w:val="false"/>
                <w:color w:val="000000"/>
                <w:sz w:val="20"/>
              </w:rPr>
              <w:t>
(casdo:‌UNDGClass‌Id)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және тауар БҰҰ Қауіпті жүктер тізбесіне енгізілсе, онда "Қауіпті жүк сыныбы (casdo:‌UNDGClass‌Id)" деректемесі толтырылуға тиіс, әйтпесе "Қауіпті жүк сыныбы (casdo:‌UNDGClass‌Id)"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13.28.11. Қауіпті жүктің нөмірі</w:t>
            </w:r>
          </w:p>
          <w:p>
            <w:pPr>
              <w:spacing w:after="20"/>
              <w:ind w:left="20"/>
              <w:jc w:val="both"/>
            </w:pPr>
            <w:r>
              <w:rPr>
                <w:rFonts w:ascii="Times New Roman"/>
                <w:b w:val="false"/>
                <w:i w:val="false"/>
                <w:color w:val="000000"/>
                <w:sz w:val="20"/>
              </w:rPr>
              <w:t>
(casdo:‌UNDGNumber‌Id)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және тауар БҰҰ Қауіпті жүктер тізбесіне енгізілсе, онда "Қауіпті жүктің нөмірі (casdo:‌UNDGNumber‌Id" деректемесі толтырылуға тиіс, әйтпесе "Қауіпті жүктің нөмірі (casdo:‌UNDGNumber‌Id"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"Қауіпті жүктің нөмірі (casdo:UNDGNumberId" толтырылса, онда ол мына шаблонға сәйкес келуге тиіс: (UN)\d{4}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13.28.12. Шығарылған жерінің атауы</w:t>
            </w:r>
          </w:p>
          <w:p>
            <w:pPr>
              <w:spacing w:after="20"/>
              <w:ind w:left="20"/>
              <w:jc w:val="both"/>
            </w:pPr>
            <w:r>
              <w:rPr>
                <w:rFonts w:ascii="Times New Roman"/>
                <w:b w:val="false"/>
                <w:i w:val="false"/>
                <w:color w:val="000000"/>
                <w:sz w:val="20"/>
              </w:rPr>
              <w:t>
(casdo:‌Production‌Place‌Name)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"13" мәнін қамтыса, онда "Шығарылған жерінің атауы (casdo:‌Production‌Place‌Name)" деректемесі толтырылуға тиіс, әйтпесе "Шығарылған жерінің атауы (casdo:‌Production‌Place‌Name)"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13.28.13. Тауарды таңбалау</w:t>
            </w:r>
          </w:p>
          <w:p>
            <w:pPr>
              <w:spacing w:after="20"/>
              <w:ind w:left="20"/>
              <w:jc w:val="both"/>
            </w:pPr>
            <w:r>
              <w:rPr>
                <w:rFonts w:ascii="Times New Roman"/>
                <w:b w:val="false"/>
                <w:i w:val="false"/>
                <w:color w:val="000000"/>
                <w:sz w:val="20"/>
              </w:rPr>
              <w:t>
(casdo:‌Goods‌Label‌Description‌Text)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6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"12", "13" мәндерінің 1-ін қамтыса, онда "Тауарды таңбалау</w:t>
            </w:r>
          </w:p>
          <w:p>
            <w:pPr>
              <w:spacing w:after="20"/>
              <w:ind w:left="20"/>
              <w:jc w:val="both"/>
            </w:pPr>
            <w:r>
              <w:rPr>
                <w:rFonts w:ascii="Times New Roman"/>
                <w:b w:val="false"/>
                <w:i w:val="false"/>
                <w:color w:val="000000"/>
                <w:sz w:val="20"/>
              </w:rPr>
              <w:t>
(casdo:‌Goods‌Label‌Description‌Text)" деректемесі толтырылуға тиіс, әйтпесе "Тауарды таңбалау</w:t>
            </w:r>
          </w:p>
          <w:p>
            <w:pPr>
              <w:spacing w:after="20"/>
              <w:ind w:left="20"/>
              <w:jc w:val="both"/>
            </w:pPr>
            <w:r>
              <w:rPr>
                <w:rFonts w:ascii="Times New Roman"/>
                <w:b w:val="false"/>
                <w:i w:val="false"/>
                <w:color w:val="000000"/>
                <w:sz w:val="20"/>
              </w:rPr>
              <w:t>
(casdo:‌Goods‌Label‌Description‌Text)"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13.28.14. Тауардың арналуы және қолданылу саласы</w:t>
            </w:r>
          </w:p>
          <w:p>
            <w:pPr>
              <w:spacing w:after="20"/>
              <w:ind w:left="20"/>
              <w:jc w:val="both"/>
            </w:pPr>
            <w:r>
              <w:rPr>
                <w:rFonts w:ascii="Times New Roman"/>
                <w:b w:val="false"/>
                <w:i w:val="false"/>
                <w:color w:val="000000"/>
                <w:sz w:val="20"/>
              </w:rPr>
              <w:t>
(casdo:‌Goods‌Usage‌Description‌Text)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"11" мәнін қамтыса, онда "Тауардың арналуы және қолданылу саласы (casdo:‌Goods‌Usage‌Description‌Text)" деректемесі толтырылуға тиіс, әйтпесе "Тауардың арналуы және қолданылу саласы (casdo:‌Goods‌Usage‌Description‌Text)"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13.28.15. Өндіруші</w:t>
            </w:r>
          </w:p>
          <w:p>
            <w:pPr>
              <w:spacing w:after="20"/>
              <w:ind w:left="20"/>
              <w:jc w:val="both"/>
            </w:pPr>
            <w:r>
              <w:rPr>
                <w:rFonts w:ascii="Times New Roman"/>
                <w:b w:val="false"/>
                <w:i w:val="false"/>
                <w:color w:val="000000"/>
                <w:sz w:val="20"/>
              </w:rPr>
              <w:t>
(cacdo:‌Manufacturer‌Details)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w:t>
            </w:r>
          </w:p>
          <w:p>
            <w:pPr>
              <w:spacing w:after="20"/>
              <w:ind w:left="20"/>
              <w:jc w:val="both"/>
            </w:pPr>
            <w:r>
              <w:rPr>
                <w:rFonts w:ascii="Times New Roman"/>
                <w:b w:val="false"/>
                <w:i w:val="false"/>
                <w:color w:val="000000"/>
                <w:sz w:val="20"/>
              </w:rPr>
              <w:t>6 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"11" мәнін қамтыса, онда "Өндіруші (cacdo:‌Manufacturer‌Details)"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"12" мәнін қамтыса, онда "Өндіруші (cacdo:‌Manufacturer‌Details)"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"11", "12" мәндерін қамтымаса, онда "Өндіруші (cacdo:‌Manufacturer‌Details)"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(cacdo:ManufacturerDetails)" деректемесі үшін: "Субъектінің атауы (csdo:SubjectName)", "Субъектінің қысқаша атауы (csdo:SubjectBriefName)" деректемелерінің 1-і дәлме-дәл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сәйкестендіргіш салық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w:t>
            </w:r>
          </w:p>
          <w:p>
            <w:pPr>
              <w:spacing w:after="20"/>
              <w:ind w:left="20"/>
              <w:jc w:val="both"/>
            </w:pPr>
            <w:r>
              <w:rPr>
                <w:rFonts w:ascii="Times New Roman"/>
                <w:b w:val="false"/>
                <w:i w:val="false"/>
                <w:color w:val="000000"/>
                <w:sz w:val="20"/>
              </w:rPr>
              <w:t>
(csdo:‌Taxpayer‌Id)" деректемесі толтырылса және өндіруші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толтырылса, онда ол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 толтырылуға тиіс:</w:t>
            </w:r>
          </w:p>
          <w:p>
            <w:pPr>
              <w:spacing w:after="20"/>
              <w:ind w:left="20"/>
              <w:jc w:val="both"/>
            </w:pPr>
            <w:r>
              <w:rPr>
                <w:rFonts w:ascii="Times New Roman"/>
                <w:b w:val="false"/>
                <w:i w:val="false"/>
                <w:color w:val="000000"/>
                <w:sz w:val="20"/>
              </w:rPr>
              <w:t>
"Қала (csdo:‌City‌Name)",</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тауарлар өндірушіні тіркеу елі кодының екі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*.7.10. Үй-жай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13.28.16. Тауарларды айналысқа шығарған кәсіпорын</w:t>
            </w:r>
          </w:p>
          <w:p>
            <w:pPr>
              <w:spacing w:after="20"/>
              <w:ind w:left="20"/>
              <w:jc w:val="both"/>
            </w:pPr>
            <w:r>
              <w:rPr>
                <w:rFonts w:ascii="Times New Roman"/>
                <w:b w:val="false"/>
                <w:i w:val="false"/>
                <w:color w:val="000000"/>
                <w:sz w:val="20"/>
              </w:rPr>
              <w:t>
(cacdo:‌Vet‌Release‌Organization‌Details)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"12" мәнін қамтыса, онда "Тауарларды айналысқа шығарған кәсіпорын (cacdo:VetReleaseOrganizationDetails)" деректемесі толтырылуға тиіс, әйтпесе "Тауарларды айналысқа шығарған кәсіпорын (cacdo:VetReleaseOrganizationDetails)"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(csdo:SubjectName)"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*.2. Ветеринариялық-санитариялық қадағалаудың бақылауындағы қызметті жүзеге асыратын кәсіпорынның тіркеу нөмірі</w:t>
            </w:r>
          </w:p>
          <w:p>
            <w:pPr>
              <w:spacing w:after="20"/>
              <w:ind w:left="20"/>
              <w:jc w:val="both"/>
            </w:pPr>
            <w:r>
              <w:rPr>
                <w:rFonts w:ascii="Times New Roman"/>
                <w:b w:val="false"/>
                <w:i w:val="false"/>
                <w:color w:val="000000"/>
                <w:sz w:val="20"/>
              </w:rPr>
              <w:t>
(casdo:‌Veterinary‌Organization‌Id)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қадағалаудың бақылауындағы қызметті жүзеге асыратын кәсіпорынның тіркеу нөмірі (casdo:‌Veterinary‌Organization‌Id)" деректемесі толтырылуы мүмкін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13.28.17. Жүк, ыдыс, қаптама, тұғырық туралы мәліметтер</w:t>
            </w:r>
          </w:p>
          <w:p>
            <w:pPr>
              <w:spacing w:after="20"/>
              <w:ind w:left="20"/>
              <w:jc w:val="both"/>
            </w:pPr>
            <w:r>
              <w:rPr>
                <w:rFonts w:ascii="Times New Roman"/>
                <w:b w:val="false"/>
                <w:i w:val="false"/>
                <w:color w:val="000000"/>
                <w:sz w:val="20"/>
              </w:rPr>
              <w:t>
(cacdo:‌PIVCargo‌Package‌Pallet‌Details)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г)</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және "Тауарды түсіру белгісі (casdo:‌Unloading‌Indicator)" деректемесі "1" мәнін қамтыса, онда "Жүк, ыдыс, қаптама, тұғырық туралы мәліметтер (cacdo:‌PIVCargo‌Package‌Pallet‌Details)"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"06" мәнін қамтыса, онда "Жүк, ыдыс, қаптама, тұғырық туралы мәліметтер (cacdo:‌PIVCargo‌Package‌Pallet‌Details)"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қамтымаса және "Тауар партиясы (cacdo:PIVConsignmentDetails)" деректемесінің құрамындағы "Алдын ала ақпаратты ұсыну мақсаты (casdo:‌Preliminary‌Information‌Usage‌Code)" деректемесі "06" мәнін қамтымаса, онда "Жүк, ыдыс, қаптама, тұғырық туралы мәліметтер (cacdo:‌PIVCargo‌Package‌Pallet‌Details)"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қаптамасы туралы ақпарат түрінің коды</w:t>
            </w:r>
          </w:p>
          <w:p>
            <w:pPr>
              <w:spacing w:after="20"/>
              <w:ind w:left="20"/>
              <w:jc w:val="both"/>
            </w:pPr>
            <w:r>
              <w:rPr>
                <w:rFonts w:ascii="Times New Roman"/>
                <w:b w:val="false"/>
                <w:i w:val="false"/>
                <w:color w:val="000000"/>
                <w:sz w:val="20"/>
              </w:rPr>
              <w:t>
(casdo:‌Package‌Availability‌Code)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қаптамасы туралы ақпарат түрінің коды (casdo:‌Package‌Availability‌Code)" деректемесі мына мәндердің 1-ін қамтуға тиіс: </w:t>
            </w:r>
          </w:p>
          <w:p>
            <w:pPr>
              <w:spacing w:after="20"/>
              <w:ind w:left="20"/>
              <w:jc w:val="both"/>
            </w:pPr>
            <w:r>
              <w:rPr>
                <w:rFonts w:ascii="Times New Roman"/>
                <w:b w:val="false"/>
                <w:i w:val="false"/>
                <w:color w:val="000000"/>
                <w:sz w:val="20"/>
              </w:rPr>
              <w:t>0 – қаптамасыз;</w:t>
            </w:r>
          </w:p>
          <w:p>
            <w:pPr>
              <w:spacing w:after="20"/>
              <w:ind w:left="20"/>
              <w:jc w:val="both"/>
            </w:pPr>
            <w:r>
              <w:rPr>
                <w:rFonts w:ascii="Times New Roman"/>
                <w:b w:val="false"/>
                <w:i w:val="false"/>
                <w:color w:val="000000"/>
                <w:sz w:val="20"/>
              </w:rPr>
              <w:t>
1 – қаптамамен;</w:t>
            </w:r>
          </w:p>
          <w:p>
            <w:pPr>
              <w:spacing w:after="20"/>
              <w:ind w:left="20"/>
              <w:jc w:val="both"/>
            </w:pPr>
            <w:r>
              <w:rPr>
                <w:rFonts w:ascii="Times New Roman"/>
                <w:b w:val="false"/>
                <w:i w:val="false"/>
                <w:color w:val="000000"/>
                <w:sz w:val="20"/>
              </w:rPr>
              <w:t>
2 – қаптамасыз, көлік құралының жабдықталған ыдыстарында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(casdo:‌Cargo‌Quantity)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(casdo:CargoQuantity)"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үйюмен, құюмен, салумен және т.б. тасымалдау кезінде "Жүк орындарының саны (casdo:CargoQuantity)" деректемесі "0"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*.3. Ішінара тауар тиелген жүк орындарының саны</w:t>
            </w:r>
          </w:p>
          <w:p>
            <w:pPr>
              <w:spacing w:after="20"/>
              <w:ind w:left="20"/>
              <w:jc w:val="both"/>
            </w:pPr>
            <w:r>
              <w:rPr>
                <w:rFonts w:ascii="Times New Roman"/>
                <w:b w:val="false"/>
                <w:i w:val="false"/>
                <w:color w:val="000000"/>
                <w:sz w:val="20"/>
              </w:rPr>
              <w:t>
(casdo:‌Cargo‌Part‌Quantity)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тауар тиелген жүк орындарының саны (casdo:CargoPartQuantity)"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(casdo:‌Cargo‌Kind‌Name)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қаптама, тұғырық туралы мәліметтер</w:t>
            </w:r>
          </w:p>
          <w:p>
            <w:pPr>
              <w:spacing w:after="20"/>
              <w:ind w:left="20"/>
              <w:jc w:val="both"/>
            </w:pPr>
            <w:r>
              <w:rPr>
                <w:rFonts w:ascii="Times New Roman"/>
                <w:b w:val="false"/>
                <w:i w:val="false"/>
                <w:color w:val="000000"/>
                <w:sz w:val="20"/>
              </w:rPr>
              <w:t>
(cacdo:‌Package‌Pallet‌Details)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қаптама, тұғырық туралы мәліметтер (cacdo:PackagePalletDetails)"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*.5.1. Жүк орны (қаптама) туралы ақпарат түрінің коды</w:t>
            </w:r>
          </w:p>
          <w:p>
            <w:pPr>
              <w:spacing w:after="20"/>
              <w:ind w:left="20"/>
              <w:jc w:val="both"/>
            </w:pPr>
            <w:r>
              <w:rPr>
                <w:rFonts w:ascii="Times New Roman"/>
                <w:b w:val="false"/>
                <w:i w:val="false"/>
                <w:color w:val="000000"/>
                <w:sz w:val="20"/>
              </w:rPr>
              <w:t>
(casdo:‌Cargo‌Package‌Info‌Kind‌Code)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орны (қаптама) туралы ақпарат түрінің коды (casdo:‌Cargo‌Package‌Info‌Kind‌Code)" деректемесі мына мәндердің 1-ін қамтуға тиіс: </w:t>
            </w:r>
          </w:p>
          <w:p>
            <w:pPr>
              <w:spacing w:after="20"/>
              <w:ind w:left="20"/>
              <w:jc w:val="both"/>
            </w:pPr>
            <w:r>
              <w:rPr>
                <w:rFonts w:ascii="Times New Roman"/>
                <w:b w:val="false"/>
                <w:i w:val="false"/>
                <w:color w:val="000000"/>
                <w:sz w:val="20"/>
              </w:rPr>
              <w:t>0 – қаптама туралы мәліметтер;</w:t>
            </w:r>
          </w:p>
          <w:p>
            <w:pPr>
              <w:spacing w:after="20"/>
              <w:ind w:left="20"/>
              <w:jc w:val="both"/>
            </w:pPr>
            <w:r>
              <w:rPr>
                <w:rFonts w:ascii="Times New Roman"/>
                <w:b w:val="false"/>
                <w:i w:val="false"/>
                <w:color w:val="000000"/>
                <w:sz w:val="20"/>
              </w:rPr>
              <w:t>
1 – ыдыс туралы мәліметтер;</w:t>
            </w:r>
          </w:p>
          <w:p>
            <w:pPr>
              <w:spacing w:after="20"/>
              <w:ind w:left="20"/>
              <w:jc w:val="both"/>
            </w:pPr>
            <w:r>
              <w:rPr>
                <w:rFonts w:ascii="Times New Roman"/>
                <w:b w:val="false"/>
                <w:i w:val="false"/>
                <w:color w:val="000000"/>
                <w:sz w:val="20"/>
              </w:rPr>
              <w:t>
2 – жүк туралы мәліметтер;</w:t>
            </w:r>
          </w:p>
          <w:p>
            <w:pPr>
              <w:spacing w:after="20"/>
              <w:ind w:left="20"/>
              <w:jc w:val="both"/>
            </w:pPr>
            <w:r>
              <w:rPr>
                <w:rFonts w:ascii="Times New Roman"/>
                <w:b w:val="false"/>
                <w:i w:val="false"/>
                <w:color w:val="000000"/>
                <w:sz w:val="20"/>
              </w:rPr>
              <w:t xml:space="preserve">
3 – тұғырықтар туралы мәліметтер; </w:t>
            </w:r>
          </w:p>
          <w:p>
            <w:pPr>
              <w:spacing w:after="20"/>
              <w:ind w:left="20"/>
              <w:jc w:val="both"/>
            </w:pPr>
            <w:r>
              <w:rPr>
                <w:rFonts w:ascii="Times New Roman"/>
                <w:b w:val="false"/>
                <w:i w:val="false"/>
                <w:color w:val="000000"/>
                <w:sz w:val="20"/>
              </w:rPr>
              <w:t>
4 – жеке қаптама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*.5.2. Қаптама түрінің коды</w:t>
            </w:r>
          </w:p>
          <w:p>
            <w:pPr>
              <w:spacing w:after="20"/>
              <w:ind w:left="20"/>
              <w:jc w:val="both"/>
            </w:pPr>
            <w:r>
              <w:rPr>
                <w:rFonts w:ascii="Times New Roman"/>
                <w:b w:val="false"/>
                <w:i w:val="false"/>
                <w:color w:val="000000"/>
                <w:sz w:val="20"/>
              </w:rPr>
              <w:t>
(csdo:‌Package‌Kind‌Code)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түрінің коды (csdo:‌Package‌Kind‌Code)" деректемесі жүк, қаптама және қаптау материалдары түрлерінің сыныптауышына сәйкес қаптама түрі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(csdo:PackageKindCode)" деректемесінің "анықтамалықтың (сыныптауыштың) сәйкестендіргіші (codeListId атрибуты)" атрибуты "2013"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*.5.3. Қаптамалардың саны</w:t>
            </w:r>
          </w:p>
          <w:p>
            <w:pPr>
              <w:spacing w:after="20"/>
              <w:ind w:left="20"/>
              <w:jc w:val="both"/>
            </w:pPr>
            <w:r>
              <w:rPr>
                <w:rFonts w:ascii="Times New Roman"/>
                <w:b w:val="false"/>
                <w:i w:val="false"/>
                <w:color w:val="000000"/>
                <w:sz w:val="20"/>
              </w:rPr>
              <w:t>
(csdo:‌Package‌Quantity)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орны (қаптама) туралы ақпарат түрінің коды (casdo:‌Cargo‌Package‌Info‌Kind‌Code)" деректемесі "0", "1", "3", "4" мәндерін қамтыса, онда "Қаптамалардың саны (csdo:‌Package‌Quantity)"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орны (қаптама) туралы ақпарат түрінің коды (casdo:‌Cargo‌Package‌Info‌Kind‌Code)" деректемесі "2" мәнін қамтыса, онда "Қаптамалардың саны (csdo:‌Package‌Quantity)"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(casdo:‌Cargo‌Description‌Text)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*.6. Жүкті таңбалау</w:t>
            </w:r>
          </w:p>
          <w:p>
            <w:pPr>
              <w:spacing w:after="20"/>
              <w:ind w:left="20"/>
              <w:jc w:val="both"/>
            </w:pPr>
            <w:r>
              <w:rPr>
                <w:rFonts w:ascii="Times New Roman"/>
                <w:b w:val="false"/>
                <w:i w:val="false"/>
                <w:color w:val="000000"/>
                <w:sz w:val="20"/>
              </w:rPr>
              <w:t>
(casdo:‌Cargo‌Label‌Description‌Text)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және "Тауарды түсіру белгісі (casdo:‌Unloading‌Indicator)" деректемесі "1" мәнін қамтыса, онда "Жүкті таңбалау (casdo:‌Cargo‌Label‌Description‌Text)" деректемесі толтырылуға тиіс, әйтпесе "Жүкті таңбалау (casdo:‌Cargo‌Label‌Description‌Text)"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13.28.18. Контейнер</w:t>
            </w:r>
          </w:p>
          <w:p>
            <w:pPr>
              <w:spacing w:after="20"/>
              <w:ind w:left="20"/>
              <w:jc w:val="both"/>
            </w:pPr>
            <w:r>
              <w:rPr>
                <w:rFonts w:ascii="Times New Roman"/>
                <w:b w:val="false"/>
                <w:i w:val="false"/>
                <w:color w:val="000000"/>
                <w:sz w:val="20"/>
              </w:rPr>
              <w:t>
(cacdo:‌PIContainer‌Details)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
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"06" мәнін қамтыса және "Көлік құралы (cacdo:‌PIARBorder‌Transport‌Details)" деректемесінің құрамындағы "Контейнерлік тасымалдар белгісі (casdo:‌Container‌Indicator)" деректемесі "1" мәнін қамтыса, онда "Контейнер (cacdo:‌PIContainer‌Details)"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*.1. Контейнердің сәйкестендіргіші</w:t>
            </w:r>
          </w:p>
          <w:p>
            <w:pPr>
              <w:spacing w:after="20"/>
              <w:ind w:left="20"/>
              <w:jc w:val="both"/>
            </w:pPr>
            <w:r>
              <w:rPr>
                <w:rFonts w:ascii="Times New Roman"/>
                <w:b w:val="false"/>
                <w:i w:val="false"/>
                <w:color w:val="000000"/>
                <w:sz w:val="20"/>
              </w:rPr>
              <w:t>
(casdo:‌Container‌Id)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13.28.19. Шығарылған елі</w:t>
            </w:r>
          </w:p>
          <w:p>
            <w:pPr>
              <w:spacing w:after="20"/>
              <w:ind w:left="20"/>
              <w:jc w:val="both"/>
            </w:pPr>
            <w:r>
              <w:rPr>
                <w:rFonts w:ascii="Times New Roman"/>
                <w:b w:val="false"/>
                <w:i w:val="false"/>
                <w:color w:val="000000"/>
                <w:sz w:val="20"/>
              </w:rPr>
              <w:t>
(cacdo:‌Origin‌Country‌Details)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w:t>
            </w:r>
          </w:p>
          <w:p>
            <w:pPr>
              <w:spacing w:after="20"/>
              <w:ind w:left="20"/>
              <w:jc w:val="both"/>
            </w:pPr>
            <w:r>
              <w:rPr>
                <w:rFonts w:ascii="Times New Roman"/>
                <w:b w:val="false"/>
                <w:i w:val="false"/>
                <w:color w:val="000000"/>
                <w:sz w:val="20"/>
              </w:rPr>
              <w:t>6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"11", "13" мәндерінің 1-ін қамтыса, онда "Шығарылған елі</w:t>
            </w:r>
          </w:p>
          <w:p>
            <w:pPr>
              <w:spacing w:after="20"/>
              <w:ind w:left="20"/>
              <w:jc w:val="both"/>
            </w:pPr>
            <w:r>
              <w:rPr>
                <w:rFonts w:ascii="Times New Roman"/>
                <w:b w:val="false"/>
                <w:i w:val="false"/>
                <w:color w:val="000000"/>
                <w:sz w:val="20"/>
              </w:rPr>
              <w:t>
(cacdo:‌Origin‌Country‌Details)" деректемесі толтырылуға тиіс, әйтпесе "Шығарылған елі</w:t>
            </w:r>
          </w:p>
          <w:p>
            <w:pPr>
              <w:spacing w:after="20"/>
              <w:ind w:left="20"/>
              <w:jc w:val="both"/>
            </w:pPr>
            <w:r>
              <w:rPr>
                <w:rFonts w:ascii="Times New Roman"/>
                <w:b w:val="false"/>
                <w:i w:val="false"/>
                <w:color w:val="000000"/>
                <w:sz w:val="20"/>
              </w:rPr>
              <w:t>
(cacdo:‌Origin‌Country‌Details)"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әлем елдерінің сыныптауышына сәйкес тауарлар шығарылған ел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 (casdo:ShortCountryName)"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13.28.20. Құны</w:t>
            </w:r>
          </w:p>
          <w:p>
            <w:pPr>
              <w:spacing w:after="20"/>
              <w:ind w:left="20"/>
              <w:jc w:val="both"/>
            </w:pPr>
            <w:r>
              <w:rPr>
                <w:rFonts w:ascii="Times New Roman"/>
                <w:b w:val="false"/>
                <w:i w:val="false"/>
                <w:color w:val="000000"/>
                <w:sz w:val="20"/>
              </w:rPr>
              <w:t>
(casdo:‌CAValue‌Amount)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"06" мәнін қамтыса, онда "Құны (casdo:‌CAValue‌Amount)"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"05" мәнін қамтыса, онда "Құны (casdo:‌CAValue‌Amount)"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"05", "06" мәндерін қамтымаса, онда "Құны (casdo:‌CAValue‌Amount)"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(casdo:CAValueAmount)" деректемесінің "валютаның коды (currencyCode атрибуты)" атрибуты валюталар сыныптауышына сәйкес валюта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деректемесінің "валюталар сыныптауышының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13.28.21. Алдыңғы құжат</w:t>
            </w:r>
          </w:p>
          <w:p>
            <w:pPr>
              <w:spacing w:after="20"/>
              <w:ind w:left="20"/>
              <w:jc w:val="both"/>
            </w:pPr>
            <w:r>
              <w:rPr>
                <w:rFonts w:ascii="Times New Roman"/>
                <w:b w:val="false"/>
                <w:i w:val="false"/>
                <w:color w:val="000000"/>
                <w:sz w:val="20"/>
              </w:rPr>
              <w:t>
(cacdo:‌PIPreceding‌Doc‌Details)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ақпаратты ұсыну мақсаты (casdo:‌Preliminary‌Information‌Usage‌Code)" деректемесі "06" мәнін қамтыса, онда "Алдыңғы құжат (cacdo:‌PIPreceding‌Doc‌Details)" деректемесі толтырылуы мүмкін, әйтпесе "Алдыңғы құжат (cacdo:‌PIPreceding‌Doc‌Details)" деректемесі толтырылмайды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 құжаттар мен мәліметтер түрлерінің сыныптауышына сәйкес құжат түрі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деректеменің мәні мына шаблонға сәйкес келуге тиіс: YYYY-MM-DD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13.28.22. Қосымша құжат (мәліметтер)</w:t>
            </w:r>
          </w:p>
          <w:p>
            <w:pPr>
              <w:spacing w:after="20"/>
              <w:ind w:left="20"/>
              <w:jc w:val="both"/>
            </w:pPr>
            <w:r>
              <w:rPr>
                <w:rFonts w:ascii="Times New Roman"/>
                <w:b w:val="false"/>
                <w:i w:val="false"/>
                <w:color w:val="000000"/>
                <w:sz w:val="20"/>
              </w:rPr>
              <w:t>
(cacdo:‌PIGoods‌Doc‌Details)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"05" мәнін қамтыса, онда "Қосымша құжат (мәліметтер)</w:t>
            </w:r>
          </w:p>
          <w:p>
            <w:pPr>
              <w:spacing w:after="20"/>
              <w:ind w:left="20"/>
              <w:jc w:val="both"/>
            </w:pPr>
            <w:r>
              <w:rPr>
                <w:rFonts w:ascii="Times New Roman"/>
                <w:b w:val="false"/>
                <w:i w:val="false"/>
                <w:color w:val="000000"/>
                <w:sz w:val="20"/>
              </w:rPr>
              <w:t>
(cacdo:‌PIGoods‌Doc‌Details)"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"06", "07", "08", "09", "11", "12", "13" мәндерінің 1-ін қамтыса, онда "Қосымша құжат (мәліметтер) (cacdo:‌PIGoods‌Doc‌Details)"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"05", "06", "07", "08", "09", "11", "12", "13" мәндерін қамтымаса, онда "Қосымша құжат (мәліметтер) (cacdo:‌PIGoods‌Doc‌Details)"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 құжаттар мен мәліметтер түрлерінің сыныптауышына сәйкес құжат түрі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құжат нөмірінің мәнін немесе егер құжатта нөмір болмаса, "Н/С"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 қолдану мерзімінің басталған күні</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 қолдану мерзімінің басталған күні (csdo:DocStartDate)"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 қолдану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 қолдану мерзімінің аяқталған күні (csdo:DocValidityDate)"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(csdo:UnifiedCountryCode)" деректемесі толтырылса, онда деректеме әлем елдерінің сыныптауышына сәйкес ел кодының екі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*.10. Құжат бланкісінің нөмірі</w:t>
            </w:r>
          </w:p>
          <w:p>
            <w:pPr>
              <w:spacing w:after="20"/>
              <w:ind w:left="20"/>
              <w:jc w:val="both"/>
            </w:pPr>
            <w:r>
              <w:rPr>
                <w:rFonts w:ascii="Times New Roman"/>
                <w:b w:val="false"/>
                <w:i w:val="false"/>
                <w:color w:val="000000"/>
                <w:sz w:val="20"/>
              </w:rPr>
              <w:t>
(csdo:‌Form‌Number‌Id)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*.11. Есепке алу сериясы</w:t>
            </w:r>
          </w:p>
          <w:p>
            <w:pPr>
              <w:spacing w:after="20"/>
              <w:ind w:left="20"/>
              <w:jc w:val="both"/>
            </w:pPr>
            <w:r>
              <w:rPr>
                <w:rFonts w:ascii="Times New Roman"/>
                <w:b w:val="false"/>
                <w:i w:val="false"/>
                <w:color w:val="000000"/>
                <w:sz w:val="20"/>
              </w:rPr>
              <w:t>
(casdo:‌Registration‌Series‌Id)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"12" мәнін қамтыса, "Есепке алу сериясы (casdo:‌Registration‌Series‌Id)"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ЕАЭО СЭҚ ТН бойынша коды</w:t>
            </w:r>
          </w:p>
          <w:p>
            <w:pPr>
              <w:spacing w:after="20"/>
              <w:ind w:left="20"/>
              <w:jc w:val="both"/>
            </w:pPr>
            <w:r>
              <w:rPr>
                <w:rFonts w:ascii="Times New Roman"/>
                <w:b w:val="false"/>
                <w:i w:val="false"/>
                <w:color w:val="000000"/>
                <w:sz w:val="20"/>
              </w:rPr>
              <w:t>
(csdo:‌Commodity‌Code)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(cacdo:PIVConsignmentDetails)" деректемесінің құрамындағы "Алдын ала ақпаратты ұсыну мақсаты (casdo:‌Preliminary‌Information‌Usage‌Code)" деректемесі "12" мәнін қамтыса, "Есепке алу сериясы (casdo:‌Registration‌Series‌Id)" деректемесі толтырылуы мүмкін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атауы</w:t>
            </w:r>
          </w:p>
          <w:p>
            <w:pPr>
              <w:spacing w:after="20"/>
              <w:ind w:left="20"/>
              <w:jc w:val="both"/>
            </w:pPr>
            <w:r>
              <w:rPr>
                <w:rFonts w:ascii="Times New Roman"/>
                <w:b w:val="false"/>
                <w:i w:val="false"/>
                <w:color w:val="000000"/>
                <w:sz w:val="20"/>
              </w:rPr>
              <w:t>
(casdo:‌Goods‌Description‌Text)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w:t>
            </w:r>
          </w:p>
          <w:p>
            <w:pPr>
              <w:spacing w:after="20"/>
              <w:ind w:left="20"/>
              <w:jc w:val="both"/>
            </w:pPr>
            <w:r>
              <w:rPr>
                <w:rFonts w:ascii="Times New Roman"/>
                <w:b w:val="false"/>
                <w:i w:val="false"/>
                <w:color w:val="000000"/>
                <w:sz w:val="20"/>
              </w:rPr>
              <w:t>6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"11", "12" мәндерін қамтыса, "Тауардың ЕАЭО СЭҚ ТН бойынша коды (csdo:‌Commodity‌Code)"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*.14. Тауарды таңбалау</w:t>
            </w:r>
          </w:p>
          <w:p>
            <w:pPr>
              <w:spacing w:after="20"/>
              <w:ind w:left="20"/>
              <w:jc w:val="both"/>
            </w:pPr>
            <w:r>
              <w:rPr>
                <w:rFonts w:ascii="Times New Roman"/>
                <w:b w:val="false"/>
                <w:i w:val="false"/>
                <w:color w:val="000000"/>
                <w:sz w:val="20"/>
              </w:rPr>
              <w:t>
(casdo:‌Goods‌Label‌Description‌Text)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6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"12", "13" мәндерін қамтыса, "Тауардың атауы (casdo:‌Goods‌Description‌Text)" деректемесі толтырылуы мүмкін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*.15. Өндіруші</w:t>
            </w:r>
          </w:p>
          <w:p>
            <w:pPr>
              <w:spacing w:after="20"/>
              <w:ind w:left="20"/>
              <w:jc w:val="both"/>
            </w:pPr>
            <w:r>
              <w:rPr>
                <w:rFonts w:ascii="Times New Roman"/>
                <w:b w:val="false"/>
                <w:i w:val="false"/>
                <w:color w:val="000000"/>
                <w:sz w:val="20"/>
              </w:rPr>
              <w:t>
(cacdo:‌Manufacturer‌Details)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w:t>
            </w:r>
          </w:p>
          <w:p>
            <w:pPr>
              <w:spacing w:after="20"/>
              <w:ind w:left="20"/>
              <w:jc w:val="both"/>
            </w:pPr>
            <w:r>
              <w:rPr>
                <w:rFonts w:ascii="Times New Roman"/>
                <w:b w:val="false"/>
                <w:i w:val="false"/>
                <w:color w:val="000000"/>
                <w:sz w:val="20"/>
              </w:rPr>
              <w:t>6 и)</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"11", "12" мәндерін қамтыса, "Тауарды таңбалау (casdo:‌Goods‌Label‌Description‌Text)"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(cacdo:‌Manufacturer‌Details)" толтырылса, онда "Өндіруші (cacdo:ManufacturerDetails)" деректемесі үшін: "Субъектінің атауы (csdo:SubjectName)", "Субъектінің қысқаша атауы (csdo:SubjectBriefName)" деректемелерінің 1-і дәлме-дәл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 толтырылуға тиіс:</w:t>
            </w:r>
          </w:p>
          <w:p>
            <w:pPr>
              <w:spacing w:after="20"/>
              <w:ind w:left="20"/>
              <w:jc w:val="both"/>
            </w:pPr>
            <w:r>
              <w:rPr>
                <w:rFonts w:ascii="Times New Roman"/>
                <w:b w:val="false"/>
                <w:i w:val="false"/>
                <w:color w:val="000000"/>
                <w:sz w:val="20"/>
              </w:rPr>
              <w:t>
"Қала (csdo:‌City‌Name)",</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тауарлар өндірушіні тіркеу елі кодының екі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*.15.7.10. Үй-жай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*.16. Залалсыздандыру туралы мәліметтер</w:t>
            </w:r>
          </w:p>
          <w:p>
            <w:pPr>
              <w:spacing w:after="20"/>
              <w:ind w:left="20"/>
              <w:jc w:val="both"/>
            </w:pPr>
            <w:r>
              <w:rPr>
                <w:rFonts w:ascii="Times New Roman"/>
                <w:b w:val="false"/>
                <w:i w:val="false"/>
                <w:color w:val="000000"/>
                <w:sz w:val="20"/>
              </w:rPr>
              <w:t>
(cacdo:‌Goods‌Disinfection‌Details)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"13" мәнін қамтыса, онда "Залалсыздандыру туралы мәліметтер (cacdo:‌Goods‌Disinfection‌Details)"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*.16.1. Залалсыздандыру жүргізу белгісі</w:t>
            </w:r>
          </w:p>
          <w:p>
            <w:pPr>
              <w:spacing w:after="20"/>
              <w:ind w:left="20"/>
              <w:jc w:val="both"/>
            </w:pPr>
            <w:r>
              <w:rPr>
                <w:rFonts w:ascii="Times New Roman"/>
                <w:b w:val="false"/>
                <w:i w:val="false"/>
                <w:color w:val="000000"/>
                <w:sz w:val="20"/>
              </w:rPr>
              <w:t>
(casdo:‌Disinfection‌Indicator)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жүргізу белгісі (casdo:‌Disinfection‌Indicator)" деректемесі мына мәндердің 1-ін қамтуға тиіс:</w:t>
            </w:r>
          </w:p>
          <w:p>
            <w:pPr>
              <w:spacing w:after="20"/>
              <w:ind w:left="20"/>
              <w:jc w:val="both"/>
            </w:pPr>
            <w:r>
              <w:rPr>
                <w:rFonts w:ascii="Times New Roman"/>
                <w:b w:val="false"/>
                <w:i w:val="false"/>
                <w:color w:val="000000"/>
                <w:sz w:val="20"/>
              </w:rPr>
              <w:t>
1 – өнімді залалсыздандыру жүргізілді;</w:t>
            </w:r>
          </w:p>
          <w:p>
            <w:pPr>
              <w:spacing w:after="20"/>
              <w:ind w:left="20"/>
              <w:jc w:val="both"/>
            </w:pPr>
            <w:r>
              <w:rPr>
                <w:rFonts w:ascii="Times New Roman"/>
                <w:b w:val="false"/>
                <w:i w:val="false"/>
                <w:color w:val="000000"/>
                <w:sz w:val="20"/>
              </w:rPr>
              <w:t>
0 – өнімді залалсыздандыру жүргізілмеді немесе өнімді залалсыздандыру жүргізілгені туралы мәліметтер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*.16.2. Жүргізілген залалсыздандыру туралы мәліметтер</w:t>
            </w:r>
          </w:p>
          <w:p>
            <w:pPr>
              <w:spacing w:after="20"/>
              <w:ind w:left="20"/>
              <w:jc w:val="both"/>
            </w:pPr>
            <w:r>
              <w:rPr>
                <w:rFonts w:ascii="Times New Roman"/>
                <w:b w:val="false"/>
                <w:i w:val="false"/>
                <w:color w:val="000000"/>
                <w:sz w:val="20"/>
              </w:rPr>
              <w:t>
(cacdo:‌Disinfection‌Details)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"Залалсыздандыру жүргізу белгісі (casdo:‌Disinfection‌Indicator)" деректемесі "1" мәнін қамтыса, "Жүргізілген залалсыздандыру туралы мәліметтер (cacdo:‌Disinfection‌Details)" деректемесі толтырылуға тиіс, әйтпесе "Залалсыздандыру жүргізу белгісі (casdo:‌Disinfection‌Indicator)"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*.16.2.2. Өңдеу ұзақтығы</w:t>
            </w:r>
          </w:p>
          <w:p>
            <w:pPr>
              <w:spacing w:after="20"/>
              <w:ind w:left="20"/>
              <w:jc w:val="both"/>
            </w:pPr>
            <w:r>
              <w:rPr>
                <w:rFonts w:ascii="Times New Roman"/>
                <w:b w:val="false"/>
                <w:i w:val="false"/>
                <w:color w:val="000000"/>
                <w:sz w:val="20"/>
              </w:rPr>
              <w:t>
(casdo:‌Exposition‌Duration)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*.16.2.3. Өңдеу тәсілі</w:t>
            </w:r>
          </w:p>
          <w:p>
            <w:pPr>
              <w:spacing w:after="20"/>
              <w:ind w:left="20"/>
              <w:jc w:val="both"/>
            </w:pPr>
            <w:r>
              <w:rPr>
                <w:rFonts w:ascii="Times New Roman"/>
                <w:b w:val="false"/>
                <w:i w:val="false"/>
                <w:color w:val="000000"/>
                <w:sz w:val="20"/>
              </w:rPr>
              <w:t>
(casdo:‌Disinfection‌Method‌Name)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*.16.2.4. Химиялық заттың (субстанцияның) атауы</w:t>
            </w:r>
          </w:p>
          <w:p>
            <w:pPr>
              <w:spacing w:after="20"/>
              <w:ind w:left="20"/>
              <w:jc w:val="both"/>
            </w:pPr>
            <w:r>
              <w:rPr>
                <w:rFonts w:ascii="Times New Roman"/>
                <w:b w:val="false"/>
                <w:i w:val="false"/>
                <w:color w:val="000000"/>
                <w:sz w:val="20"/>
              </w:rPr>
              <w:t>
(casdo:‌Chemical‌Name)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*.16.2.5. Өңдеу температурасы</w:t>
            </w:r>
          </w:p>
          <w:p>
            <w:pPr>
              <w:spacing w:after="20"/>
              <w:ind w:left="20"/>
              <w:jc w:val="both"/>
            </w:pPr>
            <w:r>
              <w:rPr>
                <w:rFonts w:ascii="Times New Roman"/>
                <w:b w:val="false"/>
                <w:i w:val="false"/>
                <w:color w:val="000000"/>
                <w:sz w:val="20"/>
              </w:rPr>
              <w:t>
(casdo:‌Temperature‌Measure)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*.16.2.6. Заттың концентрациясы</w:t>
            </w:r>
          </w:p>
          <w:p>
            <w:pPr>
              <w:spacing w:after="20"/>
              <w:ind w:left="20"/>
              <w:jc w:val="both"/>
            </w:pPr>
            <w:r>
              <w:rPr>
                <w:rFonts w:ascii="Times New Roman"/>
                <w:b w:val="false"/>
                <w:i w:val="false"/>
                <w:color w:val="000000"/>
                <w:sz w:val="20"/>
              </w:rPr>
              <w:t>
(casdo:‌Concentration‌Measure)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концентрациясы (casdo:‌Concentration‌Measure)" деректемесінің "өлшем бірлігі (measurementUnitCode атрибуты)" атрибуты сәйкестендіргіші "анықтамалықтың (сыныптауыштың) сәйкестендіргіші (measurementUnitCodeListId атрибуты)" атрибутында айқындалған сыныптауышқа сәйкес өлшем бірлігі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қолданылатын сыныптауыштың сәйкестендіргішін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*.16.2.7. Заттың дозасы</w:t>
            </w:r>
          </w:p>
          <w:p>
            <w:pPr>
              <w:spacing w:after="20"/>
              <w:ind w:left="20"/>
              <w:jc w:val="both"/>
            </w:pPr>
            <w:r>
              <w:rPr>
                <w:rFonts w:ascii="Times New Roman"/>
                <w:b w:val="false"/>
                <w:i w:val="false"/>
                <w:color w:val="000000"/>
                <w:sz w:val="20"/>
              </w:rPr>
              <w:t>
(casdo:‌Dose‌Measure)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дозасы (casdo:‌Dose‌Measure)" деректемесінің "өлшем бірлігі (measurementUnitCode атрибуты)" атрибуты сәйкестендіргіші "анықтамалықтың (сыныптауыштың) сәйкестендіргіші (measurementUnitCodeListId атрибуты)" атрибутында айқындалған сыныптауышқа сәйкес өлшем бірлігі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пайдаланылатын сыныптауыштың сәйкестендіргішін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13.28.23. Тауарды тиеу орны және күні</w:t>
            </w:r>
          </w:p>
          <w:p>
            <w:pPr>
              <w:spacing w:after="20"/>
              <w:ind w:left="20"/>
              <w:jc w:val="both"/>
            </w:pPr>
            <w:r>
              <w:rPr>
                <w:rFonts w:ascii="Times New Roman"/>
                <w:b w:val="false"/>
                <w:i w:val="false"/>
                <w:color w:val="000000"/>
                <w:sz w:val="20"/>
              </w:rPr>
              <w:t>
(cacdo:‌PIShipment‌Location‌Details)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"13" мәнін қамтыса, онда "Тауарды тиеу орны және күні (cacdo:‌PIShipment‌Location‌Details)" деректемесі толтырылуға тиіс, әйтпесе "Тауарды тиеу орны және күні (cacdo:‌PIShipment‌Location‌Details)"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тауар жөнелтілетін ел кодының екі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немесе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"Орынның немесе географиялық пункттің коды (casdo:‌Location‌Code)" деректемесі толтырылса, онда сәйкестендіргіші "анықтамалықтың (сыныптауыштың) сәйкестендіргіші (codeListId атрибуты)" атрибутында көрсетілген сыныптауышқа сәйкес тиеп жөнелту орнының кодтық белгіленімін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пайдаланылатын сыныптауыштың сәйкестендіргішін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*.7. Күні</w:t>
            </w:r>
          </w:p>
          <w:p>
            <w:pPr>
              <w:spacing w:after="20"/>
              <w:ind w:left="20"/>
              <w:jc w:val="both"/>
            </w:pPr>
            <w:r>
              <w:rPr>
                <w:rFonts w:ascii="Times New Roman"/>
                <w:b w:val="false"/>
                <w:i w:val="false"/>
                <w:color w:val="000000"/>
                <w:sz w:val="20"/>
              </w:rPr>
              <w:t>
(csdo:‌Event‌Date)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13.29. Кедендік транзиттің сақталуын қамтамасыз ету шарасы</w:t>
            </w:r>
          </w:p>
          <w:p>
            <w:pPr>
              <w:spacing w:after="20"/>
              <w:ind w:left="20"/>
              <w:jc w:val="both"/>
            </w:pPr>
            <w:r>
              <w:rPr>
                <w:rFonts w:ascii="Times New Roman"/>
                <w:b w:val="false"/>
                <w:i w:val="false"/>
                <w:color w:val="000000"/>
                <w:sz w:val="20"/>
              </w:rPr>
              <w:t>
(cacdo:‌Transit‌Guarantee‌Details)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"06" мәнін қамтыса, онда "Кедендік транзиттің сақталуын қамтамасыз ету шарасы (cacdo:‌Transit‌Guarantee‌Details)" деректемесі толтырылуға тиіс, әйтпесе "Кедендік транзиттің сақталуын қамтамасыз ету шарасы (cacdo:‌Transit‌Guarantee‌Details)"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13.29.1. Кедендік транзиттің сақталуын қамтамасыз ету шарасының коды</w:t>
            </w:r>
          </w:p>
          <w:p>
            <w:pPr>
              <w:spacing w:after="20"/>
              <w:ind w:left="20"/>
              <w:jc w:val="both"/>
            </w:pPr>
            <w:r>
              <w:rPr>
                <w:rFonts w:ascii="Times New Roman"/>
                <w:b w:val="false"/>
                <w:i w:val="false"/>
                <w:color w:val="000000"/>
                <w:sz w:val="20"/>
              </w:rPr>
              <w:t>
(casdo:‌Transit‌Guarantee‌Measure‌Code)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шарасының коды (casdo:‌Transit‌Guarantee‌Measure‌Code)" деректемесі кедендік транзиттің сақталуын қамтамасыз ету шарасы кодтарының сыныптауышына сәйкес кедендік транзиттің сақталуын қамтамасыз ету шарасы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шарасының коды (casdo:TransitGuaranteeMeasureCode)" деректемесінің "анықтамалықтың (сыныптауыштың) сәйкестендіргіші (codeListId атрибуты)" атрибуты "2017"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13.29.2. Қамтамасыз ету сомасы (мөлшері)</w:t>
            </w:r>
          </w:p>
          <w:p>
            <w:pPr>
              <w:spacing w:after="20"/>
              <w:ind w:left="20"/>
              <w:jc w:val="both"/>
            </w:pPr>
            <w:r>
              <w:rPr>
                <w:rFonts w:ascii="Times New Roman"/>
                <w:b w:val="false"/>
                <w:i w:val="false"/>
                <w:color w:val="000000"/>
                <w:sz w:val="20"/>
              </w:rPr>
              <w:t>
(casdo:‌Guarantee‌Amount)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транзиттің сақталуын қамтамасыз ету шарасының коды (casdo:TransitGuaranteeMeasureCode)" деректемесі "01", "02", "03", "04" мәндерін қамтыса, онда "Қамтамасыз ету сомасы (мөлшері) (casdo:‌Guarantee‌Amount)" деректемесі толтырылуға тиіс, әйтпесе "Қамтамасыз ету сомасы (мөлшері) (casdo:‌Guarantee‌Amount)"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сомасы (мөлшері) (casdo:GuaranteeAmount)" деректемесінің "валютаның коды (currencyCode атрибуты)" атрибуты  валюталар сыныптауышына сәйкес валюта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деректемесінің "валюталар сыныптауышының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13.29.3. Кедендік баждарды, салықтарды төлеу міндеттемесінің орындалуын қамтамасыз ету сертификатының тіркеу нөмірі</w:t>
            </w:r>
          </w:p>
          <w:p>
            <w:pPr>
              <w:spacing w:after="20"/>
              <w:ind w:left="20"/>
              <w:jc w:val="both"/>
            </w:pPr>
            <w:r>
              <w:rPr>
                <w:rFonts w:ascii="Times New Roman"/>
                <w:b w:val="false"/>
                <w:i w:val="false"/>
                <w:color w:val="000000"/>
                <w:sz w:val="20"/>
              </w:rPr>
              <w:t>
(cacdo:‌Guarantee‌Certificate‌Id‌Details)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транзиттің сақталуын қамтамасыз ету шарасының коды (casdo:TransitGuaranteeMeasureCode)" деректемесі "01", "02", "03", "04" мәндерін қамтыса, онда "Кедендік баждарды, салықтарды төлеу міндеттемесінің орындалуын қамтамасыз ету сертификатының тіркеу нөмірі (cacdo:‌Guarantee‌Certificate‌Id‌Details)"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құжаттың тіркеу журналы бойынша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13.29.4. Кедендік транзиттің сақталуын қамтамасыз ету шараларының қолданылуын растайтын құжат</w:t>
            </w:r>
          </w:p>
          <w:p>
            <w:pPr>
              <w:spacing w:after="20"/>
              <w:ind w:left="20"/>
              <w:jc w:val="both"/>
            </w:pPr>
            <w:r>
              <w:rPr>
                <w:rFonts w:ascii="Times New Roman"/>
                <w:b w:val="false"/>
                <w:i w:val="false"/>
                <w:color w:val="000000"/>
                <w:sz w:val="20"/>
              </w:rPr>
              <w:t>
(cacdo:‌Transit‌Guarantee‌Doc‌Details)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 түрінің коды (csdo:DocKindCode)" толтырылса, онда "Құжат түрінің коды (csdo:DocKindCode)" деректемесі құжаттар мен мәліметтер түрлерінің сыныптауышына сәйкес құжат түрі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 қолдану мерзімінің басталған күні</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 қолдану мерзімінің басталған күні (csdo:DocStartDate)"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 қолдану мерзімінің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 қолдану мерзімінің аяқталған күні (csdo:DocValidityDate)"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13.29.5. Кепілдік коды</w:t>
            </w:r>
          </w:p>
          <w:p>
            <w:pPr>
              <w:spacing w:after="20"/>
              <w:ind w:left="20"/>
              <w:jc w:val="both"/>
            </w:pPr>
            <w:r>
              <w:rPr>
                <w:rFonts w:ascii="Times New Roman"/>
                <w:b w:val="false"/>
                <w:i w:val="false"/>
                <w:color w:val="000000"/>
                <w:sz w:val="20"/>
              </w:rPr>
              <w:t>
(casdo:‌National‌Guarantee‌Code)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коды (casdo:NationalGuaranteeCode)"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13.29.6. Кепілдік қолданылмайтын елдің коды</w:t>
            </w:r>
          </w:p>
          <w:p>
            <w:pPr>
              <w:spacing w:after="20"/>
              <w:ind w:left="20"/>
              <w:jc w:val="both"/>
            </w:pPr>
            <w:r>
              <w:rPr>
                <w:rFonts w:ascii="Times New Roman"/>
                <w:b w:val="false"/>
                <w:i w:val="false"/>
                <w:color w:val="000000"/>
                <w:sz w:val="20"/>
              </w:rPr>
              <w:t>
(casdo:‌Non‌Guarantee‌Country‌Code)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қолданылмайтын елдің коды (casdo:NonGuaranteeCountryCode)"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транзиттің сақталуын қамтамасыз ету шарасының коды (casdo:‌Transit‌Guarantee‌Measure‌Code)" деректемесі "07", "08" мәнін қамтыса, онда "Тұлғаның тізілімге енгізілгенін растайтын құжат (cacdo:‌Register‌Document‌Id‌Details)" деректемесі толтырылуға тиіс, әйтпесе "Тұлғаның тізілімге енгізілгенін растайтын құжат (cacdo:‌Register‌Document‌Id‌Details)"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заңды тұлғаны уәкілетті экономикалық операторлардың тізіліміне немесе кедендік тасымалдаушылардың тізіліміне енгізген Еуразиялық экономикалық одаққа мүше мемлекет кодының екі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(қосу әрпі) белгісі көрсетілместен уәкілетті экономикалық операторлардың тізіліміне немесе кедендік тасымалдаушылардың тізіліміне енгізілгені туралы куәліктің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операторлардың тізіліміне немесе кедендік тасымалдаушылардың тізіліміне енгізілгені туралы куәліктің нөмірі қайта тіркеу (қосу әрпі) белгісін қамтыса,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операторлардың тізіліміне енгізілгені туралы куәліктің нөмірі куәліктің типі туралы  мәліметтерді қамтыса, "Куәлік түрінің коды (casdo:‌AEORegistry‌Kind‌Code)" деректемесі толтырылуға тиіс, әйтпесе Куәлік түрінің коды (casdo:‌AEORegistry‌Kind‌Code)"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қысқаша атауы (csdo:SubjectBriefName)"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қысқаша атауы (csdo:‌Subject‌Brief‌Name)"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сәйкестендіргіші (csdo:‌Taxpayer‌Id)" деректемесі толтырылуы мүмкін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13.29.10. Банктің сәйкестендіргіші</w:t>
            </w:r>
          </w:p>
          <w:p>
            <w:pPr>
              <w:spacing w:after="20"/>
              <w:ind w:left="20"/>
              <w:jc w:val="both"/>
            </w:pPr>
            <w:r>
              <w:rPr>
                <w:rFonts w:ascii="Times New Roman"/>
                <w:b w:val="false"/>
                <w:i w:val="false"/>
                <w:color w:val="000000"/>
                <w:sz w:val="20"/>
              </w:rPr>
              <w:t>
(csdo:‌Bank‌Id)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сәйкестендіргіші (csdo:‌Bank‌Id)" деректемесі толтырылуы мүмкін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сәйкестендіргіші (csdo:‌Bank‌Id)"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13.29.11. Кепілгерлік</w:t>
            </w:r>
          </w:p>
          <w:p>
            <w:pPr>
              <w:spacing w:after="20"/>
              <w:ind w:left="20"/>
              <w:jc w:val="both"/>
            </w:pPr>
            <w:r>
              <w:rPr>
                <w:rFonts w:ascii="Times New Roman"/>
                <w:b w:val="false"/>
                <w:i w:val="false"/>
                <w:color w:val="000000"/>
                <w:sz w:val="20"/>
              </w:rPr>
              <w:t>
(cacdo:‌Surety‌Details)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*.1. Кепілгерліктің бас шарты</w:t>
            </w:r>
          </w:p>
          <w:p>
            <w:pPr>
              <w:spacing w:after="20"/>
              <w:ind w:left="20"/>
              <w:jc w:val="both"/>
            </w:pPr>
            <w:r>
              <w:rPr>
                <w:rFonts w:ascii="Times New Roman"/>
                <w:b w:val="false"/>
                <w:i w:val="false"/>
                <w:color w:val="000000"/>
                <w:sz w:val="20"/>
              </w:rPr>
              <w:t>
(cacdo:‌Surety‌Main‌Contract‌Details)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 түрінің коды (csdo:DocKindCode)" толтырылса, онда "Құжат түрінің коды (csdo:DocKindCode)" деректемесі құжаттар мен мәліметтер түрлерінің сыныптауышына сәйкес құжат түрі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p>
            <w:pPr>
              <w:spacing w:after="20"/>
              <w:ind w:left="20"/>
              <w:jc w:val="both"/>
            </w:pPr>
            <w:r>
              <w:rPr>
                <w:rFonts w:ascii="Times New Roman"/>
                <w:b w:val="false"/>
                <w:i w:val="false"/>
                <w:color w:val="000000"/>
                <w:sz w:val="20"/>
              </w:rPr>
              <w:t xml:space="preserve">
(csdo:‌Doc‌Creation‌Date)"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*.2. Кепілгерліктің шарты</w:t>
            </w:r>
          </w:p>
          <w:p>
            <w:pPr>
              <w:spacing w:after="20"/>
              <w:ind w:left="20"/>
              <w:jc w:val="both"/>
            </w:pPr>
            <w:r>
              <w:rPr>
                <w:rFonts w:ascii="Times New Roman"/>
                <w:b w:val="false"/>
                <w:i w:val="false"/>
                <w:color w:val="000000"/>
                <w:sz w:val="20"/>
              </w:rPr>
              <w:t>
(cacdo:‌Surety‌Contract‌Details)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 түрінің коды (csdo:DocKindCode)" толтырылса, онда "Құжат түрінің коды (csdo:DocKindCode)" деректемесі құжаттар мен мәліметтер түрлерінің сыныптауышына сәйкес құжат түрі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p>
            <w:pPr>
              <w:spacing w:after="20"/>
              <w:ind w:left="20"/>
              <w:jc w:val="both"/>
            </w:pPr>
            <w:r>
              <w:rPr>
                <w:rFonts w:ascii="Times New Roman"/>
                <w:b w:val="false"/>
                <w:i w:val="false"/>
                <w:color w:val="000000"/>
                <w:sz w:val="20"/>
              </w:rPr>
              <w:t xml:space="preserve">
(csdo:‌Doc‌Creation‌Date)"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*.3. Кепілгерлік шартына қосымша</w:t>
            </w:r>
          </w:p>
          <w:p>
            <w:pPr>
              <w:spacing w:after="20"/>
              <w:ind w:left="20"/>
              <w:jc w:val="both"/>
            </w:pPr>
            <w:r>
              <w:rPr>
                <w:rFonts w:ascii="Times New Roman"/>
                <w:b w:val="false"/>
                <w:i w:val="false"/>
                <w:color w:val="000000"/>
                <w:sz w:val="20"/>
              </w:rPr>
              <w:t>
(cacdo:‌Add‌Surety‌Contract‌Details)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 түрінің коды (csdo:DocKindCode)" толтырылса, онда "Құжат түрінің коды (csdo:DocKindCode)" деректемесі құжаттар мен мәліметтер түрлерінің сыныптауышына сәйкес құжат түрі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p>
            <w:pPr>
              <w:spacing w:after="20"/>
              <w:ind w:left="20"/>
              <w:jc w:val="both"/>
            </w:pPr>
            <w:r>
              <w:rPr>
                <w:rFonts w:ascii="Times New Roman"/>
                <w:b w:val="false"/>
                <w:i w:val="false"/>
                <w:color w:val="000000"/>
                <w:sz w:val="20"/>
              </w:rPr>
              <w:t xml:space="preserve">
(csdo:‌Doc‌Creation‌Date)"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коды (csdo:‌Address‌Kind‌Code)" деректемесі мына мәнді қамтуға тиіс </w:t>
            </w:r>
          </w:p>
          <w:p>
            <w:pPr>
              <w:spacing w:after="20"/>
              <w:ind w:left="20"/>
              <w:jc w:val="both"/>
            </w:pPr>
            <w:r>
              <w:rPr>
                <w:rFonts w:ascii="Times New Roman"/>
                <w:b w:val="false"/>
                <w:i w:val="false"/>
                <w:color w:val="000000"/>
                <w:sz w:val="20"/>
              </w:rPr>
              <w:t>"1" – тіркеу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кепілді тіркеу елі кодының екі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коды (csdo:‌Territory‌Code)" деректемесі толтырылуы мүмкін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объектілерін және аумақтық бірліктерді белгілеу жүйесінің мемлекеттік сыныптауышына (ЕК СОАТЕ) сәйкес әкімшілік-аумақтық бірліктің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13.30. Кедендік транзит кедендік рәсімінің декларанты</w:t>
            </w:r>
          </w:p>
          <w:p>
            <w:pPr>
              <w:spacing w:after="20"/>
              <w:ind w:left="20"/>
              <w:jc w:val="both"/>
            </w:pPr>
            <w:r>
              <w:rPr>
                <w:rFonts w:ascii="Times New Roman"/>
                <w:b w:val="false"/>
                <w:i w:val="false"/>
                <w:color w:val="000000"/>
                <w:sz w:val="20"/>
              </w:rPr>
              <w:t>
(cacdo:‌PITransit‌Declarant‌Details)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"06" мәнін қамтыса, онда "Кедендік транзит кедендік рәсімінің декларанты (cacdo:‌PITransit‌Declarant‌Details)" деректемесі толтырылуға тиіс, әйтпесе "Кедендік транзит кедендік рәсімінің декларанты (cacdo:‌PITransit‌Declarant‌Details)"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рәсімінің декларанты (cacdo:PITransitDeclarantDetails)" деректемесі үшін: "Субъектінің атауы (csdo:SubjectName)", "Субъектінің қысқаша атауы (csdo:SubjectBriefName)" деректемелерінің 1-еуі дәлме-дәл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сәйкестендіргіш салық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кедендік транзит кедендік рәсімінің декларанты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толтырылса, онда ол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 толтырылуға тиіс:</w:t>
            </w:r>
          </w:p>
          <w:p>
            <w:pPr>
              <w:spacing w:after="20"/>
              <w:ind w:left="20"/>
              <w:jc w:val="both"/>
            </w:pPr>
            <w:r>
              <w:rPr>
                <w:rFonts w:ascii="Times New Roman"/>
                <w:b w:val="false"/>
                <w:i w:val="false"/>
                <w:color w:val="000000"/>
                <w:sz w:val="20"/>
              </w:rPr>
              <w:t>
"Қала (csdo:‌City‌Name)",</w:t>
            </w:r>
          </w:p>
          <w:p>
            <w:pPr>
              <w:spacing w:after="20"/>
              <w:ind w:left="20"/>
              <w:jc w:val="both"/>
            </w:pPr>
            <w:r>
              <w:rPr>
                <w:rFonts w:ascii="Times New Roman"/>
                <w:b w:val="false"/>
                <w:i w:val="false"/>
                <w:color w:val="000000"/>
                <w:sz w:val="20"/>
              </w:rPr>
              <w:t>
"Елді мекен (csdo:Settlement‌Name)"</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кедендік транзит кедендік рәсімі декларанты тіркелген ел кодының екі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объектілерін және аумақтық бірліктерді белгілеу жүйесінің мемлекеттік сыныптауышына (ЕК СОАТЕ) сәйкес әкімшілік-аумақтың бірлік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үйлесуінің белгісі (casdo:‌Equal‌Indicator)" деректемесі мына мәндердің 1-ін қамтуға тиіс:</w:t>
            </w:r>
          </w:p>
          <w:p>
            <w:pPr>
              <w:spacing w:after="20"/>
              <w:ind w:left="20"/>
              <w:jc w:val="both"/>
            </w:pPr>
            <w:r>
              <w:rPr>
                <w:rFonts w:ascii="Times New Roman"/>
                <w:b w:val="false"/>
                <w:i w:val="false"/>
                <w:color w:val="000000"/>
                <w:sz w:val="20"/>
              </w:rPr>
              <w:t>
1 – кедендік транзит кедендік рәсімінің декларанты кедендік транзит кедендік рәсіміне сәйкес тауарлар тасымалдауды жүзеге асыратын тасымалдаушымен үйлеседі;</w:t>
            </w:r>
          </w:p>
          <w:p>
            <w:pPr>
              <w:spacing w:after="20"/>
              <w:ind w:left="20"/>
              <w:jc w:val="both"/>
            </w:pPr>
            <w:r>
              <w:rPr>
                <w:rFonts w:ascii="Times New Roman"/>
                <w:b w:val="false"/>
                <w:i w:val="false"/>
                <w:color w:val="000000"/>
                <w:sz w:val="20"/>
              </w:rPr>
              <w:t>
0 – кедендік транзит кедендік рәсімінің декларанты кедендік транзит кедендік рәсіміне сәйкес тауарлар тасымалдауды жүзеге асыратын тасымалдаушымен үйлеспейді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13.31. Еуразиялық экономикалық одақтың кедендік аумағымен тауарлар тасымалдаушы</w:t>
            </w:r>
          </w:p>
          <w:p>
            <w:pPr>
              <w:spacing w:after="20"/>
              <w:ind w:left="20"/>
              <w:jc w:val="both"/>
            </w:pPr>
            <w:r>
              <w:rPr>
                <w:rFonts w:ascii="Times New Roman"/>
                <w:b w:val="false"/>
                <w:i w:val="false"/>
                <w:color w:val="000000"/>
                <w:sz w:val="20"/>
              </w:rPr>
              <w:t>
(cacdo:‌PIUnion‌Carrier‌Details)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АА пайдалану тәртібі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транзит кедендік рәсімінің декларанты (cacdo:‌PITransit‌Declarant‌Details)" деректемесінің құрамындағы "Мәліметтер үйлесуінің белгісі (casdo:‌Equal‌Indicator)" деректемесі "0" мәнін қамтыса, онда "Еуразиялық экономикалық одақтың кедендік аумағымен тауарлар тасымалдаушы (cacdo:‌PIUnion‌Carrier‌Details)"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ұсыну мақсаты (casdo:‌Preliminary‌Information‌Usage‌Code)" деректемесі түбір деңгейінде "17", "18" мәндерінің 1-ін қамтыса, онда "Еуразиялық экономикалық одақтың кедендік аумағымен тауарлар тасымалдаушы (cacdo:‌PIUnion‌Carrier‌Details)"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"17", "18" мәндерінің 1-ін қамтымаса немесе "Тауар партиясы (cacdo:‌PIVConsignment‌Details) деректемесінің құрамындағы "Алдын ала ақпаратты ұсыну мақсаты (casdo:‌Preliminary‌Information‌Usage‌Code)" деректемесі "06" мәнін қамтымаса, онда "Еуразиялық экономикалық одақтың кедендік аумағымен тауарлар тасымалдаушы (cacdo:‌PIUnion‌Carrier‌Details)"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аумағымен тауарлар тасымалдаушы (cacdo:‌PIUnion‌Carrier‌Details)" деректемесі үшін: "Субъектінің атауы (csdo:‌Subject‌Name)", "Субъектінің қысқаша атауы (csdo:‌Subject‌Brief‌Name)" деректемелерінің 1-і дәлме-дәл толтырылуға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xml:space="preserve">
(casdo:‌CAUnique‌Customs‌Number‌Id)" деректемесі толтырылмауға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сәйкестендіргіш салық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тасымалдаушы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толтырылса, онда ол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 толтырылуға тиіс:</w:t>
            </w:r>
          </w:p>
          <w:p>
            <w:pPr>
              <w:spacing w:after="20"/>
              <w:ind w:left="20"/>
              <w:jc w:val="both"/>
            </w:pPr>
            <w:r>
              <w:rPr>
                <w:rFonts w:ascii="Times New Roman"/>
                <w:b w:val="false"/>
                <w:i w:val="false"/>
                <w:color w:val="000000"/>
                <w:sz w:val="20"/>
              </w:rPr>
              <w:t>
"Қала (csdo:‌City‌Name)",</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коды (csdo:AddressKindCode)" деректемесі мына мәнді қамтуға тиіс: </w:t>
            </w:r>
          </w:p>
          <w:p>
            <w:pPr>
              <w:spacing w:after="20"/>
              <w:ind w:left="20"/>
              <w:jc w:val="both"/>
            </w:pPr>
            <w:r>
              <w:rPr>
                <w:rFonts w:ascii="Times New Roman"/>
                <w:b w:val="false"/>
                <w:i w:val="false"/>
                <w:color w:val="000000"/>
                <w:sz w:val="20"/>
              </w:rPr>
              <w:t>"1" – тіркеу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тасымалдаушы тіркелген ел кодының екі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объектілерін және аумақтық бірліктерді белгілеу жүйесінің мемлекеттік сыныптауышына (ЕК СОАТЕ) сәйкес әкімшілік-аумақтық бірліктің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13.31.8. Тасымалдаушының өкілі</w:t>
            </w:r>
          </w:p>
          <w:p>
            <w:pPr>
              <w:spacing w:after="20"/>
              <w:ind w:left="20"/>
              <w:jc w:val="both"/>
            </w:pPr>
            <w:r>
              <w:rPr>
                <w:rFonts w:ascii="Times New Roman"/>
                <w:b w:val="false"/>
                <w:i w:val="false"/>
                <w:color w:val="000000"/>
                <w:sz w:val="20"/>
              </w:rPr>
              <w:t>
(cacdo:‌Carrier‌Representative‌Details)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 "06" мәнін қамтыса және "Транзит кезіндегі көлік құралы (cacdo:‌PITransit‌Transport‌Means‌Details" деректемесінің құрамындағы "Көлік түрінің коды (csdo:‌Unified‌Transport‌Mode‌Code)" деректемесі "30", "31", "32" мәндерінің 1-ін қамтыса, онда "Тасымалдаушының өкілі (cacdo:‌Carrier‌Representative‌Details)"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"Тасымалдаушының өкілі (cacdo:‌Carrier‌Representative‌Details) деректемесі толтырылса, онда "Рөл коды (casdo:‌Role‌Code)" деректемесі "1" мәнін қамтитын "Тасымалдаушының өкілі (cacdo:‌Carrier‌Representative‌Details)" деректемесінің кемінде 1 данасы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басын куәландыратын құжатқа сәйкес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*.2. Лауазымының атауы</w:t>
            </w:r>
          </w:p>
          <w:p>
            <w:pPr>
              <w:spacing w:after="20"/>
              <w:ind w:left="20"/>
              <w:jc w:val="both"/>
            </w:pPr>
            <w:r>
              <w:rPr>
                <w:rFonts w:ascii="Times New Roman"/>
                <w:b w:val="false"/>
                <w:i w:val="false"/>
                <w:color w:val="000000"/>
                <w:sz w:val="20"/>
              </w:rPr>
              <w:t>
(csdo:‌Position‌Name)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*.3. Байланысу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мәнін қамтыса, "Байланыс арнасының сәйкестендіргіші (csdo:‌Communication‌Channel‌Id)" деректемесі мына шаблонға сәйкес көрсетілуге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символдары мен ашық жер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куәлік (ccdo:‌Identity‌Doc‌V3‌Details)" деректемесі толтырылуға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 сыныптауышына сәйкес құжатты берген ел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басын куәландыратын құжат түрінің коды (csdo:‌Identity‌Doc‌Kind‌Code)" деректемесі толтырылса, онда "Жеке басын куәландыратын құжат түрінің коды (csdo:‌Identity‌Doc‌Kind‌Code)" деректемесі жеке басты куәландыратын құжаттар түрлерінің сыныптауышына сәйкес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(codeListId атрибуты)" атрибуты Одақ НАА тізілімі бойынша жеке басты куәландыратын құжаттар түрлері сыныптауышының сәйкестендіргішін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p>
            <w:pPr>
              <w:spacing w:after="20"/>
              <w:ind w:left="20"/>
              <w:jc w:val="both"/>
            </w:pPr>
            <w:r>
              <w:rPr>
                <w:rFonts w:ascii="Times New Roman"/>
                <w:b w:val="false"/>
                <w:i w:val="false"/>
                <w:color w:val="000000"/>
                <w:sz w:val="20"/>
              </w:rPr>
              <w:t xml:space="preserve">
(csdo:‌Doc‌Creation‌Date)"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*.5. Рөл коды</w:t>
            </w:r>
          </w:p>
          <w:p>
            <w:pPr>
              <w:spacing w:after="20"/>
              <w:ind w:left="20"/>
              <w:jc w:val="both"/>
            </w:pPr>
            <w:r>
              <w:rPr>
                <w:rFonts w:ascii="Times New Roman"/>
                <w:b w:val="false"/>
                <w:i w:val="false"/>
                <w:color w:val="000000"/>
                <w:sz w:val="20"/>
              </w:rPr>
              <w:t>
(casdo:‌Role‌Code)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коды (casdo:‌Role‌Code)" деректемесі мына мәндердің 1-ін қамтуға тиіс:</w:t>
            </w:r>
          </w:p>
          <w:p>
            <w:pPr>
              <w:spacing w:after="20"/>
              <w:ind w:left="20"/>
              <w:jc w:val="both"/>
            </w:pPr>
            <w:r>
              <w:rPr>
                <w:rFonts w:ascii="Times New Roman"/>
                <w:b w:val="false"/>
                <w:i w:val="false"/>
                <w:color w:val="000000"/>
                <w:sz w:val="20"/>
              </w:rPr>
              <w:t>
1 – көлік құралының жүргізушісі;</w:t>
            </w:r>
          </w:p>
          <w:p>
            <w:pPr>
              <w:spacing w:after="20"/>
              <w:ind w:left="20"/>
              <w:jc w:val="both"/>
            </w:pPr>
            <w:r>
              <w:rPr>
                <w:rFonts w:ascii="Times New Roman"/>
                <w:b w:val="false"/>
                <w:i w:val="false"/>
                <w:color w:val="000000"/>
                <w:sz w:val="20"/>
              </w:rPr>
              <w:t>
2 – экспедитор;</w:t>
            </w:r>
          </w:p>
          <w:p>
            <w:pPr>
              <w:spacing w:after="20"/>
              <w:ind w:left="20"/>
              <w:jc w:val="both"/>
            </w:pPr>
            <w:r>
              <w:rPr>
                <w:rFonts w:ascii="Times New Roman"/>
                <w:b w:val="false"/>
                <w:i w:val="false"/>
                <w:color w:val="000000"/>
                <w:sz w:val="20"/>
              </w:rPr>
              <w:t>
3 – тасымалдаушы ұйымның өкілі болып табылатын өзге де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Теміржол станциясының күнтізбелік мөртаңбасы</w:t>
            </w:r>
          </w:p>
          <w:p>
            <w:pPr>
              <w:spacing w:after="20"/>
              <w:ind w:left="20"/>
              <w:jc w:val="both"/>
            </w:pPr>
            <w:r>
              <w:rPr>
                <w:rFonts w:ascii="Times New Roman"/>
                <w:b w:val="false"/>
                <w:i w:val="false"/>
                <w:color w:val="000000"/>
                <w:sz w:val="20"/>
              </w:rPr>
              <w:t>
(cacdo:‌Railway‌Stamp‌Details)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(cacdo:‌PIVConsignment‌Details)" деректемесінің құрамындағы "Алдын ала ақпаратты ұсыну мақсаты (casdo:‌Preliminary‌Information‌Usage‌Code)" деректемесі "06" мәнін қамтыса және "Транзит кезіндегі көлік құралы (cacdo:‌PITransit‌Transport‌Means‌Details)" деректемесінің құрамындағы "Көлік түрінің коды (csdo:‌Unified‌Transport‌Mode‌Code)" деректемесі "20" мәнін қамтыса "Темір жол станциясының күнтізбелік мөртаңбасы (cacdo:‌Railway‌Stamp‌Details)"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13.32.1. Темір жол станциясының коды</w:t>
            </w:r>
          </w:p>
          <w:p>
            <w:pPr>
              <w:spacing w:after="20"/>
              <w:ind w:left="20"/>
              <w:jc w:val="both"/>
            </w:pPr>
            <w:r>
              <w:rPr>
                <w:rFonts w:ascii="Times New Roman"/>
                <w:b w:val="false"/>
                <w:i w:val="false"/>
                <w:color w:val="000000"/>
                <w:sz w:val="20"/>
              </w:rPr>
              <w:t>
(casdo:‌Railway‌Station‌Code)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13.32.2. Күні</w:t>
            </w:r>
          </w:p>
          <w:p>
            <w:pPr>
              <w:spacing w:after="20"/>
              <w:ind w:left="20"/>
              <w:jc w:val="both"/>
            </w:pPr>
            <w:r>
              <w:rPr>
                <w:rFonts w:ascii="Times New Roman"/>
                <w:b w:val="false"/>
                <w:i w:val="false"/>
                <w:color w:val="000000"/>
                <w:sz w:val="20"/>
              </w:rPr>
              <w:t>
(csdo:‌Event‌Date)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(csdo:‌Event‌Date)"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14. Тасымалдаушы</w:t>
            </w:r>
          </w:p>
          <w:p>
            <w:pPr>
              <w:spacing w:after="20"/>
              <w:ind w:left="20"/>
              <w:jc w:val="both"/>
            </w:pPr>
            <w:r>
              <w:rPr>
                <w:rFonts w:ascii="Times New Roman"/>
                <w:b w:val="false"/>
                <w:i w:val="false"/>
                <w:color w:val="000000"/>
                <w:sz w:val="20"/>
              </w:rPr>
              <w:t>
(cacdo:‌PICarrier‌Details)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онда "Тасымалдаушы (cacdo:‌PICarrier‌Details)" деректемесі толтырылуға тиіс, әйтпесе "Тасымалдаушы (cacdo:‌PICarrier‌Details)"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(cacdo:‌PIATCarrier‌Details)" деректемесі үшін: "Субъектінің атауы (csdo:‌Subject‌Name)", "Субъектінің қысқаша атауы (csdo:‌Subject‌Brief‌Name)" деректемелерінің 1-і дәлме-дәл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сәйкестендіргіш салық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тасымалдаушы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толтырылса, онда ол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 толтырылуға тиіс:</w:t>
            </w:r>
          </w:p>
          <w:p>
            <w:pPr>
              <w:spacing w:after="20"/>
              <w:ind w:left="20"/>
              <w:jc w:val="both"/>
            </w:pPr>
            <w:r>
              <w:rPr>
                <w:rFonts w:ascii="Times New Roman"/>
                <w:b w:val="false"/>
                <w:i w:val="false"/>
                <w:color w:val="000000"/>
                <w:sz w:val="20"/>
              </w:rPr>
              <w:t>
"Қала (csdo:‌City‌Name)",</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тасымалдаушы тіркелген ел кодының екі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14.7.10. Үй-жай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15. Агент</w:t>
            </w:r>
          </w:p>
          <w:p>
            <w:pPr>
              <w:spacing w:after="20"/>
              <w:ind w:left="20"/>
              <w:jc w:val="both"/>
            </w:pPr>
            <w:r>
              <w:rPr>
                <w:rFonts w:ascii="Times New Roman"/>
                <w:b w:val="false"/>
                <w:i w:val="false"/>
                <w:color w:val="000000"/>
                <w:sz w:val="20"/>
              </w:rPr>
              <w:t>
(cacdo:‌Agent‌Details)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онда "Агент (cacdo:‌Agent‌Details)" деректемесі толтырылуға тиіс, әйтпесе "Агент (cacdo:‌Agent‌Details)"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 (cacdo:‌Agent‌Details)" деректемесі үшін: "Субъектінің атауы (csdo:‌Subject‌Name)", "Субъектінің қысқаша атауы (csdo:‌Subject‌Brief‌Name)" деректемелерінің 1-і дәлме-дәл толтырылуға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сәйкестендіргіш салық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агент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толтырылса, онда ол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 толтырылуға тиіс:</w:t>
            </w:r>
          </w:p>
          <w:p>
            <w:pPr>
              <w:spacing w:after="20"/>
              <w:ind w:left="20"/>
              <w:jc w:val="both"/>
            </w:pPr>
            <w:r>
              <w:rPr>
                <w:rFonts w:ascii="Times New Roman"/>
                <w:b w:val="false"/>
                <w:i w:val="false"/>
                <w:color w:val="000000"/>
                <w:sz w:val="20"/>
              </w:rPr>
              <w:t>
"Қала (csdo:‌City‌Name)",</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агент тіркелген ел кодының екі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15.7.10. Үй-жай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15.8. Агенттің өкілі</w:t>
            </w:r>
          </w:p>
          <w:p>
            <w:pPr>
              <w:spacing w:after="20"/>
              <w:ind w:left="20"/>
              <w:jc w:val="both"/>
            </w:pPr>
            <w:r>
              <w:rPr>
                <w:rFonts w:ascii="Times New Roman"/>
                <w:b w:val="false"/>
                <w:i w:val="false"/>
                <w:color w:val="000000"/>
                <w:sz w:val="20"/>
              </w:rPr>
              <w:t>
(cacdo:‌Agent‌Representative‌Details)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"Агенттің өкілі (cacdo:‌Agent‌Representative‌Details)"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басын куәландыратын құжатқа сәйкес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15.8.2. Лауазымының атауы</w:t>
            </w:r>
          </w:p>
          <w:p>
            <w:pPr>
              <w:spacing w:after="20"/>
              <w:ind w:left="20"/>
              <w:jc w:val="both"/>
            </w:pPr>
            <w:r>
              <w:rPr>
                <w:rFonts w:ascii="Times New Roman"/>
                <w:b w:val="false"/>
                <w:i w:val="false"/>
                <w:color w:val="000000"/>
                <w:sz w:val="20"/>
              </w:rPr>
              <w:t>
(csdo:‌Position‌Name)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15.8.3. Байланысу деректемесі</w:t>
            </w:r>
          </w:p>
          <w:p>
            <w:pPr>
              <w:spacing w:after="20"/>
              <w:ind w:left="20"/>
              <w:jc w:val="both"/>
            </w:pPr>
            <w:r>
              <w:rPr>
                <w:rFonts w:ascii="Times New Roman"/>
                <w:b w:val="false"/>
                <w:i w:val="false"/>
                <w:color w:val="000000"/>
                <w:sz w:val="20"/>
              </w:rPr>
              <w:t>
(ccdo:‌Communication‌Details)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деректемесі (ccdo:‌Communication‌Details"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"Байланыс түрінің коды (csdo:‌Communication‌Channel‌Code)" деректемесі "ТЕ" мәнін қамтитын "Байланысу деректемесі (ccdo:‌Communication‌Details)" деректемесінің кемінде 1 данасы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мәнін қамтыса, "Байланыс арнасының сәйкестендіргіші (csdo:‌Communication‌Channel‌Id)" деректемесі мына шаблонға сәйкес көрсетілуге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символдары мен ашық жер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16. Керек-жарақтар</w:t>
            </w:r>
          </w:p>
          <w:p>
            <w:pPr>
              <w:spacing w:after="20"/>
              <w:ind w:left="20"/>
              <w:jc w:val="both"/>
            </w:pPr>
            <w:r>
              <w:rPr>
                <w:rFonts w:ascii="Times New Roman"/>
                <w:b w:val="false"/>
                <w:i w:val="false"/>
                <w:color w:val="000000"/>
                <w:sz w:val="20"/>
              </w:rPr>
              <w:t>
(cacdo:‌Store‌Details)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w:t>
            </w:r>
          </w:p>
          <w:p>
            <w:pPr>
              <w:spacing w:after="20"/>
              <w:ind w:left="20"/>
              <w:jc w:val="both"/>
            </w:pPr>
            <w:r>
              <w:rPr>
                <w:rFonts w:ascii="Times New Roman"/>
                <w:b w:val="false"/>
                <w:i w:val="false"/>
                <w:color w:val="000000"/>
                <w:sz w:val="20"/>
              </w:rPr>
              <w:t>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онда "Керек-жарақтар (cacdo:‌Store‌Details)" деректемесі толтырылуға тиіс, әйтпесе "Керек-жарақтар (cacdo:‌Store‌Details)"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16.1. Керек-жарақтардың болуы белгісі</w:t>
            </w:r>
          </w:p>
          <w:p>
            <w:pPr>
              <w:spacing w:after="20"/>
              <w:ind w:left="20"/>
              <w:jc w:val="both"/>
            </w:pPr>
            <w:r>
              <w:rPr>
                <w:rFonts w:ascii="Times New Roman"/>
                <w:b w:val="false"/>
                <w:i w:val="false"/>
                <w:color w:val="000000"/>
                <w:sz w:val="20"/>
              </w:rPr>
              <w:t>
(casdo:‌Store‌Indicator)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"Керек-жарақтардың болуы белгісі (casdo:‌Store‌Indicator)" деректемесі мына мәндердің 1-ін қамтуға тиіс:</w:t>
            </w:r>
          </w:p>
          <w:p>
            <w:pPr>
              <w:spacing w:after="20"/>
              <w:ind w:left="20"/>
              <w:jc w:val="both"/>
            </w:pPr>
            <w:r>
              <w:rPr>
                <w:rFonts w:ascii="Times New Roman"/>
                <w:b w:val="false"/>
                <w:i w:val="false"/>
                <w:color w:val="000000"/>
                <w:sz w:val="20"/>
              </w:rPr>
              <w:t>
1 – көлік құралының бортында керек-жарақтар бар;</w:t>
            </w:r>
          </w:p>
          <w:p>
            <w:pPr>
              <w:spacing w:after="20"/>
              <w:ind w:left="20"/>
              <w:jc w:val="both"/>
            </w:pPr>
            <w:r>
              <w:rPr>
                <w:rFonts w:ascii="Times New Roman"/>
                <w:b w:val="false"/>
                <w:i w:val="false"/>
                <w:color w:val="000000"/>
                <w:sz w:val="20"/>
              </w:rPr>
              <w:t>
0 – көлік құралының бортында керек-жарақтар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16.2. Керек-жарақтардың атауы және саны</w:t>
            </w:r>
          </w:p>
          <w:p>
            <w:pPr>
              <w:spacing w:after="20"/>
              <w:ind w:left="20"/>
              <w:jc w:val="both"/>
            </w:pPr>
            <w:r>
              <w:rPr>
                <w:rFonts w:ascii="Times New Roman"/>
                <w:b w:val="false"/>
                <w:i w:val="false"/>
                <w:color w:val="000000"/>
                <w:sz w:val="20"/>
              </w:rPr>
              <w:t>
(cacdo:‌Store‌Item‌Details)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"Керек-жарақтардың болуы белгісі (casdo:‌Store‌Indicator)" деректемесі "1" мәнін қамтыса, онда "Керек-жарақтардың атауы және саны (cacdo:‌Store‌Item‌Details)" деректемесі толтырылуға тиіс, әйтпесе "Керек-жарақтардың атауы және саны (cacdo:‌Store‌Item‌Details)"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16.2.1. Тауардың атауы</w:t>
            </w:r>
          </w:p>
          <w:p>
            <w:pPr>
              <w:spacing w:after="20"/>
              <w:ind w:left="20"/>
              <w:jc w:val="both"/>
            </w:pPr>
            <w:r>
              <w:rPr>
                <w:rFonts w:ascii="Times New Roman"/>
                <w:b w:val="false"/>
                <w:i w:val="false"/>
                <w:color w:val="000000"/>
                <w:sz w:val="20"/>
              </w:rPr>
              <w:t>
(casdo:‌Goods‌Description‌Text)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16.2.2. Тауардың саны</w:t>
            </w:r>
          </w:p>
          <w:p>
            <w:pPr>
              <w:spacing w:after="20"/>
              <w:ind w:left="20"/>
              <w:jc w:val="both"/>
            </w:pPr>
            <w:r>
              <w:rPr>
                <w:rFonts w:ascii="Times New Roman"/>
                <w:b w:val="false"/>
                <w:i w:val="false"/>
                <w:color w:val="000000"/>
                <w:sz w:val="20"/>
              </w:rPr>
              <w:t>
(cacdo:‌Goods‌Measure‌Details)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"өлшем бірлігі (measurementUnitCode атрибуты)" атрибуты өлшем бірліктерінің сыныптауышына сәйкес өлшем бірлігі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 (casdo:MeasureUnitAbbreviationCode)" деректемесі өлшем бірліктерінің сыныптауышына сәйкес  өлшем бірлігінің шартты белгіленімін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17. Дәрілік заттардың болуы белгісі</w:t>
            </w:r>
          </w:p>
          <w:p>
            <w:pPr>
              <w:spacing w:after="20"/>
              <w:ind w:left="20"/>
              <w:jc w:val="both"/>
            </w:pPr>
            <w:r>
              <w:rPr>
                <w:rFonts w:ascii="Times New Roman"/>
                <w:b w:val="false"/>
                <w:i w:val="false"/>
                <w:color w:val="000000"/>
                <w:sz w:val="20"/>
              </w:rPr>
              <w:t>
(casdo:‌Drugs‌Indicator)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w:t>
            </w:r>
          </w:p>
          <w:p>
            <w:pPr>
              <w:spacing w:after="20"/>
              <w:ind w:left="20"/>
              <w:jc w:val="both"/>
            </w:pPr>
            <w:r>
              <w:rPr>
                <w:rFonts w:ascii="Times New Roman"/>
                <w:b w:val="false"/>
                <w:i w:val="false"/>
                <w:color w:val="000000"/>
                <w:sz w:val="20"/>
              </w:rPr>
              <w:t>6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онда "Дәрілік заттардың болуы белгісі (casdo:‌Drugs‌Indicator)" деректемесі толтырылуға тиіс, әйтпесе "Дәрілік заттардың болуы белгісі (casdo:‌Drugs‌Indicator)"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заттардың болуы белгісі (casdo:‌Drugs‌Indicator)" деректемесі толтырылса, онда ол мына мәндердің 1-ін қамтуға тиіс:</w:t>
            </w:r>
          </w:p>
          <w:p>
            <w:pPr>
              <w:spacing w:after="20"/>
              <w:ind w:left="20"/>
              <w:jc w:val="both"/>
            </w:pPr>
            <w:r>
              <w:rPr>
                <w:rFonts w:ascii="Times New Roman"/>
                <w:b w:val="false"/>
                <w:i w:val="false"/>
                <w:color w:val="000000"/>
                <w:sz w:val="20"/>
              </w:rPr>
              <w:t>
1 – көлік құралының бортында құрамында есірткі, қатты әсер ететін заттар, психотроптық және улы заттар қамтылған дәрілік заттар бар;</w:t>
            </w:r>
          </w:p>
          <w:p>
            <w:pPr>
              <w:spacing w:after="20"/>
              <w:ind w:left="20"/>
              <w:jc w:val="both"/>
            </w:pPr>
            <w:r>
              <w:rPr>
                <w:rFonts w:ascii="Times New Roman"/>
                <w:b w:val="false"/>
                <w:i w:val="false"/>
                <w:color w:val="000000"/>
                <w:sz w:val="20"/>
              </w:rPr>
              <w:t>
0 – көлік құралының бортында құрамында есірткі, қатты әсер ететін заттар, психотроптық және улы заттар қамтылған дәрілік заттар жоқ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18. Қауіпті жүктердің болуы белгісі</w:t>
            </w:r>
          </w:p>
          <w:p>
            <w:pPr>
              <w:spacing w:after="20"/>
              <w:ind w:left="20"/>
              <w:jc w:val="both"/>
            </w:pPr>
            <w:r>
              <w:rPr>
                <w:rFonts w:ascii="Times New Roman"/>
                <w:b w:val="false"/>
                <w:i w:val="false"/>
                <w:color w:val="000000"/>
                <w:sz w:val="20"/>
              </w:rPr>
              <w:t>
(casdo:‌Dangerous‌Goods‌Indicator)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w:t>
            </w:r>
          </w:p>
          <w:p>
            <w:pPr>
              <w:spacing w:after="20"/>
              <w:ind w:left="20"/>
              <w:jc w:val="both"/>
            </w:pPr>
            <w:r>
              <w:rPr>
                <w:rFonts w:ascii="Times New Roman"/>
                <w:b w:val="false"/>
                <w:i w:val="false"/>
                <w:color w:val="000000"/>
                <w:sz w:val="20"/>
              </w:rPr>
              <w:t>5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"01" мәнін қамтыса, онда "Қауіпті жүктердің болуы белгісі (casdo:‌Dangerous‌Goods‌Indicator)" деректемесі толтырылуға тиіс, әйтпесе "Қауіпті жүктердің болуы белгісі (casdo:‌Dangerous‌Goods‌Indicator)"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"Қауіпті жүктердің болуы белгісі (casdo:‌Dangerous‌Goods‌Indicator)" деректемесі толтырылса, онда ол мына мәндердің 1-ін қамтуға тиіс:</w:t>
            </w:r>
          </w:p>
          <w:p>
            <w:pPr>
              <w:spacing w:after="20"/>
              <w:ind w:left="20"/>
              <w:jc w:val="both"/>
            </w:pPr>
            <w:r>
              <w:rPr>
                <w:rFonts w:ascii="Times New Roman"/>
                <w:b w:val="false"/>
                <w:i w:val="false"/>
                <w:color w:val="000000"/>
                <w:sz w:val="20"/>
              </w:rPr>
              <w:t>
1 – көлік құралының бортында қауіпті жүктер бар;</w:t>
            </w:r>
          </w:p>
          <w:p>
            <w:pPr>
              <w:spacing w:after="20"/>
              <w:ind w:left="20"/>
              <w:jc w:val="both"/>
            </w:pPr>
            <w:r>
              <w:rPr>
                <w:rFonts w:ascii="Times New Roman"/>
                <w:b w:val="false"/>
                <w:i w:val="false"/>
                <w:color w:val="000000"/>
                <w:sz w:val="20"/>
              </w:rPr>
              <w:t xml:space="preserve">
0 – көлік құралының бортында қауіпті жүктер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19. Қосалқы бөлшектер және жабдық</w:t>
            </w:r>
          </w:p>
          <w:p>
            <w:pPr>
              <w:spacing w:after="20"/>
              <w:ind w:left="20"/>
              <w:jc w:val="both"/>
            </w:pPr>
            <w:r>
              <w:rPr>
                <w:rFonts w:ascii="Times New Roman"/>
                <w:b w:val="false"/>
                <w:i w:val="false"/>
                <w:color w:val="000000"/>
                <w:sz w:val="20"/>
              </w:rPr>
              <w:t>
(cacdo:‌Spare‌Parts‌Details)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"03" мәнін қамтыса, онда "Қосалқы бөлшектер және жабдық (cacdo:‌Spare‌Parts‌Details)" деректемесі толтырылуға тиіс, әйтпесе "Қосалқы бөлшектер және жабдық (cacdo:‌Spare‌Parts‌Details)"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19.1. Қосалқы бөлшектердің және жабдықтың болуы белгісі</w:t>
            </w:r>
          </w:p>
          <w:p>
            <w:pPr>
              <w:spacing w:after="20"/>
              <w:ind w:left="20"/>
              <w:jc w:val="both"/>
            </w:pPr>
            <w:r>
              <w:rPr>
                <w:rFonts w:ascii="Times New Roman"/>
                <w:b w:val="false"/>
                <w:i w:val="false"/>
                <w:color w:val="000000"/>
                <w:sz w:val="20"/>
              </w:rPr>
              <w:t>
(casdo:‌Spare‌Parts‌Indicator)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бөлшектердің және жабдықтың болуы белгісі (casdo:‌Spare‌Parts‌Indicator)" деректемесі мына мәндердің 1-ін қамтуға тиіс:</w:t>
            </w:r>
          </w:p>
          <w:p>
            <w:pPr>
              <w:spacing w:after="20"/>
              <w:ind w:left="20"/>
              <w:jc w:val="both"/>
            </w:pPr>
            <w:r>
              <w:rPr>
                <w:rFonts w:ascii="Times New Roman"/>
                <w:b w:val="false"/>
                <w:i w:val="false"/>
                <w:color w:val="000000"/>
                <w:sz w:val="20"/>
              </w:rPr>
              <w:t>
1 – көлік құралының бортында қосалқы бөлшектер және (немесе) жабдық бар;</w:t>
            </w:r>
          </w:p>
          <w:p>
            <w:pPr>
              <w:spacing w:after="20"/>
              <w:ind w:left="20"/>
              <w:jc w:val="both"/>
            </w:pPr>
            <w:r>
              <w:rPr>
                <w:rFonts w:ascii="Times New Roman"/>
                <w:b w:val="false"/>
                <w:i w:val="false"/>
                <w:color w:val="000000"/>
                <w:sz w:val="20"/>
              </w:rPr>
              <w:t>
0 – көлік құралының бортында қосалқы бөлшектер және (немесе) жабдық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19.2. Қосалқы бөлшектер немесе жабдық</w:t>
            </w:r>
          </w:p>
          <w:p>
            <w:pPr>
              <w:spacing w:after="20"/>
              <w:ind w:left="20"/>
              <w:jc w:val="both"/>
            </w:pPr>
            <w:r>
              <w:rPr>
                <w:rFonts w:ascii="Times New Roman"/>
                <w:b w:val="false"/>
                <w:i w:val="false"/>
                <w:color w:val="000000"/>
                <w:sz w:val="20"/>
              </w:rPr>
              <w:t>
(cacdo:‌Spare‌Parts‌Item‌Details)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"Қосалқы бөлшектердің және жабдықтың болуы белгісі (casdo:‌Spare‌Parts‌Indicator)" деректемесі "1" мәнін қамтыса, онда "Қосалқы бөлшектер немесе жабдық (cacdo:‌Spare‌Parts‌Item‌Details)" деректемесі толтырылуға тиіс, әйтпесе "Қосалқы бөлшектер немесе жабдық (cacdo:‌Spare‌Parts‌Item‌Details)"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19.2.1. Тауардың атауы</w:t>
            </w:r>
          </w:p>
          <w:p>
            <w:pPr>
              <w:spacing w:after="20"/>
              <w:ind w:left="20"/>
              <w:jc w:val="both"/>
            </w:pPr>
            <w:r>
              <w:rPr>
                <w:rFonts w:ascii="Times New Roman"/>
                <w:b w:val="false"/>
                <w:i w:val="false"/>
                <w:color w:val="000000"/>
                <w:sz w:val="20"/>
              </w:rPr>
              <w:t>
(casdo:‌Goods‌Description‌Text)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19.2.2. Тауардың саны</w:t>
            </w:r>
          </w:p>
          <w:p>
            <w:pPr>
              <w:spacing w:after="20"/>
              <w:ind w:left="20"/>
              <w:jc w:val="both"/>
            </w:pPr>
            <w:r>
              <w:rPr>
                <w:rFonts w:ascii="Times New Roman"/>
                <w:b w:val="false"/>
                <w:i w:val="false"/>
                <w:color w:val="000000"/>
                <w:sz w:val="20"/>
              </w:rPr>
              <w:t>
(cacdo:‌Goods‌Measure‌Details)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"өлшем бірлігі (measurementUnitCode атрибуты)" атрибуты өлшем бірліктерінің сыныптауышына сәйкес өлшем бірлігі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 (casdo:MeasureUnitAbbreviationCode)" деректемесі өлшем бірліктерінің сыныптауышына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20. Санитариялық-эпидемиологиялық қадағалау мақсатындағы мәліметтер</w:t>
            </w:r>
          </w:p>
          <w:p>
            <w:pPr>
              <w:spacing w:after="20"/>
              <w:ind w:left="20"/>
              <w:jc w:val="both"/>
            </w:pPr>
            <w:r>
              <w:rPr>
                <w:rFonts w:ascii="Times New Roman"/>
                <w:b w:val="false"/>
                <w:i w:val="false"/>
                <w:color w:val="000000"/>
                <w:sz w:val="20"/>
              </w:rPr>
              <w:t>
(cacdo:‌PIVEpidemic‌Control‌Details)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түбір деңгейінде "04" мәнін қамтыса, онда "Санитариялық-эпидемиологиялық қадағалау мақсатындағы мәліметтер (cacdo:‌PIVEpidemic‌Control‌Details)" деректемесі толтырылуға тиіс, әйтпесе "Санитариялық-эпидемиологиялық қадағалау мақсатындағы мәліметтер (cacdo:‌PIVEpidemic‌Control‌Details)"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20.1. Санитариялық бақылаудан босату белгісі</w:t>
            </w:r>
          </w:p>
          <w:p>
            <w:pPr>
              <w:spacing w:after="20"/>
              <w:ind w:left="20"/>
              <w:jc w:val="both"/>
            </w:pPr>
            <w:r>
              <w:rPr>
                <w:rFonts w:ascii="Times New Roman"/>
                <w:b w:val="false"/>
                <w:i w:val="false"/>
                <w:color w:val="000000"/>
                <w:sz w:val="20"/>
              </w:rPr>
              <w:t>
(casdo:‌Sanitary‌Control‌Free‌Indicator)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бақылаудан босату белгісі (casdo:‌Sanitary‌Control‌Free‌Indicator)" деректемесі мына мәндердің 1-ін қамтуға тиіс:</w:t>
            </w:r>
          </w:p>
          <w:p>
            <w:pPr>
              <w:spacing w:after="20"/>
              <w:ind w:left="20"/>
              <w:jc w:val="both"/>
            </w:pPr>
            <w:r>
              <w:rPr>
                <w:rFonts w:ascii="Times New Roman"/>
                <w:b w:val="false"/>
                <w:i w:val="false"/>
                <w:color w:val="000000"/>
                <w:sz w:val="20"/>
              </w:rPr>
              <w:t>
1 – кеме үшін санитариялық бақылаудан босату туралы куәлік бар;</w:t>
            </w:r>
          </w:p>
          <w:p>
            <w:pPr>
              <w:spacing w:after="20"/>
              <w:ind w:left="20"/>
              <w:jc w:val="both"/>
            </w:pPr>
            <w:r>
              <w:rPr>
                <w:rFonts w:ascii="Times New Roman"/>
                <w:b w:val="false"/>
                <w:i w:val="false"/>
                <w:color w:val="000000"/>
                <w:sz w:val="20"/>
              </w:rPr>
              <w:t>
0 – кеме үшін санитариялық бақылаудан босату туралы куәлік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20.2. Санитариялық бақылау туралы (санитариялық бақылаудан босату туралы) куәлік</w:t>
            </w:r>
          </w:p>
          <w:p>
            <w:pPr>
              <w:spacing w:after="20"/>
              <w:ind w:left="20"/>
              <w:jc w:val="both"/>
            </w:pPr>
            <w:r>
              <w:rPr>
                <w:rFonts w:ascii="Times New Roman"/>
                <w:b w:val="false"/>
                <w:i w:val="false"/>
                <w:color w:val="000000"/>
                <w:sz w:val="20"/>
              </w:rPr>
              <w:t>
(cacdo:‌Sanitary‌Control‌Doc‌Details)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"Санитариялық бақылаудан босату белгісі (casdo:‌Sanitary‌Control‌Free‌Indicator)" деректемесі "1" мәнін қамтыса, онда "Санитариялық бақылау туралы (санитариялық бақылаудан босату туралы) куәлік (cacdo:‌Sanitary‌Control‌Doc‌Details)" деректемесі кемені санитариялық бақылаудан босату туралы куәлік туралы мәліметтерді қамтуға тиіс, әйтпесе деректеме кеменің санитариялық бақылаудан  өткені туралы куәлік туралы мәліметтерді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20.3. Қайтадан инспекция жүргізу қажеттігінің белгісі</w:t>
            </w:r>
          </w:p>
          <w:p>
            <w:pPr>
              <w:spacing w:after="20"/>
              <w:ind w:left="20"/>
              <w:jc w:val="both"/>
            </w:pPr>
            <w:r>
              <w:rPr>
                <w:rFonts w:ascii="Times New Roman"/>
                <w:b w:val="false"/>
                <w:i w:val="false"/>
                <w:color w:val="000000"/>
                <w:sz w:val="20"/>
              </w:rPr>
              <w:t>
(casdo:‌Re‌Inspection‌Indicator)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инспекция жүргізу қажеттігінің белгісі (casdo:‌Re‌Inspection‌Indicator)" деректемесі мына мәндердің 1-ін қамтуға тиіс:</w:t>
            </w:r>
          </w:p>
          <w:p>
            <w:pPr>
              <w:spacing w:after="20"/>
              <w:ind w:left="20"/>
              <w:jc w:val="both"/>
            </w:pPr>
            <w:r>
              <w:rPr>
                <w:rFonts w:ascii="Times New Roman"/>
                <w:b w:val="false"/>
                <w:i w:val="false"/>
                <w:color w:val="000000"/>
                <w:sz w:val="20"/>
              </w:rPr>
              <w:t>
1 – кемеге қайтадан инспекция жүргізу қажет;</w:t>
            </w:r>
          </w:p>
          <w:p>
            <w:pPr>
              <w:spacing w:after="20"/>
              <w:ind w:left="20"/>
              <w:jc w:val="both"/>
            </w:pPr>
            <w:r>
              <w:rPr>
                <w:rFonts w:ascii="Times New Roman"/>
                <w:b w:val="false"/>
                <w:i w:val="false"/>
                <w:color w:val="000000"/>
                <w:sz w:val="20"/>
              </w:rPr>
              <w:t>
0 – кемеге қайтадан инспекция жүргізу қажеттігі жоқ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20.4. Залалданған аумаққа келу белгісі</w:t>
            </w:r>
          </w:p>
          <w:p>
            <w:pPr>
              <w:spacing w:after="20"/>
              <w:ind w:left="20"/>
              <w:jc w:val="both"/>
            </w:pPr>
            <w:r>
              <w:rPr>
                <w:rFonts w:ascii="Times New Roman"/>
                <w:b w:val="false"/>
                <w:i w:val="false"/>
                <w:color w:val="000000"/>
                <w:sz w:val="20"/>
              </w:rPr>
              <w:t>
(casdo:‌Affected‌Area‌Visit‌Indicator)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аумаққа келу белгісі (casdo:‌Affected‌Area‌Visit‌Indicator)" деректемесі мына мәндердің 1-ін қамтуға тиіс:</w:t>
            </w:r>
          </w:p>
          <w:p>
            <w:pPr>
              <w:spacing w:after="20"/>
              <w:ind w:left="20"/>
              <w:jc w:val="both"/>
            </w:pPr>
            <w:r>
              <w:rPr>
                <w:rFonts w:ascii="Times New Roman"/>
                <w:b w:val="false"/>
                <w:i w:val="false"/>
                <w:color w:val="000000"/>
                <w:sz w:val="20"/>
              </w:rPr>
              <w:t>
1 – кеме Дүниежүзілік денсаулық сақтау ұйымы айқындаған залалданған аумаққа кірді;</w:t>
            </w:r>
          </w:p>
          <w:p>
            <w:pPr>
              <w:spacing w:after="20"/>
              <w:ind w:left="20"/>
              <w:jc w:val="both"/>
            </w:pPr>
            <w:r>
              <w:rPr>
                <w:rFonts w:ascii="Times New Roman"/>
                <w:b w:val="false"/>
                <w:i w:val="false"/>
                <w:color w:val="000000"/>
                <w:sz w:val="20"/>
              </w:rPr>
              <w:t>
0 – кеме Дүниежүзілік денсаулық сақтау ұйымы айқындаған залалданған аумаққа кірген жоқ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20.5. Залалданған аумақтағы портқа кіру туралы мәліметтер</w:t>
            </w:r>
          </w:p>
          <w:p>
            <w:pPr>
              <w:spacing w:after="20"/>
              <w:ind w:left="20"/>
              <w:jc w:val="both"/>
            </w:pPr>
            <w:r>
              <w:rPr>
                <w:rFonts w:ascii="Times New Roman"/>
                <w:b w:val="false"/>
                <w:i w:val="false"/>
                <w:color w:val="000000"/>
                <w:sz w:val="20"/>
              </w:rPr>
              <w:t>
(cacdo:‌Affected‌Port‌Details)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"Залалданған аумаққа келу белгісі (casdo:‌Affected‌Area‌Visit‌Indicator)" деректемесі "1" мәнін қамтыса, онда "Залалданған аумақтағы портқа кіру туралы мәліметтер (cacdo:‌Affected‌Port‌Details)" деректемесі толтырылуға тиіс, әйтпесе "Залалданған аумақтағы портқа кіру туралы мәліметтер (cacdo:‌Affected‌Port‌Details)" деректемесі толтырылмайды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20.5.1. Орынның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20.5.2. Орынның немесе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немесе географиялық пункттің коды (casdo:LocationCode)" деректемесі сәйкестендіргіші "анықтамалықтың (сыныптауыштың) сәйкестендіргіші (codeListId атрибуты)" атрибутында айқындалған анықтамалыққа  (сыныптауышқа) сәйкес порттың кодтық белгіленімін қамтуға тиіс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пайдаланылатын сыныптауыштың сәйкестендіргішін қамтуға тиіс**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20.6. Қайтыс болу жағдайларының белгісі</w:t>
            </w:r>
          </w:p>
          <w:p>
            <w:pPr>
              <w:spacing w:after="20"/>
              <w:ind w:left="20"/>
              <w:jc w:val="both"/>
            </w:pPr>
            <w:r>
              <w:rPr>
                <w:rFonts w:ascii="Times New Roman"/>
                <w:b w:val="false"/>
                <w:i w:val="false"/>
                <w:color w:val="000000"/>
                <w:sz w:val="20"/>
              </w:rPr>
              <w:t>
(casdo:‌Dead‌Indicator)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жағдайларының белгісі (casdo:‌Dead‌Indicator)" деректемесі мына мәндердің 1-ін қамтуға тиіс:</w:t>
            </w:r>
          </w:p>
          <w:p>
            <w:pPr>
              <w:spacing w:after="20"/>
              <w:ind w:left="20"/>
              <w:jc w:val="both"/>
            </w:pPr>
            <w:r>
              <w:rPr>
                <w:rFonts w:ascii="Times New Roman"/>
                <w:b w:val="false"/>
                <w:i w:val="false"/>
                <w:color w:val="000000"/>
                <w:sz w:val="20"/>
              </w:rPr>
              <w:t>
1 – кеменің бортында жазатайым жағдайлардан басқа қандай да бір себептер бойынша қайтыс болу жағдайы бар;</w:t>
            </w:r>
          </w:p>
          <w:p>
            <w:pPr>
              <w:spacing w:after="20"/>
              <w:ind w:left="20"/>
              <w:jc w:val="both"/>
            </w:pPr>
            <w:r>
              <w:rPr>
                <w:rFonts w:ascii="Times New Roman"/>
                <w:b w:val="false"/>
                <w:i w:val="false"/>
                <w:color w:val="000000"/>
                <w:sz w:val="20"/>
              </w:rPr>
              <w:t>
0 – кеменің бортында жазатайым жағдайлардан басқа қандай да бір себептер бойынша қайтыс болу жағдайы жоқ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20.7. Қайтыс болғандар саны</w:t>
            </w:r>
          </w:p>
          <w:p>
            <w:pPr>
              <w:spacing w:after="20"/>
              <w:ind w:left="20"/>
              <w:jc w:val="both"/>
            </w:pPr>
            <w:r>
              <w:rPr>
                <w:rFonts w:ascii="Times New Roman"/>
                <w:b w:val="false"/>
                <w:i w:val="false"/>
                <w:color w:val="000000"/>
                <w:sz w:val="20"/>
              </w:rPr>
              <w:t>
(casdo:‌Dead‌Quantity)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"Қайтыс болу жағдайларының белгісі (casdo:‌Dead‌Indicator)" деректемесі "1" мәнін қамтыса, онда "Қайтыс болғандар саны (casdo:‌Dead‌Quantity)" деректемесі толтырылуға тиіс, әйтпесе "Қайтыс болғандар саны (casdo:‌Dead‌Quantity)" деректемесі толтырылмайды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20.8. Сыртқаттанудың ерекше деңгейінің болуы белгісі</w:t>
            </w:r>
          </w:p>
          <w:p>
            <w:pPr>
              <w:spacing w:after="20"/>
              <w:ind w:left="20"/>
              <w:jc w:val="both"/>
            </w:pPr>
            <w:r>
              <w:rPr>
                <w:rFonts w:ascii="Times New Roman"/>
                <w:b w:val="false"/>
                <w:i w:val="false"/>
                <w:color w:val="000000"/>
                <w:sz w:val="20"/>
              </w:rPr>
              <w:t>
(casdo:‌Abnormal‌Disease‌Person‌Indicator)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"Сыртқаттанудың ерекше деңгейінің болуы белгісі (casdo:‌Abnormal‌Disease‌Person‌Indicator)" деректемесі мына мәндердің 1-ін қамтуға тиіс:</w:t>
            </w:r>
          </w:p>
          <w:p>
            <w:pPr>
              <w:spacing w:after="20"/>
              <w:ind w:left="20"/>
              <w:jc w:val="both"/>
            </w:pPr>
            <w:r>
              <w:rPr>
                <w:rFonts w:ascii="Times New Roman"/>
                <w:b w:val="false"/>
                <w:i w:val="false"/>
                <w:color w:val="000000"/>
                <w:sz w:val="20"/>
              </w:rPr>
              <w:t>
1 – кеменің бортында сырқаттанудың әдеттен тыс жоғары деңгейі байқалды;</w:t>
            </w:r>
          </w:p>
          <w:p>
            <w:pPr>
              <w:spacing w:after="20"/>
              <w:ind w:left="20"/>
              <w:jc w:val="both"/>
            </w:pPr>
            <w:r>
              <w:rPr>
                <w:rFonts w:ascii="Times New Roman"/>
                <w:b w:val="false"/>
                <w:i w:val="false"/>
                <w:color w:val="000000"/>
                <w:sz w:val="20"/>
              </w:rPr>
              <w:t>
0 – кеме бортындағы сырқаттану деңгейі әдеттегі мәндер шегінде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20.9. Ауру адамның болуы белгісі</w:t>
            </w:r>
          </w:p>
          <w:p>
            <w:pPr>
              <w:spacing w:after="20"/>
              <w:ind w:left="20"/>
              <w:jc w:val="both"/>
            </w:pPr>
            <w:r>
              <w:rPr>
                <w:rFonts w:ascii="Times New Roman"/>
                <w:b w:val="false"/>
                <w:i w:val="false"/>
                <w:color w:val="000000"/>
                <w:sz w:val="20"/>
              </w:rPr>
              <w:t>
(casdo:‌On‌Board‌Disease‌Person‌Indicator)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адамның болуы белгісі (casdo:‌On‌Board‌Disease‌Person‌Indicator)" деректемесі мына мәндердің 1-ін қамтуға тиіс:</w:t>
            </w:r>
          </w:p>
          <w:p>
            <w:pPr>
              <w:spacing w:after="20"/>
              <w:ind w:left="20"/>
              <w:jc w:val="both"/>
            </w:pPr>
            <w:r>
              <w:rPr>
                <w:rFonts w:ascii="Times New Roman"/>
                <w:b w:val="false"/>
                <w:i w:val="false"/>
                <w:color w:val="000000"/>
                <w:sz w:val="20"/>
              </w:rPr>
              <w:t>
1 – кеменің бортында науқас адам бар;</w:t>
            </w:r>
          </w:p>
          <w:p>
            <w:pPr>
              <w:spacing w:after="20"/>
              <w:ind w:left="20"/>
              <w:jc w:val="both"/>
            </w:pPr>
            <w:r>
              <w:rPr>
                <w:rFonts w:ascii="Times New Roman"/>
                <w:b w:val="false"/>
                <w:i w:val="false"/>
                <w:color w:val="000000"/>
                <w:sz w:val="20"/>
              </w:rPr>
              <w:t>
0 – кеменің бортында науқас адам жоқ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20.10. Ауырғандар саны</w:t>
            </w:r>
          </w:p>
          <w:p>
            <w:pPr>
              <w:spacing w:after="20"/>
              <w:ind w:left="20"/>
              <w:jc w:val="both"/>
            </w:pPr>
            <w:r>
              <w:rPr>
                <w:rFonts w:ascii="Times New Roman"/>
                <w:b w:val="false"/>
                <w:i w:val="false"/>
                <w:color w:val="000000"/>
                <w:sz w:val="20"/>
              </w:rPr>
              <w:t>
(casdo:‌Disease‌Person‌Quantity)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"Ауру адамның болуы белгісі (casdo:‌On‌Board‌Disease‌Person‌Indicator)" деректемесі "1" мәнін қамтыса, онда "Ауырғандар саны (casdo:‌Disease‌Person‌Quantity)" деректемесі толтырылуға тиіс, әйтпесе "Ауырғандар саны (casdo:‌Disease‌Person‌Quantity)" деректемесі толтырылмайды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20.11. Дәрігермен консультация жүргізу белгісі</w:t>
            </w:r>
          </w:p>
          <w:p>
            <w:pPr>
              <w:spacing w:after="20"/>
              <w:ind w:left="20"/>
              <w:jc w:val="both"/>
            </w:pPr>
            <w:r>
              <w:rPr>
                <w:rFonts w:ascii="Times New Roman"/>
                <w:b w:val="false"/>
                <w:i w:val="false"/>
                <w:color w:val="000000"/>
                <w:sz w:val="20"/>
              </w:rPr>
              <w:t>
(casdo:‌Medical‌Consultation‌Indicator)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"Ауру адамның болуы белгісі (casdo:‌On‌Board‌Disease‌Person‌Indicator)" деректемесі "1" мәнін қамтыса, онда "Дәрігермен консультация жүргізу белгісі (casdo:‌Medical‌Consultation‌Indicator)" деректемесі мына мәндердің 1-ін қамтуға тиіс:</w:t>
            </w:r>
          </w:p>
          <w:p>
            <w:pPr>
              <w:spacing w:after="20"/>
              <w:ind w:left="20"/>
              <w:jc w:val="both"/>
            </w:pPr>
            <w:r>
              <w:rPr>
                <w:rFonts w:ascii="Times New Roman"/>
                <w:b w:val="false"/>
                <w:i w:val="false"/>
                <w:color w:val="000000"/>
                <w:sz w:val="20"/>
              </w:rPr>
              <w:t>
1 – науқас адамға қатысты дәрігер консультация жүргізді;</w:t>
            </w:r>
          </w:p>
          <w:p>
            <w:pPr>
              <w:spacing w:after="20"/>
              <w:ind w:left="20"/>
              <w:jc w:val="both"/>
            </w:pPr>
            <w:r>
              <w:rPr>
                <w:rFonts w:ascii="Times New Roman"/>
                <w:b w:val="false"/>
                <w:i w:val="false"/>
                <w:color w:val="000000"/>
                <w:sz w:val="20"/>
              </w:rPr>
              <w:t>
0 – науқас адамға қатысты дәрігер консультация жүргізбеді, әйтпесе "Дәрігермен консультация жүргізу белгісі (casdo:‌Medical‌Consultation‌Indicator)" деректемесі толтырылмауға тиіс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20.12. Ауру жұқтыру немесе тарату туралы ақпараттың болуы белгісі</w:t>
            </w:r>
          </w:p>
          <w:p>
            <w:pPr>
              <w:spacing w:after="20"/>
              <w:ind w:left="20"/>
              <w:jc w:val="both"/>
            </w:pPr>
            <w:r>
              <w:rPr>
                <w:rFonts w:ascii="Times New Roman"/>
                <w:b w:val="false"/>
                <w:i w:val="false"/>
                <w:color w:val="000000"/>
                <w:sz w:val="20"/>
              </w:rPr>
              <w:t>
(casdo:‌Disease‌Spread‌Indicator)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"Ауру адамның болуы белгісі (casdo:‌On‌Board‌Disease‌Person‌Indicator)" деректемесі "1" мәнін қамтыса, онда "Ауру жұқтыру немесе тарату туралы ақпараттың болуы белгісі (casdo:‌Disease‌Spread‌Indicator)" деректемесі мына мәндердің 1-ін қамтуға тиіс:</w:t>
            </w:r>
          </w:p>
          <w:p>
            <w:pPr>
              <w:spacing w:after="20"/>
              <w:ind w:left="20"/>
              <w:jc w:val="both"/>
            </w:pPr>
            <w:r>
              <w:rPr>
                <w:rFonts w:ascii="Times New Roman"/>
                <w:b w:val="false"/>
                <w:i w:val="false"/>
                <w:color w:val="000000"/>
                <w:sz w:val="20"/>
              </w:rPr>
              <w:t>
1 – ауру жұқтыруға немесе таратуға әкеп соқтыратын мән-жайлар туралы ақпарат бар;</w:t>
            </w:r>
          </w:p>
          <w:p>
            <w:pPr>
              <w:spacing w:after="20"/>
              <w:ind w:left="20"/>
              <w:jc w:val="both"/>
            </w:pPr>
            <w:r>
              <w:rPr>
                <w:rFonts w:ascii="Times New Roman"/>
                <w:b w:val="false"/>
                <w:i w:val="false"/>
                <w:color w:val="000000"/>
                <w:sz w:val="20"/>
              </w:rPr>
              <w:t>
0 – ауру жұқтыруға немесе таратуға әкеп соқтыратын мән-жайлар туралы ақпарат жоқ, сондықтан "Ауру жұқтыру немесе тарату туралы ақпараттың болуы белгісі (casdo:‌Disease‌Spread‌Indicator)" толтырылмауға тиіс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20.13. Ауру жұқтыруға немесе таратуға әкелетін мән-жайлар</w:t>
            </w:r>
          </w:p>
          <w:p>
            <w:pPr>
              <w:spacing w:after="20"/>
              <w:ind w:left="20"/>
              <w:jc w:val="both"/>
            </w:pPr>
            <w:r>
              <w:rPr>
                <w:rFonts w:ascii="Times New Roman"/>
                <w:b w:val="false"/>
                <w:i w:val="false"/>
                <w:color w:val="000000"/>
                <w:sz w:val="20"/>
              </w:rPr>
              <w:t>
(casdo:‌Disease‌Spread‌Text)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Ауру жұқтыру немесе тарату туралы ақпараттың болуы белгісі (casdo:‌Disease‌Spread‌Indicator)" деректемесі "1" мәнін қамтыса, онда Ауру жұқтыруға немесе таратуға әкелетін мән-жайлар (casdo:‌Disease‌Spread‌Text) деректемесі толтырылуға тиіс, әйтпесе Ауру жұқтыруға немесе таратуға әкелетін мән-жайлар (casdo:‌Disease‌Spread‌Text) деректемесі толтырылмайды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20.14. Медициналық-санитариялық шаралар жүргізу белгісі</w:t>
            </w:r>
          </w:p>
          <w:p>
            <w:pPr>
              <w:spacing w:after="20"/>
              <w:ind w:left="20"/>
              <w:jc w:val="both"/>
            </w:pPr>
            <w:r>
              <w:rPr>
                <w:rFonts w:ascii="Times New Roman"/>
                <w:b w:val="false"/>
                <w:i w:val="false"/>
                <w:color w:val="000000"/>
                <w:sz w:val="20"/>
              </w:rPr>
              <w:t>
(casdo:‌Sanitary‌Measure‌Indicator)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шаралар жүргізу белгісі (casdo:‌Sanitary‌Measure‌Indicator)" деректемесі мына мәндердің 1-ін қамтуға тиіс:</w:t>
            </w:r>
          </w:p>
          <w:p>
            <w:pPr>
              <w:spacing w:after="20"/>
              <w:ind w:left="20"/>
              <w:jc w:val="both"/>
            </w:pPr>
            <w:r>
              <w:rPr>
                <w:rFonts w:ascii="Times New Roman"/>
                <w:b w:val="false"/>
                <w:i w:val="false"/>
                <w:color w:val="000000"/>
                <w:sz w:val="20"/>
              </w:rPr>
              <w:t>
1 – кеме бортында медициналық-санитариялық шаралар жүргізілді;</w:t>
            </w:r>
          </w:p>
          <w:p>
            <w:pPr>
              <w:spacing w:after="20"/>
              <w:ind w:left="20"/>
              <w:jc w:val="both"/>
            </w:pPr>
            <w:r>
              <w:rPr>
                <w:rFonts w:ascii="Times New Roman"/>
                <w:b w:val="false"/>
                <w:i w:val="false"/>
                <w:color w:val="000000"/>
                <w:sz w:val="20"/>
              </w:rPr>
              <w:t>
0 – кеме бортында медициналық-санитариялық шаралар жүргізілмеді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20.15. Медициналық-санитариялық шаралар туралы мәліметтер</w:t>
            </w:r>
          </w:p>
          <w:p>
            <w:pPr>
              <w:spacing w:after="20"/>
              <w:ind w:left="20"/>
              <w:jc w:val="both"/>
            </w:pPr>
            <w:r>
              <w:rPr>
                <w:rFonts w:ascii="Times New Roman"/>
                <w:b w:val="false"/>
                <w:i w:val="false"/>
                <w:color w:val="000000"/>
                <w:sz w:val="20"/>
              </w:rPr>
              <w:t>
(cacdo:‌Sanitary‌Measure‌Details)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"Медициналық-санитариялық шаралар жүргізу белгісі (casdo:‌Sanitary‌Measure‌Indicator)" деректемесі "1" мәнін қамтыса, онда "Медициналық-санитариялық шаралар туралы мәліметтер (cacdo:‌Sanitary‌Measure‌Details)" деректемесі толтырылуға тиіс, әйтпесе Медициналық-санитариялық шаралар туралы мәліметтер (cacdo:‌Sanitary‌Measure‌Details)" деректемесі толтырылмайды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20.15.1. Қабылданған медициналық-санитариялық шаралардың коды</w:t>
            </w:r>
          </w:p>
          <w:p>
            <w:pPr>
              <w:spacing w:after="20"/>
              <w:ind w:left="20"/>
              <w:jc w:val="both"/>
            </w:pPr>
            <w:r>
              <w:rPr>
                <w:rFonts w:ascii="Times New Roman"/>
                <w:b w:val="false"/>
                <w:i w:val="false"/>
                <w:color w:val="000000"/>
                <w:sz w:val="20"/>
              </w:rPr>
              <w:t>
(casdo:‌Sanitary‌Measure‌Code)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медициналық-санитариялық шаралардың коды (casdo:‌Sanitary‌Measure‌Code)" деректемесі мына мәндердің 1-ін қамтуға тиіс:</w:t>
            </w:r>
          </w:p>
          <w:p>
            <w:pPr>
              <w:spacing w:after="20"/>
              <w:ind w:left="20"/>
              <w:jc w:val="both"/>
            </w:pPr>
            <w:r>
              <w:rPr>
                <w:rFonts w:ascii="Times New Roman"/>
                <w:b w:val="false"/>
                <w:i w:val="false"/>
                <w:color w:val="000000"/>
                <w:sz w:val="20"/>
              </w:rPr>
              <w:t xml:space="preserve">
1 – карантин; </w:t>
            </w:r>
          </w:p>
          <w:p>
            <w:pPr>
              <w:spacing w:after="20"/>
              <w:ind w:left="20"/>
              <w:jc w:val="both"/>
            </w:pPr>
            <w:r>
              <w:rPr>
                <w:rFonts w:ascii="Times New Roman"/>
                <w:b w:val="false"/>
                <w:i w:val="false"/>
                <w:color w:val="000000"/>
                <w:sz w:val="20"/>
              </w:rPr>
              <w:t>
2 – оқшаулау;</w:t>
            </w:r>
          </w:p>
          <w:p>
            <w:pPr>
              <w:spacing w:after="20"/>
              <w:ind w:left="20"/>
              <w:jc w:val="both"/>
            </w:pPr>
            <w:r>
              <w:rPr>
                <w:rFonts w:ascii="Times New Roman"/>
                <w:b w:val="false"/>
                <w:i w:val="false"/>
                <w:color w:val="000000"/>
                <w:sz w:val="20"/>
              </w:rPr>
              <w:t xml:space="preserve">
3 – дезинфекция; </w:t>
            </w:r>
          </w:p>
          <w:p>
            <w:pPr>
              <w:spacing w:after="20"/>
              <w:ind w:left="20"/>
              <w:jc w:val="both"/>
            </w:pPr>
            <w:r>
              <w:rPr>
                <w:rFonts w:ascii="Times New Roman"/>
                <w:b w:val="false"/>
                <w:i w:val="false"/>
                <w:color w:val="000000"/>
                <w:sz w:val="20"/>
              </w:rPr>
              <w:t>
4 – деконтаминация;</w:t>
            </w:r>
          </w:p>
          <w:p>
            <w:pPr>
              <w:spacing w:after="20"/>
              <w:ind w:left="20"/>
              <w:jc w:val="both"/>
            </w:pPr>
            <w:r>
              <w:rPr>
                <w:rFonts w:ascii="Times New Roman"/>
                <w:b w:val="false"/>
                <w:i w:val="false"/>
                <w:color w:val="000000"/>
                <w:sz w:val="20"/>
              </w:rPr>
              <w:t>
9 - өзгелері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20.15.4. Медициналық-санитариялық шаралар жүргізу орны</w:t>
            </w:r>
          </w:p>
          <w:p>
            <w:pPr>
              <w:spacing w:after="20"/>
              <w:ind w:left="20"/>
              <w:jc w:val="both"/>
            </w:pPr>
            <w:r>
              <w:rPr>
                <w:rFonts w:ascii="Times New Roman"/>
                <w:b w:val="false"/>
                <w:i w:val="false"/>
                <w:color w:val="000000"/>
                <w:sz w:val="20"/>
              </w:rPr>
              <w:t>
(cacdo:‌Sanitary‌Measure‌Location‌Details)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шаралар жүргізу орны (cacdo:‌Sanitary‌Measure‌Location‌Details)" деректемесі үшін мына деректемелердің кемінде 1-еуі толтырылуға тиіс:</w:t>
            </w:r>
          </w:p>
          <w:p>
            <w:pPr>
              <w:spacing w:after="20"/>
              <w:ind w:left="20"/>
              <w:jc w:val="both"/>
            </w:pPr>
            <w:r>
              <w:rPr>
                <w:rFonts w:ascii="Times New Roman"/>
                <w:b w:val="false"/>
                <w:i w:val="false"/>
                <w:color w:val="000000"/>
                <w:sz w:val="20"/>
              </w:rPr>
              <w:t>
 "Орынның атауы (аты)  (casdo:‌Place‌Name)",</w:t>
            </w:r>
          </w:p>
          <w:p>
            <w:pPr>
              <w:spacing w:after="20"/>
              <w:ind w:left="20"/>
              <w:jc w:val="both"/>
            </w:pPr>
            <w:r>
              <w:rPr>
                <w:rFonts w:ascii="Times New Roman"/>
                <w:b w:val="false"/>
                <w:i w:val="false"/>
                <w:color w:val="000000"/>
                <w:sz w:val="20"/>
              </w:rPr>
              <w:t>
"Орынның немесе географиялық пункттің коды (casdo:‌Location‌Code)"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(csdo:‌Unified‌Country‌Code)" деректемесі толтырылса, онда ол әлем елдерінің сыныптауышына сәйкес медициналық-санитариялық шаралар жүргізу елі кодының екі әріптік мәнін қамтуға тиіс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атрибуты "2021" мәнін қамтуға тиіс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*.2. Орынның атауы (аты) </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*.3. Орынның немесе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"Орынның немесе географиялық пункттің коды (casdo:‌Location‌Code)" деректемесі толтырылса, онда ол сәйкестендіргіші "анықтамалықтың (сыныптауыштың) сәйкестендіргіші (codeListId атрибуты)" атрибутында айқындалған анықтамалыққа (сыныптауышқа) сәйкес порттың кодтық белгіленімін қамтуға тиіс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пайдаланылатын сыныптауыштың сәйкестендіргішін қамтуға тиіс**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20.16. Билетсіз жолаушылардың болуы белгісі</w:t>
            </w:r>
          </w:p>
          <w:p>
            <w:pPr>
              <w:spacing w:after="20"/>
              <w:ind w:left="20"/>
              <w:jc w:val="both"/>
            </w:pPr>
            <w:r>
              <w:rPr>
                <w:rFonts w:ascii="Times New Roman"/>
                <w:b w:val="false"/>
                <w:i w:val="false"/>
                <w:color w:val="000000"/>
                <w:sz w:val="20"/>
              </w:rPr>
              <w:t>
(casdo:‌Stowaways‌Indicator)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"Билетсіз жолаушылардың болуы белгісі</w:t>
            </w:r>
          </w:p>
          <w:p>
            <w:pPr>
              <w:spacing w:after="20"/>
              <w:ind w:left="20"/>
              <w:jc w:val="both"/>
            </w:pPr>
            <w:r>
              <w:rPr>
                <w:rFonts w:ascii="Times New Roman"/>
                <w:b w:val="false"/>
                <w:i w:val="false"/>
                <w:color w:val="000000"/>
                <w:sz w:val="20"/>
              </w:rPr>
              <w:t>
(casdo:‌Stowaways‌Indicator)" деректемесі мына мәндердің 1-ін қамтуға тиіс:</w:t>
            </w:r>
          </w:p>
          <w:p>
            <w:pPr>
              <w:spacing w:after="20"/>
              <w:ind w:left="20"/>
              <w:jc w:val="both"/>
            </w:pPr>
            <w:r>
              <w:rPr>
                <w:rFonts w:ascii="Times New Roman"/>
                <w:b w:val="false"/>
                <w:i w:val="false"/>
                <w:color w:val="000000"/>
                <w:sz w:val="20"/>
              </w:rPr>
              <w:t>
1 – кеменің бортында билетсіз жолаушылар бар;</w:t>
            </w:r>
          </w:p>
          <w:p>
            <w:pPr>
              <w:spacing w:after="20"/>
              <w:ind w:left="20"/>
              <w:jc w:val="both"/>
            </w:pPr>
            <w:r>
              <w:rPr>
                <w:rFonts w:ascii="Times New Roman"/>
                <w:b w:val="false"/>
                <w:i w:val="false"/>
                <w:color w:val="000000"/>
                <w:sz w:val="20"/>
              </w:rPr>
              <w:t>
0 – кеменің бортында билетсіз жолаушылар жоқ</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20.17. Кемеге отырғызу күні</w:t>
            </w:r>
          </w:p>
          <w:p>
            <w:pPr>
              <w:spacing w:after="20"/>
              <w:ind w:left="20"/>
              <w:jc w:val="both"/>
            </w:pPr>
            <w:r>
              <w:rPr>
                <w:rFonts w:ascii="Times New Roman"/>
                <w:b w:val="false"/>
                <w:i w:val="false"/>
                <w:color w:val="000000"/>
                <w:sz w:val="20"/>
              </w:rPr>
              <w:t>
(casdo:‌Embarkation‌Date)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"Билетсіз жолаушылардың болуы белгісі (casdo:‌Stowaways‌Indicator)" деректемесі "1" мәнін қамтыса, онда "Кемеге отырғызу күні (casdo:‌Embarkation‌Date)" деректемесі толтырылуға тиіс, әйтпесе "Кемеге отырғызу күні (casdo:‌Embarkation‌Date)"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"Кемеге отырғызу күні (casdo:‌Embarkation‌Date)" деректемесі толтырылса, онда ол: YYYY-MM-DD шаблонына сәйкес келуге тиіс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20.18. Ауру жануарлардың болуы белгісі</w:t>
            </w:r>
          </w:p>
          <w:p>
            <w:pPr>
              <w:spacing w:after="20"/>
              <w:ind w:left="20"/>
              <w:jc w:val="both"/>
            </w:pPr>
            <w:r>
              <w:rPr>
                <w:rFonts w:ascii="Times New Roman"/>
                <w:b w:val="false"/>
                <w:i w:val="false"/>
                <w:color w:val="000000"/>
                <w:sz w:val="20"/>
              </w:rPr>
              <w:t>
(casdo:‌Sick‌Animal‌Indicator)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жануарлардың болуы белгісі (casdo:‌Sick‌Animal‌Indicator)" деректемесі мына мәндердің 1-ін қамтуға тиіс:</w:t>
            </w:r>
          </w:p>
          <w:p>
            <w:pPr>
              <w:spacing w:after="20"/>
              <w:ind w:left="20"/>
              <w:jc w:val="both"/>
            </w:pPr>
            <w:r>
              <w:rPr>
                <w:rFonts w:ascii="Times New Roman"/>
                <w:b w:val="false"/>
                <w:i w:val="false"/>
                <w:color w:val="000000"/>
                <w:sz w:val="20"/>
              </w:rPr>
              <w:t>
1 – кеменің бортында ауру жануарлар бар;</w:t>
            </w:r>
          </w:p>
          <w:p>
            <w:pPr>
              <w:spacing w:after="20"/>
              <w:ind w:left="20"/>
              <w:jc w:val="both"/>
            </w:pPr>
            <w:r>
              <w:rPr>
                <w:rFonts w:ascii="Times New Roman"/>
                <w:b w:val="false"/>
                <w:i w:val="false"/>
                <w:color w:val="000000"/>
                <w:sz w:val="20"/>
              </w:rPr>
              <w:t>
0 – кеменің бортында ауру жануарлар жоқ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20.19. Санитариялық рейдте кемені орналастыру қажеттілігінің белгісі</w:t>
            </w:r>
          </w:p>
          <w:p>
            <w:pPr>
              <w:spacing w:after="20"/>
              <w:ind w:left="20"/>
              <w:jc w:val="both"/>
            </w:pPr>
            <w:r>
              <w:rPr>
                <w:rFonts w:ascii="Times New Roman"/>
                <w:b w:val="false"/>
                <w:i w:val="false"/>
                <w:color w:val="000000"/>
                <w:sz w:val="20"/>
              </w:rPr>
              <w:t>
(casdo:‌Sanitary‌Roadstead‌Indicator)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рейдте кемеге орналастыру қажеттілігінің белгісі (casdo:‌Sanitary‌Roadstead‌Indicator)" деректемесі мына мәндердің 1-ін қамтуға тиіс:</w:t>
            </w:r>
          </w:p>
          <w:p>
            <w:pPr>
              <w:spacing w:after="20"/>
              <w:ind w:left="20"/>
              <w:jc w:val="both"/>
            </w:pPr>
            <w:r>
              <w:rPr>
                <w:rFonts w:ascii="Times New Roman"/>
                <w:b w:val="false"/>
                <w:i w:val="false"/>
                <w:color w:val="000000"/>
                <w:sz w:val="20"/>
              </w:rPr>
              <w:t>
1 – санитариялық рейдте кемені орналастыру қажет;</w:t>
            </w:r>
          </w:p>
          <w:p>
            <w:pPr>
              <w:spacing w:after="20"/>
              <w:ind w:left="20"/>
              <w:jc w:val="both"/>
            </w:pPr>
            <w:r>
              <w:rPr>
                <w:rFonts w:ascii="Times New Roman"/>
                <w:b w:val="false"/>
                <w:i w:val="false"/>
                <w:color w:val="000000"/>
                <w:sz w:val="20"/>
              </w:rPr>
              <w:t>
0 – санитариялық рейдте кемені орналастыру қажеттігі жоқ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20.20. Еркін практиканы шектеу белгісі</w:t>
            </w:r>
          </w:p>
          <w:p>
            <w:pPr>
              <w:spacing w:after="20"/>
              <w:ind w:left="20"/>
              <w:jc w:val="both"/>
            </w:pPr>
            <w:r>
              <w:rPr>
                <w:rFonts w:ascii="Times New Roman"/>
                <w:b w:val="false"/>
                <w:i w:val="false"/>
                <w:color w:val="000000"/>
                <w:sz w:val="20"/>
              </w:rPr>
              <w:t>
(casdo:‌Free‌Practice‌Restriction‌Indicator)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практиканы шектеу белгісі (casdo:‌Free‌Practice‌Restriction‌Indicator)" деректемесі мына мәндердің 1-ін қамтуға тиіс:</w:t>
            </w:r>
          </w:p>
          <w:p>
            <w:pPr>
              <w:spacing w:after="20"/>
              <w:ind w:left="20"/>
              <w:jc w:val="both"/>
            </w:pPr>
            <w:r>
              <w:rPr>
                <w:rFonts w:ascii="Times New Roman"/>
                <w:b w:val="false"/>
                <w:i w:val="false"/>
                <w:color w:val="000000"/>
                <w:sz w:val="20"/>
              </w:rPr>
              <w:t>
1 – жолаушылар мен экипаж мүшелері үшін портта еркін практиканы шектеу қажет;</w:t>
            </w:r>
          </w:p>
          <w:p>
            <w:pPr>
              <w:spacing w:after="20"/>
              <w:ind w:left="20"/>
              <w:jc w:val="both"/>
            </w:pPr>
            <w:r>
              <w:rPr>
                <w:rFonts w:ascii="Times New Roman"/>
                <w:b w:val="false"/>
                <w:i w:val="false"/>
                <w:color w:val="000000"/>
                <w:sz w:val="20"/>
              </w:rPr>
              <w:t>
0 – жолаушылар мен экипаж мүшелері үшін портта еркін практиканы шектеу қажеттігі жоқ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20.21. Кеменің эпидемияға қарсы дайындығы</w:t>
            </w:r>
          </w:p>
          <w:p>
            <w:pPr>
              <w:spacing w:after="20"/>
              <w:ind w:left="20"/>
              <w:jc w:val="both"/>
            </w:pPr>
            <w:r>
              <w:rPr>
                <w:rFonts w:ascii="Times New Roman"/>
                <w:b w:val="false"/>
                <w:i w:val="false"/>
                <w:color w:val="000000"/>
                <w:sz w:val="20"/>
              </w:rPr>
              <w:t>
(cacdo:‌Antiepidemic‌Ready‌Details)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20.21.1. Борттағы эпидемияға қарсы мүлік туралы мәліметтер</w:t>
            </w:r>
          </w:p>
          <w:p>
            <w:pPr>
              <w:spacing w:after="20"/>
              <w:ind w:left="20"/>
              <w:jc w:val="both"/>
            </w:pPr>
            <w:r>
              <w:rPr>
                <w:rFonts w:ascii="Times New Roman"/>
                <w:b w:val="false"/>
                <w:i w:val="false"/>
                <w:color w:val="000000"/>
                <w:sz w:val="20"/>
              </w:rPr>
              <w:t>
(cacdo:‌Antiepidemic‌Equipment‌Details)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*.1. Эпидемияға қарсы мүліктің болуы белгісі</w:t>
            </w:r>
          </w:p>
          <w:p>
            <w:pPr>
              <w:spacing w:after="20"/>
              <w:ind w:left="20"/>
              <w:jc w:val="both"/>
            </w:pPr>
            <w:r>
              <w:rPr>
                <w:rFonts w:ascii="Times New Roman"/>
                <w:b w:val="false"/>
                <w:i w:val="false"/>
                <w:color w:val="000000"/>
                <w:sz w:val="20"/>
              </w:rPr>
              <w:t>
(casdo:‌Antiepidemic‌Equipment‌Indicator)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"Эпидемияға қарсы мүліктің болуы белгісі (casdo:‌Antiepidemic‌Equipment‌Indicator)" деректемесі мына мәндердің 1-ін қамтуға тиіс:</w:t>
            </w:r>
          </w:p>
          <w:p>
            <w:pPr>
              <w:spacing w:after="20"/>
              <w:ind w:left="20"/>
              <w:jc w:val="both"/>
            </w:pPr>
            <w:r>
              <w:rPr>
                <w:rFonts w:ascii="Times New Roman"/>
                <w:b w:val="false"/>
                <w:i w:val="false"/>
                <w:color w:val="000000"/>
                <w:sz w:val="20"/>
              </w:rPr>
              <w:t>
1 – кеменің бортында эпидемияға қарсы мүлік бар;</w:t>
            </w:r>
          </w:p>
          <w:p>
            <w:pPr>
              <w:spacing w:after="20"/>
              <w:ind w:left="20"/>
              <w:jc w:val="both"/>
            </w:pPr>
            <w:r>
              <w:rPr>
                <w:rFonts w:ascii="Times New Roman"/>
                <w:b w:val="false"/>
                <w:i w:val="false"/>
                <w:color w:val="000000"/>
                <w:sz w:val="20"/>
              </w:rPr>
              <w:t>
0 – кеменің бортында эпидемияға қарсы мүлік жоқ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"Эпидемияға қарсы мүліктің болуы белгісі (casdo:‌Antiepidemic‌Equipment‌Indicator)" деректемесі "1" мәнін қамтыса, онда "Сипаттамасы (csdo:‌Description‌Text)" деректемесі толтырылуға тиіс, әйтпесе "Сипаттамасы (csdo:‌Description‌Text)" деректемесі толтырылмайды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20.21.2. Экипаждың дайындығы туралы мәліметтер</w:t>
            </w:r>
          </w:p>
          <w:p>
            <w:pPr>
              <w:spacing w:after="20"/>
              <w:ind w:left="20"/>
              <w:jc w:val="both"/>
            </w:pPr>
            <w:r>
              <w:rPr>
                <w:rFonts w:ascii="Times New Roman"/>
                <w:b w:val="false"/>
                <w:i w:val="false"/>
                <w:color w:val="000000"/>
                <w:sz w:val="20"/>
              </w:rPr>
              <w:t>
(cacdo:‌Crew‌Training‌Details)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*.1. Дайындық жүргізу белгісі</w:t>
            </w:r>
          </w:p>
          <w:p>
            <w:pPr>
              <w:spacing w:after="20"/>
              <w:ind w:left="20"/>
              <w:jc w:val="both"/>
            </w:pPr>
            <w:r>
              <w:rPr>
                <w:rFonts w:ascii="Times New Roman"/>
                <w:b w:val="false"/>
                <w:i w:val="false"/>
                <w:color w:val="000000"/>
                <w:sz w:val="20"/>
              </w:rPr>
              <w:t>
(casdo:‌Training‌Indicator)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жүргізу белгісі (casdo:‌Training‌Indicator)" деректемесі мына мәндердің 1-ін қамтуға тиіс:</w:t>
            </w:r>
          </w:p>
          <w:p>
            <w:pPr>
              <w:spacing w:after="20"/>
              <w:ind w:left="20"/>
              <w:jc w:val="both"/>
            </w:pPr>
            <w:r>
              <w:rPr>
                <w:rFonts w:ascii="Times New Roman"/>
                <w:b w:val="false"/>
                <w:i w:val="false"/>
                <w:color w:val="000000"/>
                <w:sz w:val="20"/>
              </w:rPr>
              <w:t>
1 – экипажды эпидемияға қарсы дайындау жүргізілді;</w:t>
            </w:r>
          </w:p>
          <w:p>
            <w:pPr>
              <w:spacing w:after="20"/>
              <w:ind w:left="20"/>
              <w:jc w:val="both"/>
            </w:pPr>
            <w:r>
              <w:rPr>
                <w:rFonts w:ascii="Times New Roman"/>
                <w:b w:val="false"/>
                <w:i w:val="false"/>
                <w:color w:val="000000"/>
                <w:sz w:val="20"/>
              </w:rPr>
              <w:t>
0 – экипажды эпидемияға қарсы дайындау жүргізілмеді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"Дайындық жүргізу белгісі (casdo:‌Training‌Indicator)" деректемесі "1" мәнін қамтыса, онда "Сипаттамасы (csdo:‌Description‌Text)" деректемесі толтырылуға тиіс, әйтпесе "Сипаттамасы (csdo:‌Description‌Text)" деректемесі толтырылмайды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20.22. Дезинсекция жүргізу туралы мәліметтер</w:t>
            </w:r>
          </w:p>
          <w:p>
            <w:pPr>
              <w:spacing w:after="20"/>
              <w:ind w:left="20"/>
              <w:jc w:val="both"/>
            </w:pPr>
            <w:r>
              <w:rPr>
                <w:rFonts w:ascii="Times New Roman"/>
                <w:b w:val="false"/>
                <w:i w:val="false"/>
                <w:color w:val="000000"/>
                <w:sz w:val="20"/>
              </w:rPr>
              <w:t>
(cacdo:‌Pest‌Control‌Details)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20.22.1. Дезинсекция жүргізу белгісі</w:t>
            </w:r>
          </w:p>
          <w:p>
            <w:pPr>
              <w:spacing w:after="20"/>
              <w:ind w:left="20"/>
              <w:jc w:val="both"/>
            </w:pPr>
            <w:r>
              <w:rPr>
                <w:rFonts w:ascii="Times New Roman"/>
                <w:b w:val="false"/>
                <w:i w:val="false"/>
                <w:color w:val="000000"/>
                <w:sz w:val="20"/>
              </w:rPr>
              <w:t>
(casdo:‌Disinfestation‌Indicator)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 жүргізу белгісі (casdo:‌Disinfestation‌Indicator)" деректемесі мына мәндердің 1-ін қамтуға тиіс:</w:t>
            </w:r>
          </w:p>
          <w:p>
            <w:pPr>
              <w:spacing w:after="20"/>
              <w:ind w:left="20"/>
              <w:jc w:val="both"/>
            </w:pPr>
            <w:r>
              <w:rPr>
                <w:rFonts w:ascii="Times New Roman"/>
                <w:b w:val="false"/>
                <w:i w:val="false"/>
                <w:color w:val="000000"/>
                <w:sz w:val="20"/>
              </w:rPr>
              <w:t>
1 – кемеге дезинсекция жүргізілді;</w:t>
            </w:r>
          </w:p>
          <w:p>
            <w:pPr>
              <w:spacing w:after="20"/>
              <w:ind w:left="20"/>
              <w:jc w:val="both"/>
            </w:pPr>
            <w:r>
              <w:rPr>
                <w:rFonts w:ascii="Times New Roman"/>
                <w:b w:val="false"/>
                <w:i w:val="false"/>
                <w:color w:val="000000"/>
                <w:sz w:val="20"/>
              </w:rPr>
              <w:t>
0 – кемеге дезинсекция жүргізілмеді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20.22.2. Дезинсекция туралы мәліметтер</w:t>
            </w:r>
          </w:p>
          <w:p>
            <w:pPr>
              <w:spacing w:after="20"/>
              <w:ind w:left="20"/>
              <w:jc w:val="both"/>
            </w:pPr>
            <w:r>
              <w:rPr>
                <w:rFonts w:ascii="Times New Roman"/>
                <w:b w:val="false"/>
                <w:i w:val="false"/>
                <w:color w:val="000000"/>
                <w:sz w:val="20"/>
              </w:rPr>
              <w:t>
(cacdo:‌Disinfestation‌Details)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"Дезинсекция жүргізу белгісі (casdo:‌Disinfestation‌Indicator)" деректемесі "1" мәнін қамтыса, онда "Су кемесінің дезинсекциясы туралы мәліметтер (cacdo:‌Disinfestation‌Details)" деректемесі толтырылуға тиіс, әйтпесе Су кемесінің дезинсекциясы туралы мәліметтер (cacdo:‌Disinfestation‌Details)" деректемесі толтырылмайды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*.1. Жүргізілген дезинсекция түрінің коды</w:t>
            </w:r>
          </w:p>
          <w:p>
            <w:pPr>
              <w:spacing w:after="20"/>
              <w:ind w:left="20"/>
              <w:jc w:val="both"/>
            </w:pPr>
            <w:r>
              <w:rPr>
                <w:rFonts w:ascii="Times New Roman"/>
                <w:b w:val="false"/>
                <w:i w:val="false"/>
                <w:color w:val="000000"/>
                <w:sz w:val="20"/>
              </w:rPr>
              <w:t>
(casdo:‌Disinfestation‌Kind‌Code)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дезинсекция түрінің коды (casdo:‌Disinfestation‌Kind‌Code)" деректемесі мына мәндердің 1-ін қамтуға тиіс:</w:t>
            </w:r>
          </w:p>
          <w:p>
            <w:pPr>
              <w:spacing w:after="20"/>
              <w:ind w:left="20"/>
              <w:jc w:val="both"/>
            </w:pPr>
            <w:r>
              <w:rPr>
                <w:rFonts w:ascii="Times New Roman"/>
                <w:b w:val="false"/>
                <w:i w:val="false"/>
                <w:color w:val="000000"/>
                <w:sz w:val="20"/>
              </w:rPr>
              <w:t>
1 – жоспарлы дезинсекция;</w:t>
            </w:r>
          </w:p>
          <w:p>
            <w:pPr>
              <w:spacing w:after="20"/>
              <w:ind w:left="20"/>
              <w:jc w:val="both"/>
            </w:pPr>
            <w:r>
              <w:rPr>
                <w:rFonts w:ascii="Times New Roman"/>
                <w:b w:val="false"/>
                <w:i w:val="false"/>
                <w:color w:val="000000"/>
                <w:sz w:val="20"/>
              </w:rPr>
              <w:t>
2 – эпидемиологиялық көрсеткіштер бойынша дезинсекция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*.2. Дезинсекция әдісінің сипаттамасы</w:t>
            </w:r>
          </w:p>
          <w:p>
            <w:pPr>
              <w:spacing w:after="20"/>
              <w:ind w:left="20"/>
              <w:jc w:val="both"/>
            </w:pPr>
            <w:r>
              <w:rPr>
                <w:rFonts w:ascii="Times New Roman"/>
                <w:b w:val="false"/>
                <w:i w:val="false"/>
                <w:color w:val="000000"/>
                <w:sz w:val="20"/>
              </w:rPr>
              <w:t>
(casdo:‌Disinfestation‌Method‌Text)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*.4. Дезинсекция жүргізілетін орын</w:t>
            </w:r>
          </w:p>
          <w:p>
            <w:pPr>
              <w:spacing w:after="20"/>
              <w:ind w:left="20"/>
              <w:jc w:val="both"/>
            </w:pPr>
            <w:r>
              <w:rPr>
                <w:rFonts w:ascii="Times New Roman"/>
                <w:b w:val="false"/>
                <w:i w:val="false"/>
                <w:color w:val="000000"/>
                <w:sz w:val="20"/>
              </w:rPr>
              <w:t>
(casdo:‌Disinfestation‌Place‌Text)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21. Сырқаттанған адам</w:t>
            </w:r>
          </w:p>
          <w:p>
            <w:pPr>
              <w:spacing w:after="20"/>
              <w:ind w:left="20"/>
              <w:jc w:val="both"/>
            </w:pPr>
            <w:r>
              <w:rPr>
                <w:rFonts w:ascii="Times New Roman"/>
                <w:b w:val="false"/>
                <w:i w:val="false"/>
                <w:color w:val="000000"/>
                <w:sz w:val="20"/>
              </w:rPr>
              <w:t>
(cacdo:‌PIVDiseased‌Person‌Details)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"Ауру адамның болуы белгісі (casdo:OnBoardDiseasePersonIndicator)" деректемесі "1" мәнін қамтыса, онда "Сырқаттанған адам (cacdo:‌PIVDiseased‌Person‌Details)" деректемесі толтырылуға тиіс, әйтпесе "Сырқаттанған адам (cacdo:‌PIVDiseased‌Person‌Details)"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"Сырқаттанған адам (cacdo:‌PIVDiseased‌Person‌Details)" деректемесі даналарының саны "Ауырғандар саны (casdo:‌Disease‌Person‌Quantity)" деректемесінде көрсетілген мәнге тең болуға тиіс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басын куәландыратын құжатқа сәйкес толтырылуға тиіс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21.1.2. Әкесінің аты</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21.2. Рөл коды</w:t>
            </w:r>
          </w:p>
          <w:p>
            <w:pPr>
              <w:spacing w:after="20"/>
              <w:ind w:left="20"/>
              <w:jc w:val="both"/>
            </w:pPr>
            <w:r>
              <w:rPr>
                <w:rFonts w:ascii="Times New Roman"/>
                <w:b w:val="false"/>
                <w:i w:val="false"/>
                <w:color w:val="000000"/>
                <w:sz w:val="20"/>
              </w:rPr>
              <w:t>
(casdo:‌Role‌Code)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коды (casdo:‌Role‌Code)" деректемесі мына мәндердің 1-ін қамтуға тиіс:</w:t>
            </w:r>
          </w:p>
          <w:p>
            <w:pPr>
              <w:spacing w:after="20"/>
              <w:ind w:left="20"/>
              <w:jc w:val="both"/>
            </w:pPr>
            <w:r>
              <w:rPr>
                <w:rFonts w:ascii="Times New Roman"/>
                <w:b w:val="false"/>
                <w:i w:val="false"/>
                <w:color w:val="000000"/>
                <w:sz w:val="20"/>
              </w:rPr>
              <w:t>
1 – экипаж мүшесі;</w:t>
            </w:r>
          </w:p>
          <w:p>
            <w:pPr>
              <w:spacing w:after="20"/>
              <w:ind w:left="20"/>
              <w:jc w:val="both"/>
            </w:pPr>
            <w:r>
              <w:rPr>
                <w:rFonts w:ascii="Times New Roman"/>
                <w:b w:val="false"/>
                <w:i w:val="false"/>
                <w:color w:val="000000"/>
                <w:sz w:val="20"/>
              </w:rPr>
              <w:t>
2 – жолаушы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21.3. Азаматтығы тіркелген елдің коды</w:t>
            </w:r>
          </w:p>
          <w:p>
            <w:pPr>
              <w:spacing w:after="20"/>
              <w:ind w:left="20"/>
              <w:jc w:val="both"/>
            </w:pPr>
            <w:r>
              <w:rPr>
                <w:rFonts w:ascii="Times New Roman"/>
                <w:b w:val="false"/>
                <w:i w:val="false"/>
                <w:color w:val="000000"/>
                <w:sz w:val="20"/>
              </w:rPr>
              <w:t>
(csdo:‌Nationality‌Country‌Code)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тіркелген елдің коды (csdo:‌Nationality‌Country‌Code)" деректемесі әлем елдерінің сыныптауышына сәйкес сырқаттанған адамның азаматтығы тіркелген ел кодының екі әріптік мәнін қамтуға тиіс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тіркелген елдің коды (csdo:‌Nationality‌Country‌Code)" деректемесінің "анықтамалықтың (сыныптауыштың) сәйкестендіргіші (codeListId)" атрибуты "2021" мәнін қамтуға тиіс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21.4. Отырғызу орны және күні</w:t>
            </w:r>
          </w:p>
          <w:p>
            <w:pPr>
              <w:spacing w:after="20"/>
              <w:ind w:left="20"/>
              <w:jc w:val="both"/>
            </w:pPr>
            <w:r>
              <w:rPr>
                <w:rFonts w:ascii="Times New Roman"/>
                <w:b w:val="false"/>
                <w:i w:val="false"/>
                <w:color w:val="000000"/>
                <w:sz w:val="20"/>
              </w:rPr>
              <w:t>
(cacdo:‌Embarkation‌Place‌Details)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21.4.1. Орынның немесе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немесе географиялық пункттің коды (casdo:LocationCode)" деректемесі сәйкестендіргіші "анықтамалықтың (сыныптауыштың) сәйкестендіргіші (codeListId атрибуты)" атрибутында көрсетілген сыныптауышқа сәйкес отырғызу портының кодтық белгіленімін қамтуға тиіс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пайдаланылатын сыныптауыштың сәйкестендіргішін қамтуға тиіс**</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21.4.2. Күні</w:t>
            </w:r>
          </w:p>
          <w:p>
            <w:pPr>
              <w:spacing w:after="20"/>
              <w:ind w:left="20"/>
              <w:jc w:val="both"/>
            </w:pPr>
            <w:r>
              <w:rPr>
                <w:rFonts w:ascii="Times New Roman"/>
                <w:b w:val="false"/>
                <w:i w:val="false"/>
                <w:color w:val="000000"/>
                <w:sz w:val="20"/>
              </w:rPr>
              <w:t>
(csdo:‌Event‌Date)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(csdo:‌Event‌Date)"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21.5. Түсіру орны және күні</w:t>
            </w:r>
          </w:p>
          <w:p>
            <w:pPr>
              <w:spacing w:after="20"/>
              <w:ind w:left="20"/>
              <w:jc w:val="both"/>
            </w:pPr>
            <w:r>
              <w:rPr>
                <w:rFonts w:ascii="Times New Roman"/>
                <w:b w:val="false"/>
                <w:i w:val="false"/>
                <w:color w:val="000000"/>
                <w:sz w:val="20"/>
              </w:rPr>
              <w:t>
(cacdo:‌Disembarkation‌Place‌Details)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"Науқастың орналасқан жерінің коды (casdo:‌Diseased‌Person‌Location‌Code)" деректемесі "2" мәнін қамтыса, онда "Түсіру орны және күні (cacdo:‌Disembarkation‌Place‌Details)" деректемесі толтырылуға тиіс, әйтпесе "Түсіру орны және күні (cacdo:‌Disembarkation‌Place‌Details)" деректемесі толтырылмайды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21.5.1. Орынның немесе географиялық пункттің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немесе географиялық пункттің коды (casdo:LocationCode)" деректемесі сәйкестендіргіші "анықтамалықтың (сыныптауыштың) сәйкестендіргіші (codeListId атрибуты)" атрибутында көрсетілген сыныптауышқа сәйкес түсіру портының кодтық белгіленімін қамтуға тиіс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пайдаланылатын сыныптауыштың сәйкестендіргішін қамтуға тиіс**</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21.5.2. Күні</w:t>
            </w:r>
          </w:p>
          <w:p>
            <w:pPr>
              <w:spacing w:after="20"/>
              <w:ind w:left="20"/>
              <w:jc w:val="both"/>
            </w:pPr>
            <w:r>
              <w:rPr>
                <w:rFonts w:ascii="Times New Roman"/>
                <w:b w:val="false"/>
                <w:i w:val="false"/>
                <w:color w:val="000000"/>
                <w:sz w:val="20"/>
              </w:rPr>
              <w:t>
(csdo:‌Event‌Date)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(csdo:‌Event‌Date)"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21.6. Жасы</w:t>
            </w:r>
          </w:p>
          <w:p>
            <w:pPr>
              <w:spacing w:after="20"/>
              <w:ind w:left="20"/>
              <w:jc w:val="both"/>
            </w:pPr>
            <w:r>
              <w:rPr>
                <w:rFonts w:ascii="Times New Roman"/>
                <w:b w:val="false"/>
                <w:i w:val="false"/>
                <w:color w:val="000000"/>
                <w:sz w:val="20"/>
              </w:rPr>
              <w:t>
(csdo:‌Age‌Duration)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21.7. Жынысы</w:t>
            </w:r>
          </w:p>
          <w:p>
            <w:pPr>
              <w:spacing w:after="20"/>
              <w:ind w:left="20"/>
              <w:jc w:val="both"/>
            </w:pPr>
            <w:r>
              <w:rPr>
                <w:rFonts w:ascii="Times New Roman"/>
                <w:b w:val="false"/>
                <w:i w:val="false"/>
                <w:color w:val="000000"/>
                <w:sz w:val="20"/>
              </w:rPr>
              <w:t>
(csdo:‌Sex‌Code)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(csdo:‌Sex‌Code)" деректемесі мына мәндердің 1-ін қамтуға тиіс:</w:t>
            </w:r>
          </w:p>
          <w:p>
            <w:pPr>
              <w:spacing w:after="20"/>
              <w:ind w:left="20"/>
              <w:jc w:val="both"/>
            </w:pPr>
            <w:r>
              <w:rPr>
                <w:rFonts w:ascii="Times New Roman"/>
                <w:b w:val="false"/>
                <w:i w:val="false"/>
                <w:color w:val="000000"/>
                <w:sz w:val="20"/>
              </w:rPr>
              <w:t>
M – ер;</w:t>
            </w:r>
          </w:p>
          <w:p>
            <w:pPr>
              <w:spacing w:after="20"/>
              <w:ind w:left="20"/>
              <w:jc w:val="both"/>
            </w:pPr>
            <w:r>
              <w:rPr>
                <w:rFonts w:ascii="Times New Roman"/>
                <w:b w:val="false"/>
                <w:i w:val="false"/>
                <w:color w:val="000000"/>
                <w:sz w:val="20"/>
              </w:rPr>
              <w:t>
F – әйел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21.8. Ауруды растау белгісі</w:t>
            </w:r>
          </w:p>
          <w:p>
            <w:pPr>
              <w:spacing w:after="20"/>
              <w:ind w:left="20"/>
              <w:jc w:val="both"/>
            </w:pPr>
            <w:r>
              <w:rPr>
                <w:rFonts w:ascii="Times New Roman"/>
                <w:b w:val="false"/>
                <w:i w:val="false"/>
                <w:color w:val="000000"/>
                <w:sz w:val="20"/>
              </w:rPr>
              <w:t>
(casdo:‌Disease‌Confirm‌Code)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 растау белгісі (casdo:‌Disease‌Confirm‌Code)" деректемесі мына мәндердің 1-ін қамтуға тиіс:</w:t>
            </w:r>
          </w:p>
          <w:p>
            <w:pPr>
              <w:spacing w:after="20"/>
              <w:ind w:left="20"/>
              <w:jc w:val="both"/>
            </w:pPr>
            <w:r>
              <w:rPr>
                <w:rFonts w:ascii="Times New Roman"/>
                <w:b w:val="false"/>
                <w:i w:val="false"/>
                <w:color w:val="000000"/>
                <w:sz w:val="20"/>
              </w:rPr>
              <w:t>
1 – сырқаттануға күдік бар;</w:t>
            </w:r>
          </w:p>
          <w:p>
            <w:pPr>
              <w:spacing w:after="20"/>
              <w:ind w:left="20"/>
              <w:jc w:val="both"/>
            </w:pPr>
            <w:r>
              <w:rPr>
                <w:rFonts w:ascii="Times New Roman"/>
                <w:b w:val="false"/>
                <w:i w:val="false"/>
                <w:color w:val="000000"/>
                <w:sz w:val="20"/>
              </w:rPr>
              <w:t>
2 – сырқат расталды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21.9. Аурудың сипаты</w:t>
            </w:r>
          </w:p>
          <w:p>
            <w:pPr>
              <w:spacing w:after="20"/>
              <w:ind w:left="20"/>
              <w:jc w:val="both"/>
            </w:pPr>
            <w:r>
              <w:rPr>
                <w:rFonts w:ascii="Times New Roman"/>
                <w:b w:val="false"/>
                <w:i w:val="false"/>
                <w:color w:val="000000"/>
                <w:sz w:val="20"/>
              </w:rPr>
              <w:t>
(casdo:‌Disease‌Description‌Text)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21.10. Ауру белгілерінің пайда болған күні</w:t>
            </w:r>
          </w:p>
          <w:p>
            <w:pPr>
              <w:spacing w:after="20"/>
              <w:ind w:left="20"/>
              <w:jc w:val="both"/>
            </w:pPr>
            <w:r>
              <w:rPr>
                <w:rFonts w:ascii="Times New Roman"/>
                <w:b w:val="false"/>
                <w:i w:val="false"/>
                <w:color w:val="000000"/>
                <w:sz w:val="20"/>
              </w:rPr>
              <w:t>
(casdo:‌Disease‌Date)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белгілерінің пайда болған күні (casdo:‌Disease‌Date)" деректемесінің мәні мына шаблонға сәйкес келуге тиіс: YYYY-MM-DD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21.11. Емдеу</w:t>
            </w:r>
          </w:p>
          <w:p>
            <w:pPr>
              <w:spacing w:after="20"/>
              <w:ind w:left="20"/>
              <w:jc w:val="both"/>
            </w:pPr>
            <w:r>
              <w:rPr>
                <w:rFonts w:ascii="Times New Roman"/>
                <w:b w:val="false"/>
                <w:i w:val="false"/>
                <w:color w:val="000000"/>
                <w:sz w:val="20"/>
              </w:rPr>
              <w:t>
(casdo:‌Treatment‌Description‌Text)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21.12. Хабарлау белгісі</w:t>
            </w:r>
          </w:p>
          <w:p>
            <w:pPr>
              <w:spacing w:after="20"/>
              <w:ind w:left="20"/>
              <w:jc w:val="both"/>
            </w:pPr>
            <w:r>
              <w:rPr>
                <w:rFonts w:ascii="Times New Roman"/>
                <w:b w:val="false"/>
                <w:i w:val="false"/>
                <w:color w:val="000000"/>
                <w:sz w:val="20"/>
              </w:rPr>
              <w:t>
(casdo:‌Information‌Indicator)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белгісі (casdo:‌Information‌Indicator)" деректемесі мына мәндердің 1-ін қамтуға тиіс:</w:t>
            </w:r>
          </w:p>
          <w:p>
            <w:pPr>
              <w:spacing w:after="20"/>
              <w:ind w:left="20"/>
              <w:jc w:val="both"/>
            </w:pPr>
            <w:r>
              <w:rPr>
                <w:rFonts w:ascii="Times New Roman"/>
                <w:b w:val="false"/>
                <w:i w:val="false"/>
                <w:color w:val="000000"/>
                <w:sz w:val="20"/>
              </w:rPr>
              <w:t>
1 – порттағы дәрігер науқас адам туралы хабардар болды;</w:t>
            </w:r>
          </w:p>
          <w:p>
            <w:pPr>
              <w:spacing w:after="20"/>
              <w:ind w:left="20"/>
              <w:jc w:val="both"/>
            </w:pPr>
            <w:r>
              <w:rPr>
                <w:rFonts w:ascii="Times New Roman"/>
                <w:b w:val="false"/>
                <w:i w:val="false"/>
                <w:color w:val="000000"/>
                <w:sz w:val="20"/>
              </w:rPr>
              <w:t>
0 – науқас адам туралы ақпарат порттағы дәрігерге жеткізілмеді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21.13. Ауру нәтижесінің коды</w:t>
            </w:r>
          </w:p>
          <w:p>
            <w:pPr>
              <w:spacing w:after="20"/>
              <w:ind w:left="20"/>
              <w:jc w:val="both"/>
            </w:pPr>
            <w:r>
              <w:rPr>
                <w:rFonts w:ascii="Times New Roman"/>
                <w:b w:val="false"/>
                <w:i w:val="false"/>
                <w:color w:val="000000"/>
                <w:sz w:val="20"/>
              </w:rPr>
              <w:t>
(casdo:‌Disease‌Outcome‌Code)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нәтижесінің коды (casdo:‌Disease‌Outcome‌Code)" деректемесі мына мәндердің 1-ін қамтуға тиіс:</w:t>
            </w:r>
          </w:p>
          <w:p>
            <w:pPr>
              <w:spacing w:after="20"/>
              <w:ind w:left="20"/>
              <w:jc w:val="both"/>
            </w:pPr>
            <w:r>
              <w:rPr>
                <w:rFonts w:ascii="Times New Roman"/>
                <w:b w:val="false"/>
                <w:i w:val="false"/>
                <w:color w:val="000000"/>
                <w:sz w:val="20"/>
              </w:rPr>
              <w:t>
1 – науқас сауықты;</w:t>
            </w:r>
          </w:p>
          <w:p>
            <w:pPr>
              <w:spacing w:after="20"/>
              <w:ind w:left="20"/>
              <w:jc w:val="both"/>
            </w:pPr>
            <w:r>
              <w:rPr>
                <w:rFonts w:ascii="Times New Roman"/>
                <w:b w:val="false"/>
                <w:i w:val="false"/>
                <w:color w:val="000000"/>
                <w:sz w:val="20"/>
              </w:rPr>
              <w:t>
2 – науқас сырқаттануда;</w:t>
            </w:r>
          </w:p>
          <w:p>
            <w:pPr>
              <w:spacing w:after="20"/>
              <w:ind w:left="20"/>
              <w:jc w:val="both"/>
            </w:pPr>
            <w:r>
              <w:rPr>
                <w:rFonts w:ascii="Times New Roman"/>
                <w:b w:val="false"/>
                <w:i w:val="false"/>
                <w:color w:val="000000"/>
                <w:sz w:val="20"/>
              </w:rPr>
              <w:t>
3 – науқас қайтыс болды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21.14. Науқас орналасқан жердің коды</w:t>
            </w:r>
          </w:p>
          <w:p>
            <w:pPr>
              <w:spacing w:after="20"/>
              <w:ind w:left="20"/>
              <w:jc w:val="both"/>
            </w:pPr>
            <w:r>
              <w:rPr>
                <w:rFonts w:ascii="Times New Roman"/>
                <w:b w:val="false"/>
                <w:i w:val="false"/>
                <w:color w:val="000000"/>
                <w:sz w:val="20"/>
              </w:rPr>
              <w:t>
(casdo:‌Diseased‌Person‌Location‌Code)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орналасқан жердің коды (casdo:‌Diseased‌Person‌Location‌Code)" мына мәндердің 1-ін қамтуға тиіс:</w:t>
            </w:r>
          </w:p>
          <w:p>
            <w:pPr>
              <w:spacing w:after="20"/>
              <w:ind w:left="20"/>
              <w:jc w:val="both"/>
            </w:pPr>
            <w:r>
              <w:rPr>
                <w:rFonts w:ascii="Times New Roman"/>
                <w:b w:val="false"/>
                <w:i w:val="false"/>
                <w:color w:val="000000"/>
                <w:sz w:val="20"/>
              </w:rPr>
              <w:t>
1 – науқас кеменің бортында жатыр;</w:t>
            </w:r>
          </w:p>
          <w:p>
            <w:pPr>
              <w:spacing w:after="20"/>
              <w:ind w:left="20"/>
              <w:jc w:val="both"/>
            </w:pPr>
            <w:r>
              <w:rPr>
                <w:rFonts w:ascii="Times New Roman"/>
                <w:b w:val="false"/>
                <w:i w:val="false"/>
                <w:color w:val="000000"/>
                <w:sz w:val="20"/>
              </w:rPr>
              <w:t>
2 – науқас кемеден кетті;</w:t>
            </w:r>
          </w:p>
          <w:p>
            <w:pPr>
              <w:spacing w:after="20"/>
              <w:ind w:left="20"/>
              <w:jc w:val="both"/>
            </w:pPr>
            <w:r>
              <w:rPr>
                <w:rFonts w:ascii="Times New Roman"/>
                <w:b w:val="false"/>
                <w:i w:val="false"/>
                <w:color w:val="000000"/>
                <w:sz w:val="20"/>
              </w:rPr>
              <w:t>
3 – теңізге жерленді</w:t>
            </w:r>
          </w:p>
        </w:tc>
      </w:tr>
    </w:tbl>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*Күрделі деректемеге кіретін салынған деректемелер үшін осы күрделі деректемені толтыру жағдайында қолданылады. Қарапайым деректеменің атрибуттары үшін осы қарапайым деректемені толтыру жағдайында қолданылады.</w:t>
      </w:r>
    </w:p>
    <w:p>
      <w:pPr>
        <w:spacing w:after="0"/>
        <w:ind w:left="0"/>
        <w:jc w:val="both"/>
      </w:pPr>
      <w:r>
        <w:rPr>
          <w:rFonts w:ascii="Times New Roman"/>
          <w:b w:val="false"/>
          <w:i w:val="false"/>
          <w:color w:val="000000"/>
          <w:sz w:val="28"/>
        </w:rPr>
        <w:t>
      **Сәйкестендіргіштің мәні мынадай шаблонға сәйкес көрсетіледі: 1ZZZ – анықтамалық үшін, 2ZZZ – сыныптауыш үшін, мұнда ZZZ – Еуразиялық экономикалық комиссия Алқасының 2015 жылғы 17 қарашадағы № 155 шешіміне сәйкес қалыптастырылған Одақ НАА тізілімі бойынша анықтамалықтың (сыныптауыштың) коды.".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