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b0e3" w14:textId="0f0b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декларацияның және транзиттік декларацияның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 қыркүйектегі № 141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2 шешімімен бекітілген Тауарларға арналған декларацияның және транзиттік декларацияның </w:t>
      </w:r>
      <w:r>
        <w:rPr>
          <w:rFonts w:ascii="Times New Roman"/>
          <w:b w:val="false"/>
          <w:i w:val="false"/>
          <w:color w:val="000000"/>
          <w:sz w:val="28"/>
        </w:rPr>
        <w:t>құрылымы мен форматына</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2020 жылғы 1 ақпаннан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қыркүйектегі</w:t>
            </w:r>
            <w:r>
              <w:br/>
            </w:r>
            <w:r>
              <w:rPr>
                <w:rFonts w:ascii="Times New Roman"/>
                <w:b w:val="false"/>
                <w:i w:val="false"/>
                <w:color w:val="000000"/>
                <w:sz w:val="20"/>
              </w:rPr>
              <w:t>№ 141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декларацияның және транзиттік декларацияның құрылымы мен форматына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 3-позицияда "Сипаттамасы" деген бағандағы "1.0.1" деген цифрлар "1.0.2" деген цифрлармен ауыстырылсын;</w:t>
      </w:r>
    </w:p>
    <w:bookmarkEnd w:id="5"/>
    <w:bookmarkStart w:name="z8" w:id="6"/>
    <w:p>
      <w:pPr>
        <w:spacing w:after="0"/>
        <w:ind w:left="0"/>
        <w:jc w:val="both"/>
      </w:pPr>
      <w:r>
        <w:rPr>
          <w:rFonts w:ascii="Times New Roman"/>
          <w:b w:val="false"/>
          <w:i w:val="false"/>
          <w:color w:val="000000"/>
          <w:sz w:val="28"/>
        </w:rPr>
        <w:t>
      б) 6-позицияда "Сипаттамасы" деген бағандағы "urn:EEC:R:036: GoodsDeclaration:v1.0.1" деген сөздер "urn:EEC:R:036: GoodsDeclaration:v1.0.2" деген сөздермен ауыстырылсын;</w:t>
      </w:r>
    </w:p>
    <w:bookmarkEnd w:id="6"/>
    <w:bookmarkStart w:name="z9" w:id="7"/>
    <w:p>
      <w:pPr>
        <w:spacing w:after="0"/>
        <w:ind w:left="0"/>
        <w:jc w:val="both"/>
      </w:pPr>
      <w:r>
        <w:rPr>
          <w:rFonts w:ascii="Times New Roman"/>
          <w:b w:val="false"/>
          <w:i w:val="false"/>
          <w:color w:val="000000"/>
          <w:sz w:val="28"/>
        </w:rPr>
        <w:t>
      в) 8-позицияда "Сипаттамасы" деген бағандағы "EEC_R_036_ GoodsDeclaration_v1.0.1.xsd" деген сөздер "EEC_R_036_ GoodsDeclaration_v1.0.2.xsd""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"3-кесте</w:t>
      </w:r>
    </w:p>
    <w:bookmarkEnd w:id="9"/>
    <w:bookmarkStart w:name="z12" w:id="10"/>
    <w:p>
      <w:pPr>
        <w:spacing w:after="0"/>
        <w:ind w:left="0"/>
        <w:jc w:val="left"/>
      </w:pPr>
      <w:r>
        <w:rPr>
          <w:rFonts w:ascii="Times New Roman"/>
          <w:b/>
          <w:i w:val="false"/>
          <w:color w:val="000000"/>
        </w:rPr>
        <w:t xml:space="preserve"> Тауарларға арналған декларация және транзиттік декларация құрылымының деректемелік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w:t>
            </w:r>
            <w:r>
              <w:rPr>
                <w:rFonts w:ascii="Times New Roman"/>
                <w:b/>
                <w:i w:val="false"/>
                <w:color w:val="000000"/>
                <w:sz w:val="20"/>
              </w:rPr>
              <w:t>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"R.036"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жасалған күн және уақыт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айырма көрсетіліп жергілікті уақыт мәні түрінде электрондық құжаттың (мәліметтердің) қалыптасуы күнін қамтуға тиіс, мұнда ссс - миллисекунд мәнін белгілейтін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5. Декларацияның типі</w:t>
            </w:r>
          </w:p>
          <w:p>
            <w:pPr>
              <w:spacing w:after="20"/>
              <w:ind w:left="20"/>
              <w:jc w:val="both"/>
            </w:pPr>
            <w:r>
              <w:rPr>
                <w:rFonts w:ascii="Times New Roman"/>
                <w:b w:val="false"/>
                <w:i w:val="false"/>
                <w:color w:val="000000"/>
                <w:sz w:val="20"/>
              </w:rPr>
              <w:t>
(casdo:‌Declaration‌Kind‌Code)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 "ИМ", "ЭК" "ТТ"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кодтың мәнін немесе  қорларды кедендік декларациялау кезінде - "00"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тасу (тасымалдау) ерекшелігінің коды</w:t>
            </w:r>
          </w:p>
          <w:p>
            <w:pPr>
              <w:spacing w:after="20"/>
              <w:ind w:left="20"/>
              <w:jc w:val="both"/>
            </w:pPr>
            <w:r>
              <w:rPr>
                <w:rFonts w:ascii="Times New Roman"/>
                <w:b w:val="false"/>
                <w:i w:val="false"/>
                <w:color w:val="000000"/>
                <w:sz w:val="20"/>
              </w:rPr>
              <w:t>
(casdo:‌Transit‌Procedure‌Code)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 қолдану кезінде тауарларды тасу (тасымалдау)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casdo:‌Transit‌Procedure‌Code‌Type (M.CA.SDT.00713)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 "ИМ", "ЭК", "ТР", "ВТ",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8. Транзиттік декларацияда декларацияланатын тауарлардың арналуы коды</w:t>
            </w:r>
          </w:p>
          <w:p>
            <w:pPr>
              <w:spacing w:after="20"/>
              <w:ind w:left="20"/>
              <w:jc w:val="both"/>
            </w:pPr>
            <w:r>
              <w:rPr>
                <w:rFonts w:ascii="Times New Roman"/>
                <w:b w:val="false"/>
                <w:i w:val="false"/>
                <w:color w:val="000000"/>
                <w:sz w:val="20"/>
              </w:rPr>
              <w:t>
(casdo:‌Transit‌Feature‌Code)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ерекшеліктерін көрсететін тауарлар арналуының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ХПЖ - халықаралық пошта жөнелтімдерін кедендік декларациялау кезінде;</w:t>
            </w:r>
          </w:p>
          <w:p>
            <w:pPr>
              <w:spacing w:after="20"/>
              <w:ind w:left="20"/>
              <w:jc w:val="both"/>
            </w:pPr>
            <w:r>
              <w:rPr>
                <w:rFonts w:ascii="Times New Roman"/>
                <w:b w:val="false"/>
                <w:i w:val="false"/>
                <w:color w:val="000000"/>
                <w:sz w:val="20"/>
              </w:rPr>
              <w:t>
ФЛ - жеке пайдалануға арналған тауарларды және (немесе) жеке пайдалануға арналған көлік құралдарын кедендік декларациялау кезінде;</w:t>
            </w:r>
          </w:p>
          <w:p>
            <w:pPr>
              <w:spacing w:after="20"/>
              <w:ind w:left="20"/>
              <w:jc w:val="both"/>
            </w:pPr>
            <w:r>
              <w:rPr>
                <w:rFonts w:ascii="Times New Roman"/>
                <w:b w:val="false"/>
                <w:i w:val="false"/>
                <w:color w:val="000000"/>
                <w:sz w:val="20"/>
              </w:rPr>
              <w:t>
ӘЧ - 2018 ж. ҒІҒА футболдан әлем чемпионатын және ҒІҒА 2017 ж. конфедерациялар кубогын ұйымдастыру және өткізу кезінде немесе оларға дайындық бойынша жаттығу іс-шараларын өткізу кезінде пайдалануға арналған шетелдік тауарларды кедендік декларациялау кезінде.</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casdo:‌Declaration‌Feature‌Code‌Type (M.CA.SDT.00192)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тауарларды кедендік декларациялау ерекшелігі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деректемесін толтырған жағдайда атрибут "2007"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құжаттың белгісі</w:t>
            </w:r>
          </w:p>
          <w:p>
            <w:pPr>
              <w:spacing w:after="20"/>
              <w:ind w:left="20"/>
              <w:jc w:val="both"/>
            </w:pPr>
            <w:r>
              <w:rPr>
                <w:rFonts w:ascii="Times New Roman"/>
                <w:b w:val="false"/>
                <w:i w:val="false"/>
                <w:color w:val="000000"/>
                <w:sz w:val="20"/>
              </w:rPr>
              <w:t>
(casdo:‌EDoc‌Indicator‌Code)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casdo:‌EDoc‌Indicator‌Code‌Type (M.CA.SDT.00201)</w:t>
            </w:r>
          </w:p>
          <w:p>
            <w:pPr>
              <w:spacing w:after="20"/>
              <w:ind w:left="20"/>
              <w:jc w:val="both"/>
            </w:pPr>
            <w:r>
              <w:rPr>
                <w:rFonts w:ascii="Times New Roman"/>
                <w:b w:val="false"/>
                <w:i w:val="false"/>
                <w:color w:val="000000"/>
                <w:sz w:val="20"/>
              </w:rPr>
              <w:t>
Электрондық құжат ұсыну белгісінің кодтық белгіленуі.</w:t>
            </w:r>
          </w:p>
          <w:p>
            <w:pPr>
              <w:spacing w:after="20"/>
              <w:ind w:left="20"/>
              <w:jc w:val="both"/>
            </w:pPr>
            <w:r>
              <w:rPr>
                <w:rFonts w:ascii="Times New Roman"/>
                <w:b w:val="false"/>
                <w:i w:val="false"/>
                <w:color w:val="000000"/>
                <w:sz w:val="20"/>
              </w:rPr>
              <w:t>
Шаблон: (ЭД)|(ОО)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ЭҚ - егер тауарларға арналған декларация немесе транзиттік декларация электрондық құжат түрінде қалыптастырылса;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11. Парақтар саны</w:t>
            </w:r>
          </w:p>
          <w:p>
            <w:pPr>
              <w:spacing w:after="20"/>
              <w:ind w:left="20"/>
              <w:jc w:val="both"/>
            </w:pPr>
            <w:r>
              <w:rPr>
                <w:rFonts w:ascii="Times New Roman"/>
                <w:b w:val="false"/>
                <w:i w:val="false"/>
                <w:color w:val="000000"/>
                <w:sz w:val="20"/>
              </w:rPr>
              <w:t>
(csdo:‌Page‌Quantity)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12. Жөнелтілетін өзіндік ерекшеліктер саны</w:t>
            </w:r>
          </w:p>
          <w:p>
            <w:pPr>
              <w:spacing w:after="20"/>
              <w:ind w:left="20"/>
              <w:jc w:val="both"/>
            </w:pPr>
            <w:r>
              <w:rPr>
                <w:rFonts w:ascii="Times New Roman"/>
                <w:b w:val="false"/>
                <w:i w:val="false"/>
                <w:color w:val="000000"/>
                <w:sz w:val="20"/>
              </w:rPr>
              <w:t>
(casdo:‌Loading‌Lists‌Quantity)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өзіндік ерекшеліктердің немесе көліктік (тасымалдау), коммерциялық және (немесе) өзге де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13. Жөнелтілетін өзіндік ерекшеліктер парақтарының саны</w:t>
            </w:r>
          </w:p>
          <w:p>
            <w:pPr>
              <w:spacing w:after="20"/>
              <w:ind w:left="20"/>
              <w:jc w:val="both"/>
            </w:pPr>
            <w:r>
              <w:rPr>
                <w:rFonts w:ascii="Times New Roman"/>
                <w:b w:val="false"/>
                <w:i w:val="false"/>
                <w:color w:val="000000"/>
                <w:sz w:val="20"/>
              </w:rPr>
              <w:t>
(casdo:‌Loading‌Lists‌Page‌Quantity)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өзіндік ерекшеліктердің немесе көліктік (тасымалдау), коммерциялық және (немесе) өзге де құжаттардың парақтарының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14. Тауарлардың саны</w:t>
            </w:r>
          </w:p>
          <w:p>
            <w:pPr>
              <w:spacing w:after="20"/>
              <w:ind w:left="20"/>
              <w:jc w:val="both"/>
            </w:pPr>
            <w:r>
              <w:rPr>
                <w:rFonts w:ascii="Times New Roman"/>
                <w:b w:val="false"/>
                <w:i w:val="false"/>
                <w:color w:val="000000"/>
                <w:sz w:val="20"/>
              </w:rPr>
              <w:t>
(casdo:‌Goods‌Quantity)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мөлшері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16. Декларант (мәлімдеуші)</w:t>
            </w:r>
          </w:p>
          <w:p>
            <w:pPr>
              <w:spacing w:after="20"/>
              <w:ind w:left="20"/>
              <w:jc w:val="both"/>
            </w:pPr>
            <w:r>
              <w:rPr>
                <w:rFonts w:ascii="Times New Roman"/>
                <w:b w:val="false"/>
                <w:i w:val="false"/>
                <w:color w:val="000000"/>
                <w:sz w:val="20"/>
              </w:rPr>
              <w:t>
(cacdo:‌Declarant‌Details)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cacdo:‌Declarant‌Details‌Type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негізгі мемлекеттік тіркеу нөмірі (ДКМТН)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уәкілетті экономикалық операторлар тізіліміне енгізу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операторлардың тізілімге енгізілуі туралы куәліктің нөмірі куәліктің типі туралы мәліметтерді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 партиясы</w:t>
            </w:r>
          </w:p>
          <w:p>
            <w:pPr>
              <w:spacing w:after="20"/>
              <w:ind w:left="20"/>
              <w:jc w:val="both"/>
            </w:pPr>
            <w:r>
              <w:rPr>
                <w:rFonts w:ascii="Times New Roman"/>
                <w:b w:val="false"/>
                <w:i w:val="false"/>
                <w:color w:val="000000"/>
                <w:sz w:val="20"/>
              </w:rPr>
              <w:t>
(cacdo:‌Declaration‌Goods‌Shipment‌Details)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cacdo:‌Declaration‌Goods‌Shipment‌Details‌Type (M.CA.CDT.00184)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17.1. Жөнелту елі </w:t>
            </w:r>
          </w:p>
          <w:p>
            <w:pPr>
              <w:spacing w:after="20"/>
              <w:ind w:left="20"/>
              <w:jc w:val="both"/>
            </w:pPr>
            <w:r>
              <w:rPr>
                <w:rFonts w:ascii="Times New Roman"/>
                <w:b w:val="false"/>
                <w:i w:val="false"/>
                <w:color w:val="000000"/>
                <w:sz w:val="20"/>
              </w:rPr>
              <w:t>
(cacdo:‌Departure‌Country‌Details)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17.2. Межелі ел </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қамтуға тиіс немесе "00" мәні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немесе егер "Елдің коды (casdo:CACountryCode)" деректемесі "00" мәнін қамтыса, "белгісіз"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17.3. Сауда жасаушы ел</w:t>
            </w:r>
          </w:p>
          <w:p>
            <w:pPr>
              <w:spacing w:after="20"/>
              <w:ind w:left="20"/>
              <w:jc w:val="both"/>
            </w:pPr>
            <w:r>
              <w:rPr>
                <w:rFonts w:ascii="Times New Roman"/>
                <w:b w:val="false"/>
                <w:i w:val="false"/>
                <w:color w:val="000000"/>
                <w:sz w:val="20"/>
              </w:rPr>
              <w:t>
(cacdo:‌Trade‌Country‌Details)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cacdo:‌Trade‌Country‌Details‌Type (M.CA.CDT.00374)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әлем елдерінің сыныптауышына сәйкес елдің екі әріптік кодын қамтуға тиіс. </w:t>
            </w:r>
          </w:p>
          <w:p>
            <w:pPr>
              <w:spacing w:after="20"/>
              <w:ind w:left="20"/>
              <w:jc w:val="both"/>
            </w:pPr>
            <w:r>
              <w:rPr>
                <w:rFonts w:ascii="Times New Roman"/>
                <w:b w:val="false"/>
                <w:i w:val="false"/>
                <w:color w:val="000000"/>
                <w:sz w:val="20"/>
              </w:rPr>
              <w:t>
Беларусь Республикасында деректеме "00" - белгісіз мәнін қамтуы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 толтырған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деректемесін толтырған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17.4.3. Тауарларды жеткізу түрінің кодыв</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шарт (келісімшарт) бағасы валютасындағы немесе төлем (бағалау) валютасындағы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атрибутын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немесе кедендік транзит кедендік рәсіміне сәйкес халықаралық пошта жөнелтімдерін кедендік декларациялау кезінде – "ООО"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17.6. Қорытынды (жалпы) сомасы</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бағасы валютасының немесе төлем (бағалау)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бағамы (casdo:‌Exchange‌Rate)"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17.8. Жөнелтуші </w:t>
            </w:r>
          </w:p>
          <w:p>
            <w:pPr>
              <w:spacing w:after="20"/>
              <w:ind w:left="20"/>
              <w:jc w:val="both"/>
            </w:pPr>
            <w:r>
              <w:rPr>
                <w:rFonts w:ascii="Times New Roman"/>
                <w:b w:val="false"/>
                <w:i w:val="false"/>
                <w:color w:val="000000"/>
                <w:sz w:val="20"/>
              </w:rPr>
              <w:t>
(cacdo:‌Consignor‌Details)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негізгі мемлекеттік тіркеу нөмірі (ДКМТН)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мәнін қамтуға тиіс – жөнелтуші туралы мәліметтер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17.8.16. Халықаралық пошта жөнелтімдерімен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жөнелтімдерімен алмасу (беру) мекемесінің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контрагент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17.9. Алушы</w:t>
            </w:r>
          </w:p>
          <w:p>
            <w:pPr>
              <w:spacing w:after="20"/>
              <w:ind w:left="20"/>
              <w:jc w:val="both"/>
            </w:pPr>
            <w:r>
              <w:rPr>
                <w:rFonts w:ascii="Times New Roman"/>
                <w:b w:val="false"/>
                <w:i w:val="false"/>
                <w:color w:val="000000"/>
                <w:sz w:val="20"/>
              </w:rPr>
              <w:t>
(cacdo:‌Consignee‌Details)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негізгі мемлекеттік тіркеу нөмірі (ДКМТН)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17.9.15. Мәліметтердің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алушы туралы мәліметтер мәнін қамтуға тиіс, ол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17.9.16. Халықаралық пошта жөнелтімдерімен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жөнелтімдерімен алмасу (беру) мекемесінің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1 – контрагент;</w:t>
            </w:r>
          </w:p>
          <w:p>
            <w:pPr>
              <w:spacing w:after="20"/>
              <w:ind w:left="20"/>
              <w:jc w:val="both"/>
            </w:pPr>
            <w:r>
              <w:rPr>
                <w:rFonts w:ascii="Times New Roman"/>
                <w:b w:val="false"/>
                <w:i w:val="false"/>
                <w:color w:val="000000"/>
                <w:sz w:val="20"/>
              </w:rPr>
              <w:t>
2 – тізім бойынша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17.10. Қаржылық реттеу үшін жауапты тұлға</w:t>
            </w:r>
          </w:p>
          <w:p>
            <w:pPr>
              <w:spacing w:after="20"/>
              <w:ind w:left="20"/>
              <w:jc w:val="both"/>
            </w:pPr>
            <w:r>
              <w:rPr>
                <w:rFonts w:ascii="Times New Roman"/>
                <w:b w:val="false"/>
                <w:i w:val="false"/>
                <w:color w:val="000000"/>
                <w:sz w:val="20"/>
              </w:rPr>
              <w:t>
(cacdo:‌Financial‌Settlement‌Subject‌Details)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cacdo:‌Customs‌Document‌Subject‌Details‌Type (M.CA.CDT.00132)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негізгі мемлекеттік тіркеу нөмірі (ДКМТН)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 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17.10.15. Мәліметтердің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қаржылық реттеу үшін жауапты тұлға туралы мәліметтер мәнін қамтуға тиіс, ол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17.12. Жалпы кедендік құн</w:t>
            </w:r>
          </w:p>
          <w:p>
            <w:pPr>
              <w:spacing w:after="20"/>
              <w:ind w:left="20"/>
              <w:jc w:val="both"/>
            </w:pPr>
            <w:r>
              <w:rPr>
                <w:rFonts w:ascii="Times New Roman"/>
                <w:b w:val="false"/>
                <w:i w:val="false"/>
                <w:color w:val="000000"/>
                <w:sz w:val="20"/>
              </w:rPr>
              <w:t>
(casdo:‌Total‌Customs‌Value‌Amount)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17.13. Шығарылған ел </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EU –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әлем елдері сыныптауышына сәйкес коды "Елдің коды (casdo:CACountryCode)" деректемесінде қамтылатын елдің қысқаша атауын немесе егер "Елдің коды (casdo:CACountryCode)" деректемесі тиісінше мына мәндердің: "00", "99", "EU" бірін қамтыса, онда мына мәндердің бірін қамтуға тиіс: "белгісіз", "әртүрлі", "Еуроодақ"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17.14. Мәміле сипаты </w:t>
            </w:r>
          </w:p>
          <w:p>
            <w:pPr>
              <w:spacing w:after="20"/>
              <w:ind w:left="20"/>
              <w:jc w:val="both"/>
            </w:pPr>
            <w:r>
              <w:rPr>
                <w:rFonts w:ascii="Times New Roman"/>
                <w:b w:val="false"/>
                <w:i w:val="false"/>
                <w:color w:val="000000"/>
                <w:sz w:val="20"/>
              </w:rPr>
              <w:t>
(cacdo:‌Transaction‌Nature‌Details)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cacdo:‌Transaction‌Nature‌Details‌Type (M.CA.CDT.00436)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17.14.1. Мәміле сипатының коды</w:t>
            </w:r>
          </w:p>
          <w:p>
            <w:pPr>
              <w:spacing w:after="20"/>
              <w:ind w:left="20"/>
              <w:jc w:val="both"/>
            </w:pPr>
            <w:r>
              <w:rPr>
                <w:rFonts w:ascii="Times New Roman"/>
                <w:b w:val="false"/>
                <w:i w:val="false"/>
                <w:color w:val="000000"/>
                <w:sz w:val="20"/>
              </w:rPr>
              <w:t>
(casdo:‌Transaction‌Nature‌Code)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casdo:‌Transaction‌Nature‌Code‌Type (M.CA.SDT.00311)</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мәміле сипатының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17.14.2. Сыртқы экономикалық мәміле ерекшелігінің коды</w:t>
            </w:r>
          </w:p>
          <w:p>
            <w:pPr>
              <w:spacing w:after="20"/>
              <w:ind w:left="20"/>
              <w:jc w:val="both"/>
            </w:pPr>
            <w:r>
              <w:rPr>
                <w:rFonts w:ascii="Times New Roman"/>
                <w:b w:val="false"/>
                <w:i w:val="false"/>
                <w:color w:val="000000"/>
                <w:sz w:val="20"/>
              </w:rPr>
              <w:t>
(casdo:‌Transaction‌Feature‌Code)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casdo:‌Transaction‌Feature‌Code‌Type (M.CA.SDT.00184)</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сыртқы экономикалық мәміленің ерекшеліктері сыныптауышына сәйкес кодтың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17.15. Тауарларды тасымалдау туралы мәліметтер</w:t>
            </w:r>
          </w:p>
          <w:p>
            <w:pPr>
              <w:spacing w:after="20"/>
              <w:ind w:left="20"/>
              <w:jc w:val="both"/>
            </w:pPr>
            <w:r>
              <w:rPr>
                <w:rFonts w:ascii="Times New Roman"/>
                <w:b w:val="false"/>
                <w:i w:val="false"/>
                <w:color w:val="000000"/>
                <w:sz w:val="20"/>
              </w:rPr>
              <w:t>
(cacdo:‌Declaration‌Consignment‌Details)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cacdo:‌Declaration‌Consignment‌Details‌Type (M.CA.CDT.00189)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17.15.1. Контейнерлік тасымалдардың белгісі</w:t>
            </w:r>
          </w:p>
          <w:p>
            <w:pPr>
              <w:spacing w:after="20"/>
              <w:ind w:left="20"/>
              <w:jc w:val="both"/>
            </w:pPr>
            <w:r>
              <w:rPr>
                <w:rFonts w:ascii="Times New Roman"/>
                <w:b w:val="false"/>
                <w:i w:val="false"/>
                <w:color w:val="000000"/>
                <w:sz w:val="20"/>
              </w:rPr>
              <w:t>
(casdo:‌Container‌Indicator)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17.15.2. Шекарадағы көлік құралы</w:t>
            </w:r>
          </w:p>
          <w:p>
            <w:pPr>
              <w:spacing w:after="20"/>
              <w:ind w:left="20"/>
              <w:jc w:val="both"/>
            </w:pPr>
            <w:r>
              <w:rPr>
                <w:rFonts w:ascii="Times New Roman"/>
                <w:b w:val="false"/>
                <w:i w:val="false"/>
                <w:color w:val="000000"/>
                <w:sz w:val="20"/>
              </w:rPr>
              <w:t>
(cacdo:‌Border‌Transport‌Details)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мынадай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тіркемелік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тіркемелік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w:t>
            </w:r>
          </w:p>
          <w:p>
            <w:pPr>
              <w:spacing w:after="20"/>
              <w:ind w:left="20"/>
              <w:jc w:val="both"/>
            </w:pPr>
            <w:r>
              <w:rPr>
                <w:rFonts w:ascii="Times New Roman"/>
                <w:b w:val="false"/>
                <w:i w:val="false"/>
                <w:color w:val="000000"/>
                <w:sz w:val="20"/>
              </w:rPr>
              <w:t>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өнімдері құбыры; </w:t>
            </w:r>
          </w:p>
          <w:p>
            <w:pPr>
              <w:spacing w:after="20"/>
              <w:ind w:left="20"/>
              <w:jc w:val="both"/>
            </w:pPr>
            <w:r>
              <w:rPr>
                <w:rFonts w:ascii="Times New Roman"/>
                <w:b w:val="false"/>
                <w:i w:val="false"/>
                <w:color w:val="000000"/>
                <w:sz w:val="20"/>
              </w:rPr>
              <w:t>
4 – электр беру желілері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17.15.3. Келу (жөнелту) кезіндегі көлік құралы</w:t>
            </w:r>
          </w:p>
          <w:p>
            <w:pPr>
              <w:spacing w:after="20"/>
              <w:ind w:left="20"/>
              <w:jc w:val="both"/>
            </w:pPr>
            <w:r>
              <w:rPr>
                <w:rFonts w:ascii="Times New Roman"/>
                <w:b w:val="false"/>
                <w:i w:val="false"/>
                <w:color w:val="000000"/>
                <w:sz w:val="20"/>
              </w:rPr>
              <w:t>
(cacdo:‌Arrival‌Departure‌Transport‌Details)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(жөнелту) кезіндегі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мынадай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тіркемелік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тіркемелік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w:t>
            </w:r>
          </w:p>
          <w:p>
            <w:pPr>
              <w:spacing w:after="20"/>
              <w:ind w:left="20"/>
              <w:jc w:val="both"/>
            </w:pPr>
            <w:r>
              <w:rPr>
                <w:rFonts w:ascii="Times New Roman"/>
                <w:b w:val="false"/>
                <w:i w:val="false"/>
                <w:color w:val="000000"/>
                <w:sz w:val="20"/>
              </w:rPr>
              <w:t>
(casdo:‌Transport‌Type‌Code)"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өнімдері құбыры; </w:t>
            </w:r>
          </w:p>
          <w:p>
            <w:pPr>
              <w:spacing w:after="20"/>
              <w:ind w:left="20"/>
              <w:jc w:val="both"/>
            </w:pPr>
            <w:r>
              <w:rPr>
                <w:rFonts w:ascii="Times New Roman"/>
                <w:b w:val="false"/>
                <w:i w:val="false"/>
                <w:color w:val="000000"/>
                <w:sz w:val="20"/>
              </w:rPr>
              <w:t>
4 – электр беру желілері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17.15.4. Тауарды қайта тиеу туралы мәліметтер</w:t>
            </w:r>
          </w:p>
          <w:p>
            <w:pPr>
              <w:spacing w:after="20"/>
              <w:ind w:left="20"/>
              <w:jc w:val="both"/>
            </w:pPr>
            <w:r>
              <w:rPr>
                <w:rFonts w:ascii="Times New Roman"/>
                <w:b w:val="false"/>
                <w:i w:val="false"/>
                <w:color w:val="000000"/>
                <w:sz w:val="20"/>
              </w:rPr>
              <w:t>
(cacdo:‌Transhipment‌Details)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cacdo:‌Transhipment‌Details‌Type (M.CA.CDT.00192)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*.1. Контейнерлік тасымалдардың белгісі</w:t>
            </w:r>
          </w:p>
          <w:p>
            <w:pPr>
              <w:spacing w:after="20"/>
              <w:ind w:left="20"/>
              <w:jc w:val="both"/>
            </w:pPr>
            <w:r>
              <w:rPr>
                <w:rFonts w:ascii="Times New Roman"/>
                <w:b w:val="false"/>
                <w:i w:val="false"/>
                <w:color w:val="000000"/>
                <w:sz w:val="20"/>
              </w:rPr>
              <w:t>
(casdo:‌Container‌Indicator)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0 – қалған жағдайлар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асырылған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асырылатын пункттің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*.5. Кеден органы </w:t>
            </w:r>
          </w:p>
          <w:p>
            <w:pPr>
              <w:spacing w:after="20"/>
              <w:ind w:left="20"/>
              <w:jc w:val="both"/>
            </w:pPr>
            <w:r>
              <w:rPr>
                <w:rFonts w:ascii="Times New Roman"/>
                <w:b w:val="false"/>
                <w:i w:val="false"/>
                <w:color w:val="000000"/>
                <w:sz w:val="20"/>
              </w:rPr>
              <w:t>
(ccdo:‌Customs‌Office‌Details)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асырылатын аймақта қызметін жүзеге асыратын кеден органы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 органы (ccdo:CustomsOfficeDetails)"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тиеу кезіндегі көлік құралы</w:t>
            </w:r>
          </w:p>
          <w:p>
            <w:pPr>
              <w:spacing w:after="20"/>
              <w:ind w:left="20"/>
              <w:jc w:val="both"/>
            </w:pPr>
            <w:r>
              <w:rPr>
                <w:rFonts w:ascii="Times New Roman"/>
                <w:b w:val="false"/>
                <w:i w:val="false"/>
                <w:color w:val="000000"/>
                <w:sz w:val="20"/>
              </w:rPr>
              <w:t>
(cacdo:‌Transhipment‌Transport‌Details)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cacdo:‌CATransport‌Means‌Details‌Type (M.CA.CDT.00214)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 туралы мәліметтер "Контейнердің сәйкестендіргіші (casdo:ContainerId)" деректемесінде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"00" - белгісіз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*.6.4.2. Бірінші тіркемелік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*.6.4.3. Екінші тіркемелік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*.7. Контейнердің сәйкестендіргіші</w:t>
            </w:r>
          </w:p>
          <w:p>
            <w:pPr>
              <w:spacing w:after="20"/>
              <w:ind w:left="20"/>
              <w:jc w:val="both"/>
            </w:pPr>
            <w:r>
              <w:rPr>
                <w:rFonts w:ascii="Times New Roman"/>
                <w:b w:val="false"/>
                <w:i w:val="false"/>
                <w:color w:val="000000"/>
                <w:sz w:val="20"/>
              </w:rPr>
              <w:t>
(casdo:‌Container‌Id)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17.15.5. Шекарадағы кеден органы</w:t>
            </w:r>
          </w:p>
          <w:p>
            <w:pPr>
              <w:spacing w:after="20"/>
              <w:ind w:left="20"/>
              <w:jc w:val="both"/>
            </w:pPr>
            <w:r>
              <w:rPr>
                <w:rFonts w:ascii="Times New Roman"/>
                <w:b w:val="false"/>
                <w:i w:val="false"/>
                <w:color w:val="000000"/>
                <w:sz w:val="20"/>
              </w:rPr>
              <w:t>
(cacdo:‌Border‌Customs‌Office‌Details)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немесе кететін кеден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"Шекарадағы кеден органы (cacdo:BorderCustomsOfficeDetails)"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17.15.6. Кеден органы және межелі пункт</w:t>
            </w:r>
          </w:p>
          <w:p>
            <w:pPr>
              <w:spacing w:after="20"/>
              <w:ind w:left="20"/>
              <w:jc w:val="both"/>
            </w:pPr>
            <w:r>
              <w:rPr>
                <w:rFonts w:ascii="Times New Roman"/>
                <w:b w:val="false"/>
                <w:i w:val="false"/>
                <w:color w:val="000000"/>
                <w:sz w:val="20"/>
              </w:rPr>
              <w:t>
(cacdo:‌Transit‌Termination‌Details)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кеден органы және межелі пункт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cacdo:‌Transit‌Termination‌Details‌Type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*.1. Кеден органы </w:t>
            </w:r>
          </w:p>
          <w:p>
            <w:pPr>
              <w:spacing w:after="20"/>
              <w:ind w:left="20"/>
              <w:jc w:val="both"/>
            </w:pPr>
            <w:r>
              <w:rPr>
                <w:rFonts w:ascii="Times New Roman"/>
                <w:b w:val="false"/>
                <w:i w:val="false"/>
                <w:color w:val="000000"/>
                <w:sz w:val="20"/>
              </w:rPr>
              <w:t>
(ccdo:‌Customs‌Office‌Details)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немесе уақытша сақтау қоймалары иелерінің тізіліміне енгізу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операторлардың тізілімге енгізілуі туралы куәліктің нөмірі куәліктің типі туралы мәліметтерді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үй-жайларының, ашық алаңдарының және өзге де аумақтарының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"3" - пошта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17.16. Тауардың орналасқан жері</w:t>
            </w:r>
          </w:p>
          <w:p>
            <w:pPr>
              <w:spacing w:after="20"/>
              <w:ind w:left="20"/>
              <w:jc w:val="both"/>
            </w:pPr>
            <w:r>
              <w:rPr>
                <w:rFonts w:ascii="Times New Roman"/>
                <w:b w:val="false"/>
                <w:i w:val="false"/>
                <w:color w:val="000000"/>
                <w:sz w:val="20"/>
              </w:rPr>
              <w:t>
(cacdo:‌Goods‌Location‌Details)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cacdo:‌Goods‌Location‌Details‌Type (M.CA.CDT.00100)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17.16.1. Тауарлардың орналасқан жерінің коды</w:t>
            </w:r>
          </w:p>
          <w:p>
            <w:pPr>
              <w:spacing w:after="20"/>
              <w:ind w:left="20"/>
              <w:jc w:val="both"/>
            </w:pPr>
            <w:r>
              <w:rPr>
                <w:rFonts w:ascii="Times New Roman"/>
                <w:b w:val="false"/>
                <w:i w:val="false"/>
                <w:color w:val="000000"/>
                <w:sz w:val="20"/>
              </w:rPr>
              <w:t>
(casdo:‌Goods‌Location‌Code)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casdo:‌Goods‌Location‌Code‌Type (M.CA.SDT.00060)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тауарлар орналасқан жер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атауы (темір жол станциясы, теңіз (өзен) порты, әуе өткізу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тізіліміне енгізу туралы куәлік, уақытша сақтау қоймалары иелері тізіліміне енгізу туралы куәлік, еркін (арнайы, ерекше) экономикалық аймақтың резиденті (қатысушысы) ретінде тұлғаның тіркелгенін куәландыратын құжат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 тізілімге енгізу туралы куәліктің нөмірі куәліктің типі туралы мәліметтерді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17.16.6. Тауарлар тиелген көлік құралы </w:t>
            </w:r>
          </w:p>
          <w:p>
            <w:pPr>
              <w:spacing w:after="20"/>
              <w:ind w:left="20"/>
              <w:jc w:val="both"/>
            </w:pPr>
            <w:r>
              <w:rPr>
                <w:rFonts w:ascii="Times New Roman"/>
                <w:b w:val="false"/>
                <w:i w:val="false"/>
                <w:color w:val="000000"/>
                <w:sz w:val="20"/>
              </w:rPr>
              <w:t>
(cacdo:‌Good‌Location‌Transport‌Means‌Details)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тиелген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cacdo:‌Transport‌Means‌List‌Details‌Type (M.CA.CDT.00380)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органы көлік құралына берген жеке әріптік-цифрлық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17.17. Тауар</w:t>
            </w:r>
          </w:p>
          <w:p>
            <w:pPr>
              <w:spacing w:after="20"/>
              <w:ind w:left="20"/>
              <w:jc w:val="both"/>
            </w:pPr>
            <w:r>
              <w:rPr>
                <w:rFonts w:ascii="Times New Roman"/>
                <w:b w:val="false"/>
                <w:i w:val="false"/>
                <w:color w:val="000000"/>
                <w:sz w:val="20"/>
              </w:rPr>
              <w:t>
(cacdo:‌Declaration‌Goods‌Item‌Details)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cacdo:‌Declaration‌Goods‌Item‌Details‌Type (M.CA.CDT.00194)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17.17.4. Брутто салмақ</w:t>
            </w:r>
          </w:p>
          <w:p>
            <w:pPr>
              <w:spacing w:after="20"/>
              <w:ind w:left="20"/>
              <w:jc w:val="both"/>
            </w:pPr>
            <w:r>
              <w:rPr>
                <w:rFonts w:ascii="Times New Roman"/>
                <w:b w:val="false"/>
                <w:i w:val="false"/>
                <w:color w:val="000000"/>
                <w:sz w:val="20"/>
              </w:rPr>
              <w:t>
(csdo:‌Unified‌Gross‌Mass‌Measure)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17.17.5. Нетто салмақ</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қосымша өлшем бірлігіндегі тауардың санын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17.17.7. Парақтың реттік нөмірі</w:t>
            </w:r>
          </w:p>
          <w:p>
            <w:pPr>
              <w:spacing w:after="20"/>
              <w:ind w:left="20"/>
              <w:jc w:val="both"/>
            </w:pPr>
            <w:r>
              <w:rPr>
                <w:rFonts w:ascii="Times New Roman"/>
                <w:b w:val="false"/>
                <w:i w:val="false"/>
                <w:color w:val="000000"/>
                <w:sz w:val="20"/>
              </w:rPr>
              <w:t>
(casdo:‌Page‌Ordinal)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17.17.8. Тауарды сыныптау ерекшелігінің коды</w:t>
            </w:r>
          </w:p>
          <w:p>
            <w:pPr>
              <w:spacing w:after="20"/>
              <w:ind w:left="20"/>
              <w:jc w:val="both"/>
            </w:pPr>
            <w:r>
              <w:rPr>
                <w:rFonts w:ascii="Times New Roman"/>
                <w:b w:val="false"/>
                <w:i w:val="false"/>
                <w:color w:val="000000"/>
                <w:sz w:val="20"/>
              </w:rPr>
              <w:t>
(casdo:‌Goods‌Classification‌Code)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xml:space="preserve">
1 – жалпы ("О"); </w:t>
            </w:r>
          </w:p>
          <w:p>
            <w:pPr>
              <w:spacing w:after="20"/>
              <w:ind w:left="20"/>
              <w:jc w:val="both"/>
            </w:pPr>
            <w:r>
              <w:rPr>
                <w:rFonts w:ascii="Times New Roman"/>
                <w:b w:val="false"/>
                <w:i w:val="false"/>
                <w:color w:val="000000"/>
                <w:sz w:val="20"/>
              </w:rPr>
              <w:t xml:space="preserve">
2 – тізім тауары.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17.17.9. Тауарларды сәйкестендіру құралдарымен маркалауға жататын тауарларға жатқызу белгісі</w:t>
            </w:r>
          </w:p>
          <w:p>
            <w:pPr>
              <w:spacing w:after="20"/>
              <w:ind w:left="20"/>
              <w:jc w:val="both"/>
            </w:pPr>
            <w:r>
              <w:rPr>
                <w:rFonts w:ascii="Times New Roman"/>
                <w:b w:val="false"/>
                <w:i w:val="false"/>
                <w:color w:val="000000"/>
                <w:sz w:val="20"/>
              </w:rPr>
              <w:t>
(casdo:‌CIMSign‌Code)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 құралдарымен (бақылау (сәйкестендіру) белгілерімен) тауарларға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тауарлардың тізбесіне енгізілген, бақылау (сәйкестендіру белгілерімен) таңбалауға жататын, бірақ нормативтік құқықтық актілердің талаптарына сәйкес мұндай таңбалауға жатпайтын тауарлар үшін - "М" мәнін қамтуға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17.17.10. Тауардың тыйымдар мен шектеулер қолданудан азат болуы белгісі</w:t>
            </w:r>
          </w:p>
          <w:p>
            <w:pPr>
              <w:spacing w:after="20"/>
              <w:ind w:left="20"/>
              <w:jc w:val="both"/>
            </w:pPr>
            <w:r>
              <w:rPr>
                <w:rFonts w:ascii="Times New Roman"/>
                <w:b w:val="false"/>
                <w:i w:val="false"/>
                <w:color w:val="000000"/>
                <w:sz w:val="20"/>
              </w:rPr>
              <w:t>
(casdo:‌Goods‌Prohibition‌Free‌Code)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тыйымдар мен шектеулер қолданудан азат болуы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тыйым салулар мен шектеулер қолданудан азат тауарлар үшін - "С" мәнін қамтуға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17.17.11. Тыйымдар мен шектеулерді сақтау коды</w:t>
            </w:r>
          </w:p>
          <w:p>
            <w:pPr>
              <w:spacing w:after="20"/>
              <w:ind w:left="20"/>
              <w:jc w:val="both"/>
            </w:pPr>
            <w:r>
              <w:rPr>
                <w:rFonts w:ascii="Times New Roman"/>
                <w:b w:val="false"/>
                <w:i w:val="false"/>
                <w:color w:val="000000"/>
                <w:sz w:val="20"/>
              </w:rPr>
              <w:t>
(casdo:‌Prohibition‌Code)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тыйымдар мен шектеулердің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casdo:‌Prohibition‌Code‌Type (M.CA.SDT.01106)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17.17.12. Зияткерлік меншік объектісінің белгісі</w:t>
            </w:r>
          </w:p>
          <w:p>
            <w:pPr>
              <w:spacing w:after="20"/>
              <w:ind w:left="20"/>
              <w:jc w:val="both"/>
            </w:pPr>
            <w:r>
              <w:rPr>
                <w:rFonts w:ascii="Times New Roman"/>
                <w:b w:val="false"/>
                <w:i w:val="false"/>
                <w:color w:val="000000"/>
                <w:sz w:val="20"/>
              </w:rPr>
              <w:t>
(casdo:‌IPOSign‌Code)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зияткерлік меншік объектілеріне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зияткерлік меншік объектілерін және (немесе) объектілердің белгілерін қамтитын тауарлар үшін - "И" мәнін қамтуға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17.17.13. Тауарларға арналған декларациядағы тауарлар туралы мәліметтерді мәлімдеу ерекшеліктерінің коды</w:t>
            </w:r>
          </w:p>
          <w:p>
            <w:pPr>
              <w:spacing w:after="20"/>
              <w:ind w:left="20"/>
              <w:jc w:val="both"/>
            </w:pPr>
            <w:r>
              <w:rPr>
                <w:rFonts w:ascii="Times New Roman"/>
                <w:b w:val="false"/>
                <w:i w:val="false"/>
                <w:color w:val="000000"/>
                <w:sz w:val="20"/>
              </w:rPr>
              <w:t>
(casdo:‌Goods‌Feature‌Code)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көрсету ерекшеліктерінің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МПО – халықаралық пошта жөнелтімдерімен жіберілетін тауарларды кедендік декларациялау кезінде;</w:t>
            </w:r>
          </w:p>
          <w:p>
            <w:pPr>
              <w:spacing w:after="20"/>
              <w:ind w:left="20"/>
              <w:jc w:val="both"/>
            </w:pPr>
            <w:r>
              <w:rPr>
                <w:rFonts w:ascii="Times New Roman"/>
                <w:b w:val="false"/>
                <w:i w:val="false"/>
                <w:color w:val="000000"/>
                <w:sz w:val="20"/>
              </w:rPr>
              <w:t>
ЭКГ – экспресс-жүктерді кедендік декларациялау кезінде;</w:t>
            </w:r>
          </w:p>
          <w:p>
            <w:pPr>
              <w:spacing w:after="20"/>
              <w:ind w:left="20"/>
              <w:jc w:val="both"/>
            </w:pPr>
            <w:r>
              <w:rPr>
                <w:rFonts w:ascii="Times New Roman"/>
                <w:b w:val="false"/>
                <w:i w:val="false"/>
                <w:color w:val="000000"/>
                <w:sz w:val="20"/>
              </w:rPr>
              <w:t xml:space="preserve">
ТСД – көлік (тасымалдау), коммерциялық және (немесе) өзге де құжаттарды тауарларға арналған декларация ретінде пайдалану кезінде .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17.17.14. Қосымша кедендік ақпарат сыныптауышына сәйкес тауардың коды</w:t>
            </w:r>
          </w:p>
          <w:p>
            <w:pPr>
              <w:spacing w:after="20"/>
              <w:ind w:left="20"/>
              <w:jc w:val="both"/>
            </w:pPr>
            <w:r>
              <w:rPr>
                <w:rFonts w:ascii="Times New Roman"/>
                <w:b w:val="false"/>
                <w:i w:val="false"/>
                <w:color w:val="000000"/>
                <w:sz w:val="20"/>
              </w:rPr>
              <w:t>
(casdo:‌Commodity‌Add‌Code)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сыныптауышына сәйкес тауардың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casdo:‌Commodity‌Add‌Code‌Type (M.CA.SDT.00195)</w:t>
            </w:r>
          </w:p>
          <w:p>
            <w:pPr>
              <w:spacing w:after="20"/>
              <w:ind w:left="20"/>
              <w:jc w:val="both"/>
            </w:pPr>
            <w:r>
              <w:rPr>
                <w:rFonts w:ascii="Times New Roman"/>
                <w:b w:val="false"/>
                <w:i w:val="false"/>
                <w:color w:val="000000"/>
                <w:sz w:val="20"/>
              </w:rPr>
              <w:t>
Еуразяиялық экономикалық одаққа мүше мемлекеттерде пайдаланылатын қосымша кедендік ақпараттың сыныптауышына сәйкес кодтың 4 белгісінің мәні.</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17.17.15. Лицензияланатын тауар түрінің коды</w:t>
            </w:r>
          </w:p>
          <w:p>
            <w:pPr>
              <w:spacing w:after="20"/>
              <w:ind w:left="20"/>
              <w:jc w:val="both"/>
            </w:pPr>
            <w:r>
              <w:rPr>
                <w:rFonts w:ascii="Times New Roman"/>
                <w:b w:val="false"/>
                <w:i w:val="false"/>
                <w:color w:val="000000"/>
                <w:sz w:val="20"/>
              </w:rPr>
              <w:t>
(casdo:‌License‌Goods‌Kind‌Code)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импортына қатысты автоматты лицензиялау (қадағалау) енгізілген тауар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casdo:‌License‌Goods‌Kind‌Code‌Type (M.CA.SDT.01109)</w:t>
            </w:r>
          </w:p>
          <w:p>
            <w:pPr>
              <w:spacing w:after="20"/>
              <w:ind w:left="20"/>
              <w:jc w:val="both"/>
            </w:pPr>
            <w:r>
              <w:rPr>
                <w:rFonts w:ascii="Times New Roman"/>
                <w:b w:val="false"/>
                <w:i w:val="false"/>
                <w:color w:val="000000"/>
                <w:sz w:val="20"/>
              </w:rPr>
              <w:t>
Импортты автоматты түрде лицензиялау қолданылатын болат құбырлардың жекелеген түрлерінің кодтық белгіленімдерінің сыныптауышына сәйкес лицензияланатын тауар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17.17.16. Әскери мақсаттағы өнімнің белгісі</w:t>
            </w:r>
          </w:p>
          <w:p>
            <w:pPr>
              <w:spacing w:after="20"/>
              <w:ind w:left="20"/>
              <w:jc w:val="both"/>
            </w:pPr>
            <w:r>
              <w:rPr>
                <w:rFonts w:ascii="Times New Roman"/>
                <w:b w:val="false"/>
                <w:i w:val="false"/>
                <w:color w:val="000000"/>
                <w:sz w:val="20"/>
              </w:rPr>
              <w:t>
(casdo:‌Goods‌Military‌Indicator)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өнімнің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тауар әскери мақсаттағы өнім болып табылады деген мәнді қамтуға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17.17.17. Негізгіден және қосымшадан өзгеше өлшем бірлігіндегі тауардың саны</w:t>
            </w:r>
          </w:p>
          <w:p>
            <w:pPr>
              <w:spacing w:after="20"/>
              <w:ind w:left="20"/>
              <w:jc w:val="both"/>
            </w:pPr>
            <w:r>
              <w:rPr>
                <w:rFonts w:ascii="Times New Roman"/>
                <w:b w:val="false"/>
                <w:i w:val="false"/>
                <w:color w:val="000000"/>
                <w:sz w:val="20"/>
              </w:rPr>
              <w:t>
(cacdo:‌Add‌Goods‌Measure‌Details)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өзгеше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17.17.18. Жалпы брутто масса</w:t>
            </w:r>
          </w:p>
          <w:p>
            <w:pPr>
              <w:spacing w:after="20"/>
              <w:ind w:left="20"/>
              <w:jc w:val="both"/>
            </w:pPr>
            <w:r>
              <w:rPr>
                <w:rFonts w:ascii="Times New Roman"/>
                <w:b w:val="false"/>
                <w:i w:val="false"/>
                <w:color w:val="000000"/>
                <w:sz w:val="20"/>
              </w:rPr>
              <w:t>
(casdo:‌Total‌Gross‌Mass‌Measure)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брутто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 (casdo:TotalGrossMassMeasure)"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 (casdo:TotalGrossMassMeasure)"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17.17.19. Жалпы нетто масса</w:t>
            </w:r>
          </w:p>
          <w:p>
            <w:pPr>
              <w:spacing w:after="20"/>
              <w:ind w:left="20"/>
              <w:jc w:val="both"/>
            </w:pPr>
            <w:r>
              <w:rPr>
                <w:rFonts w:ascii="Times New Roman"/>
                <w:b w:val="false"/>
                <w:i w:val="false"/>
                <w:color w:val="000000"/>
                <w:sz w:val="20"/>
              </w:rPr>
              <w:t>
(casdo:‌Total‌Net‌Mass‌Measure)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  (casdo:TotalNetMassMeasure)"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  (casdo:TotalNetMassMeasure)"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17.17.20. Тауарлар тобы</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есептеу және алу үшін қажетті қосымша сипаттамаларды (сапалық, сандық, техникалық, коммерциялық), ішкі нарықты қолдау шараларын қолдануды, тыйымдар мен шектеулердің сақталуын қамтамасыз етуді, кеден органдарының зияткерлік меншік объектілеріне құқықтарды қорғау жөнінде шаралар қабылдауын, сәйкестендіруді, ЕАЭО СЭҚ ТН сәйкес он орынды сыныптау кодына жатқызуды ескергендегі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сыныптамасы туралы кеден органының шешіміне сай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тобындағы тауардың сипаттамалары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cacdo:‌CACommodity‌Description‌Base‌Details‌Type (M.CA.CDT.00800)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*.4.2.1. Өндіруші</w:t>
            </w:r>
          </w:p>
          <w:p>
            <w:pPr>
              <w:spacing w:after="20"/>
              <w:ind w:left="20"/>
              <w:jc w:val="both"/>
            </w:pPr>
            <w:r>
              <w:rPr>
                <w:rFonts w:ascii="Times New Roman"/>
                <w:b w:val="false"/>
                <w:i w:val="false"/>
                <w:color w:val="000000"/>
                <w:sz w:val="20"/>
              </w:rPr>
              <w:t>
(casdo:‌Manufacturer‌Name)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(дайындаушының)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патент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*.4.2.3. Шығарылған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*.4.2.4. Маркасының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*.4.2.5. Моделінің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*.4.2.6. Өнімнің сәйкестендіргіші</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*.4.2.8. Наименование стандарта</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*.4.2.9. Өнім бірлігінің сәйкестендіргіші  </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бірлігінің бірегей сәйкестендіргіші (сериялық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*.4.3. Объектінің көлемдік мөлшерлері</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желілік мөлшерлері (ұзындығы, ені және биіктігі)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 </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*.4.4.5. Ауытқулардың шамасы</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*.4.4.6. Диаметрлер диапазоны </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*.4.4.6.2. Диапазонның ең көп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*.4.4.7. Келісімшартқа сәйкес көлем</w:t>
            </w:r>
          </w:p>
          <w:p>
            <w:pPr>
              <w:spacing w:after="20"/>
              <w:ind w:left="20"/>
              <w:jc w:val="both"/>
            </w:pPr>
            <w:r>
              <w:rPr>
                <w:rFonts w:ascii="Times New Roman"/>
                <w:b w:val="false"/>
                <w:i w:val="false"/>
                <w:color w:val="000000"/>
                <w:sz w:val="20"/>
              </w:rPr>
              <w:t>
(casdo:‌Contract‌Volume‌Measure)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17.17.21. Автомобиль туралы мәліметтер</w:t>
            </w:r>
          </w:p>
          <w:p>
            <w:pPr>
              <w:spacing w:after="20"/>
              <w:ind w:left="20"/>
              <w:jc w:val="both"/>
            </w:pPr>
            <w:r>
              <w:rPr>
                <w:rFonts w:ascii="Times New Roman"/>
                <w:b w:val="false"/>
                <w:i w:val="false"/>
                <w:color w:val="000000"/>
                <w:sz w:val="20"/>
              </w:rPr>
              <w:t>
(cacdo:‌DTAutomobile‌Details)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cacdo:‌DTAutomobile‌Details‌Type (M.CA.CDT.00443)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шанағының (кабинасының)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маркасы (моделі)</w:t>
            </w:r>
          </w:p>
          <w:p>
            <w:pPr>
              <w:spacing w:after="20"/>
              <w:ind w:left="20"/>
              <w:jc w:val="both"/>
            </w:pPr>
            <w:r>
              <w:rPr>
                <w:rFonts w:ascii="Times New Roman"/>
                <w:b w:val="false"/>
                <w:i w:val="false"/>
                <w:color w:val="000000"/>
                <w:sz w:val="20"/>
              </w:rPr>
              <w:t>
(cacdo:‌Vehicle‌Model‌Details)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моделі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(моделі) (cacdo:VehicleModelDetails)"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құралының маркасының атауы</w:t>
            </w:r>
          </w:p>
          <w:p>
            <w:pPr>
              <w:spacing w:after="20"/>
              <w:ind w:left="20"/>
              <w:jc w:val="both"/>
            </w:pPr>
            <w:r>
              <w:rPr>
                <w:rFonts w:ascii="Times New Roman"/>
                <w:b w:val="false"/>
                <w:i w:val="false"/>
                <w:color w:val="000000"/>
                <w:sz w:val="20"/>
              </w:rPr>
              <w:t>
(csdo:‌Vehicle‌Make‌Name)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*.4.3. Көлік құралының моделінің атауы </w:t>
            </w:r>
          </w:p>
          <w:p>
            <w:pPr>
              <w:spacing w:after="20"/>
              <w:ind w:left="20"/>
              <w:jc w:val="both"/>
            </w:pPr>
            <w:r>
              <w:rPr>
                <w:rFonts w:ascii="Times New Roman"/>
                <w:b w:val="false"/>
                <w:i w:val="false"/>
                <w:color w:val="000000"/>
                <w:sz w:val="20"/>
              </w:rPr>
              <w:t>
(casdo:‌Vehicle‌Model‌Name)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моделінің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дайындалған күні (шығарылу сәті)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(csdo:‌Engine‌Id)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w:t>
            </w:r>
          </w:p>
          <w:p>
            <w:pPr>
              <w:spacing w:after="20"/>
              <w:ind w:left="20"/>
              <w:jc w:val="both"/>
            </w:pPr>
            <w:r>
              <w:rPr>
                <w:rFonts w:ascii="Times New Roman"/>
                <w:b w:val="false"/>
                <w:i w:val="false"/>
                <w:color w:val="000000"/>
                <w:sz w:val="20"/>
              </w:rPr>
              <w:t>
(casdo:‌Engine‌Volume‌Measure)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 толтырылған жағдайда атрибут "111"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көп қуаты</w:t>
            </w:r>
          </w:p>
          <w:p>
            <w:pPr>
              <w:spacing w:after="20"/>
              <w:ind w:left="20"/>
              <w:jc w:val="both"/>
            </w:pPr>
            <w:r>
              <w:rPr>
                <w:rFonts w:ascii="Times New Roman"/>
                <w:b w:val="false"/>
                <w:i w:val="false"/>
                <w:color w:val="000000"/>
                <w:sz w:val="20"/>
              </w:rPr>
              <w:t>
(csdo:‌Engine‌Max‌Power‌Measure)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және қозғалтқыштың қуаты киловатпен көрсетілген  жағдайда атрибут "214" мәнін қамтуға тиіс.</w:t>
            </w:r>
          </w:p>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және қозғалтқыштың қуаты ат күшімен көрсетілген  жағдайда атрибут "251"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(casdo:‌Transport‌Carrying‌Capacity‌Measure)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 құралының тасымалдауына есептелген жүктің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(casdo:TransportCarryingCapacityMeasure)"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(casdo:TransportCarryingCapacityMeasure)" деректемесі толтырылған жағдайда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*.10. Жүрген жол көрсеткіші</w:t>
            </w:r>
          </w:p>
          <w:p>
            <w:pPr>
              <w:spacing w:after="20"/>
              <w:ind w:left="20"/>
              <w:jc w:val="both"/>
            </w:pPr>
            <w:r>
              <w:rPr>
                <w:rFonts w:ascii="Times New Roman"/>
                <w:b w:val="false"/>
                <w:i w:val="false"/>
                <w:color w:val="000000"/>
                <w:sz w:val="20"/>
              </w:rPr>
              <w:t>
(casdo:‌Vehicle‌Mileage‌Measure)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жүрген жолының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 көрсеткіші (casdo:VehicleMileageMeasure)"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 көрсеткіші (casdo:VehicleMileageMeasure)"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*.12. Жедел қызметтерді шақыру құрылғысының сәйкестендіру нөмірі</w:t>
            </w:r>
          </w:p>
          <w:p>
            <w:pPr>
              <w:spacing w:after="20"/>
              <w:ind w:left="20"/>
              <w:jc w:val="both"/>
            </w:pPr>
            <w:r>
              <w:rPr>
                <w:rFonts w:ascii="Times New Roman"/>
                <w:b w:val="false"/>
                <w:i w:val="false"/>
                <w:color w:val="000000"/>
                <w:sz w:val="20"/>
              </w:rPr>
              <w:t>
(casdo:‌Emergency‌Device‌Id)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онымен жабдықталған шұғыл жедел қызметтерді шақыру құрылғысының немесе жүйесінің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17.17.22. Зияткерлік меншік объектісінің тіркеу нөмірі</w:t>
            </w:r>
          </w:p>
          <w:p>
            <w:pPr>
              <w:spacing w:after="20"/>
              <w:ind w:left="20"/>
              <w:jc w:val="both"/>
            </w:pPr>
            <w:r>
              <w:rPr>
                <w:rFonts w:ascii="Times New Roman"/>
                <w:b w:val="false"/>
                <w:i w:val="false"/>
                <w:color w:val="000000"/>
                <w:sz w:val="20"/>
              </w:rPr>
              <w:t>
(cacdo:‌IPObject‌Registry‌Id‌Details)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зияткерлік меншік объектісінің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cacdo:‌IPObject‌Registry‌Id‌Details‌Type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(casdo:‌Registry‌Owner‌Code)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 тізілімі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қабылдауға тиіс: </w:t>
            </w:r>
          </w:p>
          <w:p>
            <w:pPr>
              <w:spacing w:after="20"/>
              <w:ind w:left="20"/>
              <w:jc w:val="both"/>
            </w:pPr>
            <w:r>
              <w:rPr>
                <w:rFonts w:ascii="Times New Roman"/>
                <w:b w:val="false"/>
                <w:i w:val="false"/>
                <w:color w:val="000000"/>
                <w:sz w:val="20"/>
              </w:rPr>
              <w:t>
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2 – мүше мемлекеттің кеден органы жүргізетін мүше мемлекеттердің зияткерлік меншік объектілерінің ұлттық кедендік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 типінің коды (casdo:RegistryOwnerCode)" деректемесінде "2" мәні болса деректеме толтырылуға тиіс және кеден органы зияткерлік меншік объектісін тізілімге енгізген мүше мемлекеттің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(casdo:‌IPObject‌Id)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casdo:‌IPObject‌Id‌Type (M.CA.SDT.00180)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(\d{1,4})|(\d{5}/[А-Я]{2}-\d{6})|(\d{5}/\d{6}/\d{2}-[А-Я]{2}-\d{6})|(\d{5}/\d{5}-\d{3}/[А-Я]{2}-\d{6})|(\d{5}/[А-Я]{2}-\d{4}-\d{6})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17.17.23. Жүк, жүк орындары, тұғырықтар және тауарлар қаптамасы </w:t>
            </w:r>
          </w:p>
          <w:p>
            <w:pPr>
              <w:spacing w:after="20"/>
              <w:ind w:left="20"/>
              <w:jc w:val="both"/>
            </w:pPr>
            <w:r>
              <w:rPr>
                <w:rFonts w:ascii="Times New Roman"/>
                <w:b w:val="false"/>
                <w:i w:val="false"/>
                <w:color w:val="000000"/>
                <w:sz w:val="20"/>
              </w:rPr>
              <w:t>
(cacdo:‌Cargo‌Package‌Pallet‌Details)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тұғырықтар және тауарлар қаптамасы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cacdo:‌Cargo‌Package‌Pallet‌Details‌Type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қаптамасы туралы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көлік құралының жабдықталған ыдыстарында қаптамасыз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орналастырылған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орналастырылған жүк орындарының саны</w:t>
            </w:r>
          </w:p>
          <w:p>
            <w:pPr>
              <w:spacing w:after="20"/>
              <w:ind w:left="20"/>
              <w:jc w:val="both"/>
            </w:pPr>
            <w:r>
              <w:rPr>
                <w:rFonts w:ascii="Times New Roman"/>
                <w:b w:val="false"/>
                <w:i w:val="false"/>
                <w:color w:val="000000"/>
                <w:sz w:val="20"/>
              </w:rPr>
              <w:t>
(casdo:‌Cargo‌Part‌Quantity)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орналастырылған жүк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cacdo:‌Package‌Pallet‌Details‌Type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орны (қаптама) туралы ақпарат түрінің коды</w:t>
            </w:r>
          </w:p>
          <w:p>
            <w:pPr>
              <w:spacing w:after="20"/>
              <w:ind w:left="20"/>
              <w:jc w:val="both"/>
            </w:pPr>
            <w:r>
              <w:rPr>
                <w:rFonts w:ascii="Times New Roman"/>
                <w:b w:val="false"/>
                <w:i w:val="false"/>
                <w:color w:val="000000"/>
                <w:sz w:val="20"/>
              </w:rPr>
              <w:t>
(casdo:‌Cargo‌Package‌Info‌Kind‌Code)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қаптамалар, тұғырықтар туралы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casdo:‌Cargo‌Package‌Info‌Code‌Type (M.CA.SDT.00162)</w:t>
            </w:r>
          </w:p>
          <w:p>
            <w:pPr>
              <w:spacing w:after="20"/>
              <w:ind w:left="20"/>
              <w:jc w:val="both"/>
            </w:pPr>
            <w:r>
              <w:rPr>
                <w:rFonts w:ascii="Times New Roman"/>
                <w:b w:val="false"/>
                <w:i w:val="false"/>
                <w:color w:val="000000"/>
                <w:sz w:val="20"/>
              </w:rPr>
              <w:t>
Жүк, жүк орындары және қаптама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қамтуға тиіс: </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тұтыну және (немесе) жеке ыдыс немесе жеке қаптама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тұғырықтар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немесе қаптама материалы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(csdo:‌Package‌Quantity)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тұғырықтар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тұғырықтың, жүк орнының немесе тауар таңбасының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17.17.24. Тауардың қаптаманы есептемегендегі нетто салмағы</w:t>
            </w:r>
          </w:p>
          <w:p>
            <w:pPr>
              <w:spacing w:after="20"/>
              <w:ind w:left="20"/>
              <w:jc w:val="both"/>
            </w:pPr>
            <w:r>
              <w:rPr>
                <w:rFonts w:ascii="Times New Roman"/>
                <w:b w:val="false"/>
                <w:i w:val="false"/>
                <w:color w:val="000000"/>
                <w:sz w:val="20"/>
              </w:rPr>
              <w:t>
(casdo:‌Clean‌Net‌Mass‌Measure)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 (casdo:CleanNetMassMeasure)"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 (casdo:CleanNetMassMeasure)"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17.17.25. Контейнерлердің тізбесі</w:t>
            </w:r>
          </w:p>
          <w:p>
            <w:pPr>
              <w:spacing w:after="20"/>
              <w:ind w:left="20"/>
              <w:jc w:val="both"/>
            </w:pPr>
            <w:r>
              <w:rPr>
                <w:rFonts w:ascii="Times New Roman"/>
                <w:b w:val="false"/>
                <w:i w:val="false"/>
                <w:color w:val="000000"/>
                <w:sz w:val="20"/>
              </w:rPr>
              <w:t>
(cacdo:‌Container‌List‌Details)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тізбесі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cacdo:‌Container‌List‌Details‌Type (M.CA.CDT.00354)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толтырылған жағдайда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(cacdo:‌Container‌Details)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cacdo:‌Container‌Details‌Type (M.CA.CDT.00126)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(casdo:‌Container‌Id)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жүктеу коды</w:t>
            </w:r>
          </w:p>
          <w:p>
            <w:pPr>
              <w:spacing w:after="20"/>
              <w:ind w:left="20"/>
              <w:jc w:val="both"/>
            </w:pPr>
            <w:r>
              <w:rPr>
                <w:rFonts w:ascii="Times New Roman"/>
                <w:b w:val="false"/>
                <w:i w:val="false"/>
                <w:color w:val="000000"/>
                <w:sz w:val="20"/>
              </w:rPr>
              <w:t>
(casdo:‌Full‌Item‌Code)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толық жүктелуінің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бірін қабылдауға тиіс: </w:t>
            </w:r>
          </w:p>
          <w:p>
            <w:pPr>
              <w:spacing w:after="20"/>
              <w:ind w:left="20"/>
              <w:jc w:val="both"/>
            </w:pPr>
            <w:r>
              <w:rPr>
                <w:rFonts w:ascii="Times New Roman"/>
                <w:b w:val="false"/>
                <w:i w:val="false"/>
                <w:color w:val="000000"/>
                <w:sz w:val="20"/>
              </w:rPr>
              <w:t xml:space="preserve">
1 – тауар бүкіл контейнерді алады; </w:t>
            </w:r>
          </w:p>
          <w:p>
            <w:pPr>
              <w:spacing w:after="20"/>
              <w:ind w:left="20"/>
              <w:jc w:val="both"/>
            </w:pPr>
            <w:r>
              <w:rPr>
                <w:rFonts w:ascii="Times New Roman"/>
                <w:b w:val="false"/>
                <w:i w:val="false"/>
                <w:color w:val="000000"/>
                <w:sz w:val="20"/>
              </w:rPr>
              <w:t>
2 – тауар контейнердің бір бөлігін 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саны</w:t>
            </w:r>
          </w:p>
          <w:p>
            <w:pPr>
              <w:spacing w:after="20"/>
              <w:ind w:left="20"/>
              <w:jc w:val="both"/>
            </w:pPr>
            <w:r>
              <w:rPr>
                <w:rFonts w:ascii="Times New Roman"/>
                <w:b w:val="false"/>
                <w:i w:val="false"/>
                <w:color w:val="000000"/>
                <w:sz w:val="20"/>
              </w:rPr>
              <w:t>
(casdo:‌Container‌Quantity)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контейнерлердің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17.17.26. Акциздік немесе арнайы маркалар</w:t>
            </w:r>
          </w:p>
          <w:p>
            <w:pPr>
              <w:spacing w:after="20"/>
              <w:ind w:left="20"/>
              <w:jc w:val="both"/>
            </w:pPr>
            <w:r>
              <w:rPr>
                <w:rFonts w:ascii="Times New Roman"/>
                <w:b w:val="false"/>
                <w:i w:val="false"/>
                <w:color w:val="000000"/>
                <w:sz w:val="20"/>
              </w:rPr>
              <w:t>
(cacdo:‌Excise‌Stamp‌Details)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cacdo:‌Excise‌Stamp‌Details‌Type (M.CA.CDT.00421)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немесе арнайы маркалардың саны</w:t>
            </w:r>
          </w:p>
          <w:p>
            <w:pPr>
              <w:spacing w:after="20"/>
              <w:ind w:left="20"/>
              <w:jc w:val="both"/>
            </w:pPr>
            <w:r>
              <w:rPr>
                <w:rFonts w:ascii="Times New Roman"/>
                <w:b w:val="false"/>
                <w:i w:val="false"/>
                <w:color w:val="000000"/>
                <w:sz w:val="20"/>
              </w:rPr>
              <w:t>
(casdo:‌Excise‌Stamp‌Quantity)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немесе арнайы маркалар сериясы</w:t>
            </w:r>
          </w:p>
          <w:p>
            <w:pPr>
              <w:spacing w:after="20"/>
              <w:ind w:left="20"/>
              <w:jc w:val="both"/>
            </w:pPr>
            <w:r>
              <w:rPr>
                <w:rFonts w:ascii="Times New Roman"/>
                <w:b w:val="false"/>
                <w:i w:val="false"/>
                <w:color w:val="000000"/>
                <w:sz w:val="20"/>
              </w:rPr>
              <w:t>
(casdo:‌Excise‌Stamp‌Series‌Id)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серияларының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*.3. Нөмірлер (сәйкестендіргіштер) тізбесі</w:t>
            </w:r>
          </w:p>
          <w:p>
            <w:pPr>
              <w:spacing w:after="20"/>
              <w:ind w:left="20"/>
              <w:jc w:val="both"/>
            </w:pPr>
            <w:r>
              <w:rPr>
                <w:rFonts w:ascii="Times New Roman"/>
                <w:b w:val="false"/>
                <w:i w:val="false"/>
                <w:color w:val="000000"/>
                <w:sz w:val="20"/>
              </w:rPr>
              <w:t>
(cacdo:‌Excise‌Stamp‌Id‌List‌Details)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cacdo:‌Excise‌Stamp‌Id‌List‌Details‌Type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немесе арнайы марканың нөмірі (сәйкестендіргіші)</w:t>
            </w:r>
          </w:p>
          <w:p>
            <w:pPr>
              <w:spacing w:after="20"/>
              <w:ind w:left="20"/>
              <w:jc w:val="both"/>
            </w:pPr>
            <w:r>
              <w:rPr>
                <w:rFonts w:ascii="Times New Roman"/>
                <w:b w:val="false"/>
                <w:i w:val="false"/>
                <w:color w:val="000000"/>
                <w:sz w:val="20"/>
              </w:rPr>
              <w:t>
(casdo:‌Excise‌Stamp‌Id)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марканың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 диапазоны</w:t>
            </w:r>
          </w:p>
          <w:p>
            <w:pPr>
              <w:spacing w:after="20"/>
              <w:ind w:left="20"/>
              <w:jc w:val="both"/>
            </w:pPr>
            <w:r>
              <w:rPr>
                <w:rFonts w:ascii="Times New Roman"/>
                <w:b w:val="false"/>
                <w:i w:val="false"/>
                <w:color w:val="000000"/>
                <w:sz w:val="20"/>
              </w:rPr>
              <w:t>
(cacdo:‌Excise‌Stamp‌Range‌Details)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cacdo:‌Excise‌Stamp‌Range‌Details‌Type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немесе арнайы маркалар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(casdo:‌Excise‌First‌Stamp‌Id)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бірінші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*.4.2. Акциздік немесе арнайы маркалар нөмірлері диапазонының соңғы нөмірі (сәйкестендіргіші)</w:t>
            </w:r>
          </w:p>
          <w:p>
            <w:pPr>
              <w:spacing w:after="20"/>
              <w:ind w:left="20"/>
              <w:jc w:val="both"/>
            </w:pPr>
            <w:r>
              <w:rPr>
                <w:rFonts w:ascii="Times New Roman"/>
                <w:b w:val="false"/>
                <w:i w:val="false"/>
                <w:color w:val="000000"/>
                <w:sz w:val="20"/>
              </w:rPr>
              <w:t>
(casdo:‌Excise‌Last‌Stamp‌Id)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соңғы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17.17.27. Бақылау (сәйкестендіру) белгілері туралы мәліметтер</w:t>
            </w:r>
          </w:p>
          <w:p>
            <w:pPr>
              <w:spacing w:after="20"/>
              <w:ind w:left="20"/>
              <w:jc w:val="both"/>
            </w:pPr>
            <w:r>
              <w:rPr>
                <w:rFonts w:ascii="Times New Roman"/>
                <w:b w:val="false"/>
                <w:i w:val="false"/>
                <w:color w:val="000000"/>
                <w:sz w:val="20"/>
              </w:rPr>
              <w:t>
(cacdo:‌CIMDetails)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cacdo:‌CIMDetails‌Type (M.CA.CDT.00166)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шығарылғаннан кейін бақылау (сәйкестендіру) белгілерін салу белгісі</w:t>
            </w:r>
          </w:p>
          <w:p>
            <w:pPr>
              <w:spacing w:after="20"/>
              <w:ind w:left="20"/>
              <w:jc w:val="both"/>
            </w:pPr>
            <w:r>
              <w:rPr>
                <w:rFonts w:ascii="Times New Roman"/>
                <w:b w:val="false"/>
                <w:i w:val="false"/>
                <w:color w:val="000000"/>
                <w:sz w:val="20"/>
              </w:rPr>
              <w:t>
(casdo:‌CIMMarking‌Code)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белгілерін салу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бақылау (сәйкестендіру) белгілерімен таңбалау тауарлар шығарылғаннан кейін жүзеге асырылса - деректеме "ПВ" мәнін қабылдауға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(сәйкестендіру) белгілерінің сәйкестендіру нөмірлерінің (сәйкестендіргіштерінің) тізбесі</w:t>
            </w:r>
          </w:p>
          <w:p>
            <w:pPr>
              <w:spacing w:after="20"/>
              <w:ind w:left="20"/>
              <w:jc w:val="both"/>
            </w:pPr>
            <w:r>
              <w:rPr>
                <w:rFonts w:ascii="Times New Roman"/>
                <w:b w:val="false"/>
                <w:i w:val="false"/>
                <w:color w:val="000000"/>
                <w:sz w:val="20"/>
              </w:rPr>
              <w:t>
(cacdo:‌CIMList‌Details)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cacdo:‌CIMList‌Details‌Type (M.CA.CDT.00165)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*.3.1. Бақылау (сәйкестендіру) белгісінің сәйкестендіру нөмірі (сәйкестендіргіші) </w:t>
            </w:r>
          </w:p>
          <w:p>
            <w:pPr>
              <w:spacing w:after="20"/>
              <w:ind w:left="20"/>
              <w:jc w:val="both"/>
            </w:pPr>
            <w:r>
              <w:rPr>
                <w:rFonts w:ascii="Times New Roman"/>
                <w:b w:val="false"/>
                <w:i w:val="false"/>
                <w:color w:val="000000"/>
                <w:sz w:val="20"/>
              </w:rPr>
              <w:t>
(casdo:‌Visual‌Identifier‌CIMId)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визуалды көрсетілетін сәйкестендіру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*.4. Бақылау (сәйкестендіру) белгісінің сәйкестендіру нөмірлерінің (сәйкестендіргіштерінің) диапазоны </w:t>
            </w:r>
          </w:p>
          <w:p>
            <w:pPr>
              <w:spacing w:after="20"/>
              <w:ind w:left="20"/>
              <w:jc w:val="both"/>
            </w:pPr>
            <w:r>
              <w:rPr>
                <w:rFonts w:ascii="Times New Roman"/>
                <w:b w:val="false"/>
                <w:i w:val="false"/>
                <w:color w:val="000000"/>
                <w:sz w:val="20"/>
              </w:rPr>
              <w:t>
(cacdo:‌CIMRange‌Details)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сәйкестендіру нөмірлерінің (сәйкестендіргіштерінің) диапазоны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cacdo:‌CIMRange‌Details‌Type (M.CA.CDT.00167)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*.4.1. Бақылау (сәйкестендіру) белгісінің сәйкестендіру нөмірлерінің (сәйкестендіргіштерінің) диапазонының бірінші нөмірі</w:t>
            </w:r>
          </w:p>
          <w:p>
            <w:pPr>
              <w:spacing w:after="20"/>
              <w:ind w:left="20"/>
              <w:jc w:val="both"/>
            </w:pPr>
            <w:r>
              <w:rPr>
                <w:rFonts w:ascii="Times New Roman"/>
                <w:b w:val="false"/>
                <w:i w:val="false"/>
                <w:color w:val="000000"/>
                <w:sz w:val="20"/>
              </w:rPr>
              <w:t>
(casdo:‌First‌Visual‌Identifier‌CIMId)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сәйкестендіру нөмірлерінің (сәйкестендіргіштерінің)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*.4.2. Бақылау (сәйкестендіру) белгісінің сәйкестендіру нөмірлерінің (сәйкестендіргіштерінің) диапазонының соңғы нөмірі </w:t>
            </w:r>
          </w:p>
          <w:p>
            <w:pPr>
              <w:spacing w:after="20"/>
              <w:ind w:left="20"/>
              <w:jc w:val="both"/>
            </w:pPr>
            <w:r>
              <w:rPr>
                <w:rFonts w:ascii="Times New Roman"/>
                <w:b w:val="false"/>
                <w:i w:val="false"/>
                <w:color w:val="000000"/>
                <w:sz w:val="20"/>
              </w:rPr>
              <w:t>
(casdo:‌Last‌Visual‌Identifier‌CIMId)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сәйкестендіру нөмірлерінің (сәйкестендіргіштерінің) диапазонының соңғы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17.17.28. Сәйкестендіру құралдары туралы мәліметтер</w:t>
            </w:r>
          </w:p>
          <w:p>
            <w:pPr>
              <w:spacing w:after="20"/>
              <w:ind w:left="20"/>
              <w:jc w:val="both"/>
            </w:pPr>
            <w:r>
              <w:rPr>
                <w:rFonts w:ascii="Times New Roman"/>
                <w:b w:val="false"/>
                <w:i w:val="false"/>
                <w:color w:val="000000"/>
                <w:sz w:val="20"/>
              </w:rPr>
              <w:t>
(cacdo:‌DTIdentification‌Means‌Details)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cacdo:‌DTIdentification‌Means‌Details‌Type (M.CA.CDT.00397)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тауар бірлігіне немесе тауар жапсырмасына немесе тұтыну қаптамасына (ал ол болмаған жағдайда – бастапқы қаптамаға) қондырылған сәйкестендіру құралдарында қамтылған сәйкестендіру кодтарының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құралы туралы мәліметтер</w:t>
            </w:r>
          </w:p>
          <w:p>
            <w:pPr>
              <w:spacing w:after="20"/>
              <w:ind w:left="20"/>
              <w:jc w:val="both"/>
            </w:pPr>
            <w:r>
              <w:rPr>
                <w:rFonts w:ascii="Times New Roman"/>
                <w:b w:val="false"/>
                <w:i w:val="false"/>
                <w:color w:val="000000"/>
                <w:sz w:val="20"/>
              </w:rPr>
              <w:t>
(cacdo:‌Identification‌Means‌Details)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cacdo:‌Identification‌Means‌Details‌Type (M.CA.CDT.00396)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*.2.1. Таңбалау деңгейі түрінің коды</w:t>
            </w:r>
          </w:p>
          <w:p>
            <w:pPr>
              <w:spacing w:after="20"/>
              <w:ind w:left="20"/>
              <w:jc w:val="both"/>
            </w:pPr>
            <w:r>
              <w:rPr>
                <w:rFonts w:ascii="Times New Roman"/>
                <w:b w:val="false"/>
                <w:i w:val="false"/>
                <w:color w:val="000000"/>
                <w:sz w:val="20"/>
              </w:rPr>
              <w:t>
(casdo:‌Aggregation‌Kind‌Code)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деңгейінің анықтамасына сәйкес таңбалау деңгейінің кодтық белгіленуі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0 – сәйкестендіру құралы тауарға немесе тауар жапсырмасына немесе тұтынушы қаптамасына (егер ол болмаған жағдайда - бастапқы қаптамаға) қондырылды</w:t>
            </w:r>
          </w:p>
          <w:p>
            <w:pPr>
              <w:spacing w:after="20"/>
              <w:ind w:left="20"/>
              <w:jc w:val="both"/>
            </w:pPr>
            <w:r>
              <w:rPr>
                <w:rFonts w:ascii="Times New Roman"/>
                <w:b w:val="false"/>
                <w:i w:val="false"/>
                <w:color w:val="000000"/>
                <w:sz w:val="20"/>
              </w:rPr>
              <w:t>(ал ол болмаған жағдайда – бастапқы қаптамаға);</w:t>
            </w:r>
          </w:p>
          <w:p>
            <w:pPr>
              <w:spacing w:after="20"/>
              <w:ind w:left="20"/>
              <w:jc w:val="both"/>
            </w:pPr>
            <w:r>
              <w:rPr>
                <w:rFonts w:ascii="Times New Roman"/>
                <w:b w:val="false"/>
                <w:i w:val="false"/>
                <w:color w:val="000000"/>
                <w:sz w:val="20"/>
              </w:rPr>
              <w:t>
1 – сәйкестендіру құралы топтық қаптамаға қондырылды;</w:t>
            </w:r>
          </w:p>
          <w:p>
            <w:pPr>
              <w:spacing w:after="20"/>
              <w:ind w:left="20"/>
              <w:jc w:val="both"/>
            </w:pPr>
            <w:r>
              <w:rPr>
                <w:rFonts w:ascii="Times New Roman"/>
                <w:b w:val="false"/>
                <w:i w:val="false"/>
                <w:color w:val="000000"/>
                <w:sz w:val="20"/>
              </w:rPr>
              <w:t>
2 – сәйкестендіру құралы көлік қаптамасына қондырылды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*.2.2. Сәйкестендіру құралдарының тізбесі</w:t>
            </w:r>
          </w:p>
          <w:p>
            <w:pPr>
              <w:spacing w:after="20"/>
              <w:ind w:left="20"/>
              <w:jc w:val="both"/>
            </w:pPr>
            <w:r>
              <w:rPr>
                <w:rFonts w:ascii="Times New Roman"/>
                <w:b w:val="false"/>
                <w:i w:val="false"/>
                <w:color w:val="000000"/>
                <w:sz w:val="20"/>
              </w:rPr>
              <w:t>
(cacdo:‌Identification‌Means‌List‌Details)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cacdo:‌Identification‌Means‌List‌Details‌Type (M.CA.CDT.00395)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*.2.2.1. Сәйкестендіру құралы</w:t>
            </w:r>
          </w:p>
          <w:p>
            <w:pPr>
              <w:spacing w:after="20"/>
              <w:ind w:left="20"/>
              <w:jc w:val="both"/>
            </w:pPr>
            <w:r>
              <w:rPr>
                <w:rFonts w:ascii="Times New Roman"/>
                <w:b w:val="false"/>
                <w:i w:val="false"/>
                <w:color w:val="000000"/>
                <w:sz w:val="20"/>
              </w:rPr>
              <w:t>
(cacdo:‌Identification‌Means‌Item‌Details)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(cacdo:IdentificationMeansItemDetails)" деректемесінің бір данасы сәйкестендірудің бір коды туралы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*.2.3. Сәйкестендіру құралдары мәндерінің диапазоны</w:t>
            </w:r>
          </w:p>
          <w:p>
            <w:pPr>
              <w:spacing w:after="20"/>
              <w:ind w:left="20"/>
              <w:jc w:val="both"/>
            </w:pPr>
            <w:r>
              <w:rPr>
                <w:rFonts w:ascii="Times New Roman"/>
                <w:b w:val="false"/>
                <w:i w:val="false"/>
                <w:color w:val="000000"/>
                <w:sz w:val="20"/>
              </w:rPr>
              <w:t>
(cacdo:‌Identification‌Means‌Range‌Details)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 мәндерінің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cacdo:‌Identification‌Means‌Range‌Details‌Type (M.CA.CDT.00394)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*.2.3.1. Сәйкестендіру құралдарының мәндері диапазонының бірінші нөмірі</w:t>
            </w:r>
          </w:p>
          <w:p>
            <w:pPr>
              <w:spacing w:after="20"/>
              <w:ind w:left="20"/>
              <w:jc w:val="both"/>
            </w:pPr>
            <w:r>
              <w:rPr>
                <w:rFonts w:ascii="Times New Roman"/>
                <w:b w:val="false"/>
                <w:i w:val="false"/>
                <w:color w:val="000000"/>
                <w:sz w:val="20"/>
              </w:rPr>
              <w:t>
(cacdo:‌First‌Identification‌Means‌Item‌Details)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мәндері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мәндері диапазонының бірінші нөмірі</w:t>
            </w:r>
          </w:p>
          <w:p>
            <w:pPr>
              <w:spacing w:after="20"/>
              <w:ind w:left="20"/>
              <w:jc w:val="both"/>
            </w:pPr>
            <w:r>
              <w:rPr>
                <w:rFonts w:ascii="Times New Roman"/>
                <w:b w:val="false"/>
                <w:i w:val="false"/>
                <w:color w:val="000000"/>
                <w:sz w:val="20"/>
              </w:rPr>
              <w:t>
(cacdo:‌First‌Identification‌Means‌Item‌Details)" деректемесінің бір данасы сәйкестендіру кодтары мәндерінің диапазонында бірінші болып табылатын сәйкестендіру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*.2.3.2. Сәйкестендіру құралдарының мәндері диапазонының соңғы нөмірі</w:t>
            </w:r>
          </w:p>
          <w:p>
            <w:pPr>
              <w:spacing w:after="20"/>
              <w:ind w:left="20"/>
              <w:jc w:val="both"/>
            </w:pPr>
            <w:r>
              <w:rPr>
                <w:rFonts w:ascii="Times New Roman"/>
                <w:b w:val="false"/>
                <w:i w:val="false"/>
                <w:color w:val="000000"/>
                <w:sz w:val="20"/>
              </w:rPr>
              <w:t>
(cacdo:‌Last‌Identification‌Means‌Item‌Details)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мәндері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мәндері диапазонының соңғы нөмірі</w:t>
            </w:r>
          </w:p>
          <w:p>
            <w:pPr>
              <w:spacing w:after="20"/>
              <w:ind w:left="20"/>
              <w:jc w:val="both"/>
            </w:pPr>
            <w:r>
              <w:rPr>
                <w:rFonts w:ascii="Times New Roman"/>
                <w:b w:val="false"/>
                <w:i w:val="false"/>
                <w:color w:val="000000"/>
                <w:sz w:val="20"/>
              </w:rPr>
              <w:t>
(cacdo:‌First‌Identification‌Means‌Item‌Details)" деректемесінің бір данасы сәйкестендіру кодтары мәндерінің диапазонында соңғы болып табылатын сәйкестендіру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17.17.29. Кезең</w:t>
            </w:r>
          </w:p>
          <w:p>
            <w:pPr>
              <w:spacing w:after="20"/>
              <w:ind w:left="20"/>
              <w:jc w:val="both"/>
            </w:pPr>
            <w:r>
              <w:rPr>
                <w:rFonts w:ascii="Times New Roman"/>
                <w:b w:val="false"/>
                <w:i w:val="false"/>
                <w:color w:val="000000"/>
                <w:sz w:val="20"/>
              </w:rPr>
              <w:t>
(cacdo:‌Period‌Date‌Details)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cacdo:‌Period‌Date‌Details‌Type (M.CA.CDT.00424)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w:t>
            </w:r>
          </w:p>
          <w:p>
            <w:pPr>
              <w:spacing w:after="20"/>
              <w:ind w:left="20"/>
              <w:jc w:val="both"/>
            </w:pPr>
            <w:r>
              <w:rPr>
                <w:rFonts w:ascii="Times New Roman"/>
                <w:b w:val="false"/>
                <w:i w:val="false"/>
                <w:color w:val="000000"/>
                <w:sz w:val="20"/>
              </w:rPr>
              <w:t>
(csdo:‌Start‌Date)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бастапқы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17.17.30. Құбыр көлігімен тасымалданатын тауарлар туралы қосымша мәліметтер</w:t>
            </w:r>
          </w:p>
          <w:p>
            <w:pPr>
              <w:spacing w:after="20"/>
              <w:ind w:left="20"/>
              <w:jc w:val="both"/>
            </w:pPr>
            <w:r>
              <w:rPr>
                <w:rFonts w:ascii="Times New Roman"/>
                <w:b w:val="false"/>
                <w:i w:val="false"/>
                <w:color w:val="000000"/>
                <w:sz w:val="20"/>
              </w:rPr>
              <w:t>
(cacdo:‌Pipeline‌Goods‌Details)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көлігімен тасымалданатын тауарлар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cacdo:‌Pipeline‌Details‌Type (M.CA.CDT.00425)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мұнайдың немесе мұнай өнімдерінің мөлшері</w:t>
            </w:r>
          </w:p>
          <w:p>
            <w:pPr>
              <w:spacing w:after="20"/>
              <w:ind w:left="20"/>
              <w:jc w:val="both"/>
            </w:pPr>
            <w:r>
              <w:rPr>
                <w:rFonts w:ascii="Times New Roman"/>
                <w:b w:val="false"/>
                <w:i w:val="false"/>
                <w:color w:val="000000"/>
                <w:sz w:val="20"/>
              </w:rPr>
              <w:t>
(casdo:‌Oil‌Transfer‌Measure)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мұнайдың немесе мұнай өнімдерінің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мөлшері (casdo:OilTransferMeasure)"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 жасасқан күні қолданылатын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17.17.31. Электр энергиясының мөлшері</w:t>
            </w:r>
          </w:p>
          <w:p>
            <w:pPr>
              <w:spacing w:after="20"/>
              <w:ind w:left="20"/>
              <w:jc w:val="both"/>
            </w:pPr>
            <w:r>
              <w:rPr>
                <w:rFonts w:ascii="Times New Roman"/>
                <w:b w:val="false"/>
                <w:i w:val="false"/>
                <w:color w:val="000000"/>
                <w:sz w:val="20"/>
              </w:rPr>
              <w:t>
(cacdo:‌Electric‌Power‌Transfer‌Details)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берілген электр энергиясы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cacdo:‌Electric‌Power‌Transfer‌Details‌Type (M.CA.CDT.00426)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электр энергиясының мөлшері</w:t>
            </w:r>
          </w:p>
          <w:p>
            <w:pPr>
              <w:spacing w:after="20"/>
              <w:ind w:left="20"/>
              <w:jc w:val="both"/>
            </w:pPr>
            <w:r>
              <w:rPr>
                <w:rFonts w:ascii="Times New Roman"/>
                <w:b w:val="false"/>
                <w:i w:val="false"/>
                <w:color w:val="000000"/>
                <w:sz w:val="20"/>
              </w:rPr>
              <w:t>
(casdo:‌Export‌Electric‌Power‌Measure)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*.2. Қабылданған электр энергиясының мөлшері</w:t>
            </w:r>
          </w:p>
          <w:p>
            <w:pPr>
              <w:spacing w:after="20"/>
              <w:ind w:left="20"/>
              <w:jc w:val="both"/>
            </w:pPr>
            <w:r>
              <w:rPr>
                <w:rFonts w:ascii="Times New Roman"/>
                <w:b w:val="false"/>
                <w:i w:val="false"/>
                <w:color w:val="000000"/>
                <w:sz w:val="20"/>
              </w:rPr>
              <w:t>
(casdo:‌Import‌Electric‌Power‌Measure)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17.17.32. Инвестициялық жобаны іске асыру үшін әкелінетін тауардың тіркеу нөмірі</w:t>
            </w:r>
          </w:p>
          <w:p>
            <w:pPr>
              <w:spacing w:after="20"/>
              <w:ind w:left="20"/>
              <w:jc w:val="both"/>
            </w:pPr>
            <w:r>
              <w:rPr>
                <w:rFonts w:ascii="Times New Roman"/>
                <w:b w:val="false"/>
                <w:i w:val="false"/>
                <w:color w:val="000000"/>
                <w:sz w:val="20"/>
              </w:rPr>
              <w:t>
(cacdo:‌Investment‌Goods‌Id‌Details)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тауарлардың  тізбесінде көрсетілген тауардың (технологиялық жабдықтың,  оған құрауыштар мен қосалқы бөлшектердің, шикізат пен материалдардың)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cacdo:‌Investment‌Goods‌Id‌Details‌Type (M.CA.CDT.01182)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жобаның реттік нөмірі</w:t>
            </w:r>
          </w:p>
          <w:p>
            <w:pPr>
              <w:spacing w:after="20"/>
              <w:ind w:left="20"/>
              <w:jc w:val="both"/>
            </w:pPr>
            <w:r>
              <w:rPr>
                <w:rFonts w:ascii="Times New Roman"/>
                <w:b w:val="false"/>
                <w:i w:val="false"/>
                <w:color w:val="000000"/>
                <w:sz w:val="20"/>
              </w:rPr>
              <w:t>
(casdo:‌Investment‌Project‌Seq‌Id)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инвестициялық жобалардың тізілімі бойынша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casdo:‌Digital‌Id4‌Type (M.CA.SDT.01107)</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жобаны енгізу жылы</w:t>
            </w:r>
          </w:p>
          <w:p>
            <w:pPr>
              <w:spacing w:after="20"/>
              <w:ind w:left="20"/>
              <w:jc w:val="both"/>
            </w:pPr>
            <w:r>
              <w:rPr>
                <w:rFonts w:ascii="Times New Roman"/>
                <w:b w:val="false"/>
                <w:i w:val="false"/>
                <w:color w:val="000000"/>
                <w:sz w:val="20"/>
              </w:rPr>
              <w:t>
(casdo:‌Investment‌Project‌Year)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инвестициялық жобалар тізіліміне енгізу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 сәйкес жылды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тізбесінің түрі</w:t>
            </w:r>
          </w:p>
          <w:p>
            <w:pPr>
              <w:spacing w:after="20"/>
              <w:ind w:left="20"/>
              <w:jc w:val="both"/>
            </w:pPr>
            <w:r>
              <w:rPr>
                <w:rFonts w:ascii="Times New Roman"/>
                <w:b w:val="false"/>
                <w:i w:val="false"/>
                <w:color w:val="000000"/>
                <w:sz w:val="20"/>
              </w:rPr>
              <w:t>
(casdo:‌Investment‌Goods‌List‌Kind‌Code)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 түрінің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Т – технологиялық жабдықтың, оның құрауыштары мен қосалқы бөлшектерінің тізбесі үшін;</w:t>
            </w:r>
          </w:p>
          <w:p>
            <w:pPr>
              <w:spacing w:after="20"/>
              <w:ind w:left="20"/>
              <w:jc w:val="both"/>
            </w:pPr>
            <w:r>
              <w:rPr>
                <w:rFonts w:ascii="Times New Roman"/>
                <w:b w:val="false"/>
                <w:i w:val="false"/>
                <w:color w:val="000000"/>
                <w:sz w:val="20"/>
              </w:rPr>
              <w:t>
С – шикізат пен материалдардың тізбесі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инвестициялық жоба шегіндегі реттік нөмірі</w:t>
            </w:r>
          </w:p>
          <w:p>
            <w:pPr>
              <w:spacing w:after="20"/>
              <w:ind w:left="20"/>
              <w:jc w:val="both"/>
            </w:pPr>
            <w:r>
              <w:rPr>
                <w:rFonts w:ascii="Times New Roman"/>
                <w:b w:val="false"/>
                <w:i w:val="false"/>
                <w:color w:val="000000"/>
                <w:sz w:val="20"/>
              </w:rPr>
              <w:t>
(casdo:‌Investment‌Project‌Goods‌Seq‌Id)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бір инвестициялық жоба шегіндегі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casdo:‌Digital‌Id9‌Type (M.CA.SDT.01108)</w:t>
            </w:r>
          </w:p>
          <w:p>
            <w:pPr>
              <w:spacing w:after="20"/>
              <w:ind w:left="20"/>
              <w:jc w:val="both"/>
            </w:pPr>
            <w:r>
              <w:rPr>
                <w:rFonts w:ascii="Times New Roman"/>
                <w:b w:val="false"/>
                <w:i w:val="false"/>
                <w:color w:val="000000"/>
                <w:sz w:val="20"/>
              </w:rPr>
              <w:t>
(#xA) жолы және (#x9) табуляциясы ажырау символдарын қамтымайтын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17.17.33. Еркін кеден аймағы немесе еркін қойма кедендік рәсіміне орналастырылған тауарлар</w:t>
            </w:r>
          </w:p>
          <w:p>
            <w:pPr>
              <w:spacing w:after="20"/>
              <w:ind w:left="20"/>
              <w:jc w:val="both"/>
            </w:pPr>
            <w:r>
              <w:rPr>
                <w:rFonts w:ascii="Times New Roman"/>
                <w:b w:val="false"/>
                <w:i w:val="false"/>
                <w:color w:val="000000"/>
                <w:sz w:val="20"/>
              </w:rPr>
              <w:t>
(cacdo:‌Warehousing‌Goods‌Item‌Details)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немесе еркін қойма кедендік рәсіміне орналастырылған және декларацияланатын тауарды дайындау кезінде пайдаланылған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cacdo:‌Warehousing‌Goods‌Item‌Details‌Type (M.CA.CDT.00444)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*.1. Сілтеме жазбаның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алдыңғы декларация туралы мәліметтер көрсетілген алдыңғы құжаттар туралы мәліметтер жазбасының сәйкестендіргіші (жол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есептеу және алу үшін қажетті қосымша сипаттамаларды (сапалық, сандық, техникалық, коммерциялық), ішкі нарықты қолдау шараларын қолдануды, тыйымдар мен шектеулердің сақталуын қамтамасыз етуді, кеден органдарының зияткерлік меншік объектілеріне құқықтарды қорғау жөнінде шаралар қабылдауын, сәйкестендіруді, ЕАЭО СЭҚ ТН сәйкес он орынды сыныптау кодына жатқызуды ескергендегі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сыныптамасы туралы кеден органының шешіміне сай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тобындағы тауардың сипаттамалары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cacdo:‌CACommodity‌Description‌Base‌Details‌Type (M.CA.CDT.00800)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*.4.4.2.1. Өндіруші</w:t>
            </w:r>
          </w:p>
          <w:p>
            <w:pPr>
              <w:spacing w:after="20"/>
              <w:ind w:left="20"/>
              <w:jc w:val="both"/>
            </w:pPr>
            <w:r>
              <w:rPr>
                <w:rFonts w:ascii="Times New Roman"/>
                <w:b w:val="false"/>
                <w:i w:val="false"/>
                <w:color w:val="000000"/>
                <w:sz w:val="20"/>
              </w:rPr>
              <w:t>
(casdo:‌Manufacturer‌Name)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өндірушінің (дайындаушының)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патент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*.4.4.2.3. Шығарылған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*.4.4.2.4. Маркасының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*.4.4.2.5. Моделінің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*.4.4.2.6. Өнімнің сәйкестендіргіші</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*.4.4.2.9. Өнім бірлігінің сәйкестендіргіші  </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бірлігінің бірегей сәйкестендіргіші (сериялық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*.4.4.3. Объектінің көлемдік мөлшерлері</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желілік мөлшерлері (ұзындығы, ені және биіктігі)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*.4.4.4.5. Ауытқулардың шамасы</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*.4.4.4.6. Диаметрлер диапазоны </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*.4.4.4.6.2. Диапазонның ең көп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өлшем бірлігінің коды оған сәйкес көрсетілген анықтамалықтың (сыныптауыштың) сәйкестендіргішін қамтуға тиіс.</w:t>
            </w:r>
          </w:p>
          <w:p>
            <w:pPr>
              <w:spacing w:after="20"/>
              <w:ind w:left="20"/>
              <w:jc w:val="both"/>
            </w:pPr>
            <w:r>
              <w:rPr>
                <w:rFonts w:ascii="Times New Roman"/>
                <w:b w:val="false"/>
                <w:i w:val="false"/>
                <w:color w:val="000000"/>
                <w:sz w:val="20"/>
              </w:rPr>
              <w:t>
Одақ НСИ тізіліміне орналастырылған өлшем бірліктерінің сыныптауышын пайдалану кезінде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*.4.4.4.7. Келісімшартқа сәйкес көлем</w:t>
            </w:r>
          </w:p>
          <w:p>
            <w:pPr>
              <w:spacing w:after="20"/>
              <w:ind w:left="20"/>
              <w:jc w:val="both"/>
            </w:pPr>
            <w:r>
              <w:rPr>
                <w:rFonts w:ascii="Times New Roman"/>
                <w:b w:val="false"/>
                <w:i w:val="false"/>
                <w:color w:val="000000"/>
                <w:sz w:val="20"/>
              </w:rPr>
              <w:t>
(casdo:‌Contract‌Volume‌Measure)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келісімшартқа сәйкес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 (casdo:ContractVolumeMeasure)"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17.17.34. Тауарларды қайта өңдеу туралы мәліметтер</w:t>
            </w:r>
          </w:p>
          <w:p>
            <w:pPr>
              <w:spacing w:after="20"/>
              <w:ind w:left="20"/>
              <w:jc w:val="both"/>
            </w:pPr>
            <w:r>
              <w:rPr>
                <w:rFonts w:ascii="Times New Roman"/>
                <w:b w:val="false"/>
                <w:i w:val="false"/>
                <w:color w:val="000000"/>
                <w:sz w:val="20"/>
              </w:rPr>
              <w:t>
(cacdo:‌Goods‌Item‌Processing‌Details)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шарттары туралы құжат ретінде тауарларға арналған декларацияны пайдалану кезінде көрсетілетін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cacdo:‌Processing‌Details‌Type (M.CA.CDT.00447)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шығу нормасы</w:t>
            </w:r>
          </w:p>
          <w:p>
            <w:pPr>
              <w:spacing w:after="20"/>
              <w:ind w:left="20"/>
              <w:jc w:val="both"/>
            </w:pPr>
            <w:r>
              <w:rPr>
                <w:rFonts w:ascii="Times New Roman"/>
                <w:b w:val="false"/>
                <w:i w:val="false"/>
                <w:color w:val="000000"/>
                <w:sz w:val="20"/>
              </w:rPr>
              <w:t>
(casdo:‌Rate‌Of‌Yield‌Text)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тәсілі</w:t>
            </w:r>
          </w:p>
          <w:p>
            <w:pPr>
              <w:spacing w:after="20"/>
              <w:ind w:left="20"/>
              <w:jc w:val="both"/>
            </w:pPr>
            <w:r>
              <w:rPr>
                <w:rFonts w:ascii="Times New Roman"/>
                <w:b w:val="false"/>
                <w:i w:val="false"/>
                <w:color w:val="000000"/>
                <w:sz w:val="20"/>
              </w:rPr>
              <w:t>
(casdo:‌Goods‌Identification‌Method‌Text)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тәсілінің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ауыстыру туралы мәліметтер</w:t>
            </w:r>
          </w:p>
          <w:p>
            <w:pPr>
              <w:spacing w:after="20"/>
              <w:ind w:left="20"/>
              <w:jc w:val="both"/>
            </w:pPr>
            <w:r>
              <w:rPr>
                <w:rFonts w:ascii="Times New Roman"/>
                <w:b w:val="false"/>
                <w:i w:val="false"/>
                <w:color w:val="000000"/>
                <w:sz w:val="20"/>
              </w:rPr>
              <w:t>
(casdo:‌Goods‌Substitute‌Text)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ауыстыру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өңдеу шарттары туралы құжат</w:t>
            </w:r>
          </w:p>
          <w:p>
            <w:pPr>
              <w:spacing w:after="20"/>
              <w:ind w:left="20"/>
              <w:jc w:val="both"/>
            </w:pPr>
            <w:r>
              <w:rPr>
                <w:rFonts w:ascii="Times New Roman"/>
                <w:b w:val="false"/>
                <w:i w:val="false"/>
                <w:color w:val="000000"/>
                <w:sz w:val="20"/>
              </w:rPr>
              <w:t>
(cacdo:‌Processing‌Document‌Details)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өңдеуді жүзеге асыратын тұлға</w:t>
            </w:r>
          </w:p>
          <w:p>
            <w:pPr>
              <w:spacing w:after="20"/>
              <w:ind w:left="20"/>
              <w:jc w:val="both"/>
            </w:pPr>
            <w:r>
              <w:rPr>
                <w:rFonts w:ascii="Times New Roman"/>
                <w:b w:val="false"/>
                <w:i w:val="false"/>
                <w:color w:val="000000"/>
                <w:sz w:val="20"/>
              </w:rPr>
              <w:t>
(cacdo:‌Processing‌Subject‌Details)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операциясын жүзеге асыратын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cacdo:‌CASubject‌Details‌Type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негізгі мемлекеттік тіркеу нөмірі (ДКМТН)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өңдеу орны</w:t>
            </w:r>
          </w:p>
          <w:p>
            <w:pPr>
              <w:spacing w:after="20"/>
              <w:ind w:left="20"/>
              <w:jc w:val="both"/>
            </w:pPr>
            <w:r>
              <w:rPr>
                <w:rFonts w:ascii="Times New Roman"/>
                <w:b w:val="false"/>
                <w:i w:val="false"/>
                <w:color w:val="000000"/>
                <w:sz w:val="20"/>
              </w:rPr>
              <w:t>
(cacdo:‌Processing‌Place‌Details)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операцияларын жасау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cacdo:‌Processing‌Place‌Details‌Type (M.CA.CDT.00445)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орынның (географиялық пункттің) атауы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операцияларын жасайтын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*.7. Қайта өңдеу жөніндегі операциялардың нәтижесінде алынған (пайда болған) тауар</w:t>
            </w:r>
          </w:p>
          <w:p>
            <w:pPr>
              <w:spacing w:after="20"/>
              <w:ind w:left="20"/>
              <w:jc w:val="both"/>
            </w:pPr>
            <w:r>
              <w:rPr>
                <w:rFonts w:ascii="Times New Roman"/>
                <w:b w:val="false"/>
                <w:i w:val="false"/>
                <w:color w:val="000000"/>
                <w:sz w:val="20"/>
              </w:rPr>
              <w:t>
(cacdo:‌Processing‌Product‌Details)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cacdo:‌Processing‌Product‌Details‌Type (M.CA.CDT.00446)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*.7.1. Қайта өңдеу жөніндегі операциялардың нәтижесінде алынған (пайда болған) тауарлар туралы мәліметтер түрінің коды</w:t>
            </w:r>
          </w:p>
          <w:p>
            <w:pPr>
              <w:spacing w:after="20"/>
              <w:ind w:left="20"/>
              <w:jc w:val="both"/>
            </w:pPr>
            <w:r>
              <w:rPr>
                <w:rFonts w:ascii="Times New Roman"/>
                <w:b w:val="false"/>
                <w:i w:val="false"/>
                <w:color w:val="000000"/>
                <w:sz w:val="20"/>
              </w:rPr>
              <w:t>
(casdo:‌Processing‌Product‌Kind‌Code)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тауарлар туралы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қайта өңдеу өнімдері;</w:t>
            </w:r>
          </w:p>
          <w:p>
            <w:pPr>
              <w:spacing w:after="20"/>
              <w:ind w:left="20"/>
              <w:jc w:val="both"/>
            </w:pPr>
            <w:r>
              <w:rPr>
                <w:rFonts w:ascii="Times New Roman"/>
                <w:b w:val="false"/>
                <w:i w:val="false"/>
                <w:color w:val="000000"/>
                <w:sz w:val="20"/>
              </w:rPr>
              <w:t>
2 – қалдықтар;</w:t>
            </w:r>
          </w:p>
          <w:p>
            <w:pPr>
              <w:spacing w:after="20"/>
              <w:ind w:left="20"/>
              <w:jc w:val="both"/>
            </w:pPr>
            <w:r>
              <w:rPr>
                <w:rFonts w:ascii="Times New Roman"/>
                <w:b w:val="false"/>
                <w:i w:val="false"/>
                <w:color w:val="000000"/>
                <w:sz w:val="20"/>
              </w:rPr>
              <w:t>
3 – шығарындылар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17.17.35. Шарт (келісімшарт) бойынша қосымша мәліметтер</w:t>
            </w:r>
          </w:p>
          <w:p>
            <w:pPr>
              <w:spacing w:after="20"/>
              <w:ind w:left="20"/>
              <w:jc w:val="both"/>
            </w:pPr>
            <w:r>
              <w:rPr>
                <w:rFonts w:ascii="Times New Roman"/>
                <w:b w:val="false"/>
                <w:i w:val="false"/>
                <w:color w:val="000000"/>
                <w:sz w:val="20"/>
              </w:rPr>
              <w:t>
(cacdo:‌Foreign‌Trade‌Contract‌Details)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бойынша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cacdo:‌Foreign‌Trade‌Contract‌Details‌Type (M.CA.CDT.00203)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*.1. Алушы</w:t>
            </w:r>
          </w:p>
          <w:p>
            <w:pPr>
              <w:spacing w:after="20"/>
              <w:ind w:left="20"/>
              <w:jc w:val="both"/>
            </w:pPr>
            <w:r>
              <w:rPr>
                <w:rFonts w:ascii="Times New Roman"/>
                <w:b w:val="false"/>
                <w:i w:val="false"/>
                <w:color w:val="000000"/>
                <w:sz w:val="20"/>
              </w:rPr>
              <w:t>
(cacdo:‌Foreign‌Trade‌Consignee‌Details)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шарт (келісімшарт) бойынша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cacdo:‌CASubject‌Base‌Details‌Type (M.CA.CDT.00174)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негізгі мемлекеттік тіркеу нөмірін (НМТН) немесе дара кәсіпкердің негізгі мемлекеттік тіркеу нөмірін (ДКНМТН)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"1" мәні - негізгі мемлекеттік тіркеу нөмірі (НМТН) немесе "2" мәні - дара кәсіпкердің негізгі мемлекеттік тіркеу нөмірі (ДКНМТН)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*.2. Шарттың (келісімшарттың) бірегей нөмірі</w:t>
            </w:r>
          </w:p>
          <w:p>
            <w:pPr>
              <w:spacing w:after="20"/>
              <w:ind w:left="20"/>
              <w:jc w:val="both"/>
            </w:pPr>
            <w:r>
              <w:rPr>
                <w:rFonts w:ascii="Times New Roman"/>
                <w:b w:val="false"/>
                <w:i w:val="false"/>
                <w:color w:val="000000"/>
                <w:sz w:val="20"/>
              </w:rPr>
              <w:t>
(casdo:‌Transaction‌Passport‌Id)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(шартты) есепке қою кезінде уәкілетті банк берген келісімшарттың (шарттың) бірегей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(келісімшарт)</w:t>
            </w:r>
          </w:p>
          <w:p>
            <w:pPr>
              <w:spacing w:after="20"/>
              <w:ind w:left="20"/>
              <w:jc w:val="both"/>
            </w:pPr>
            <w:r>
              <w:rPr>
                <w:rFonts w:ascii="Times New Roman"/>
                <w:b w:val="false"/>
                <w:i w:val="false"/>
                <w:color w:val="000000"/>
                <w:sz w:val="20"/>
              </w:rPr>
              <w:t>
(cacdo:‌Foreign‌Main‌Contract‌Details)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*.4. Шартқа (келісімшартқа) толықтыру</w:t>
            </w:r>
          </w:p>
          <w:p>
            <w:pPr>
              <w:spacing w:after="20"/>
              <w:ind w:left="20"/>
              <w:jc w:val="both"/>
            </w:pPr>
            <w:r>
              <w:rPr>
                <w:rFonts w:ascii="Times New Roman"/>
                <w:b w:val="false"/>
                <w:i w:val="false"/>
                <w:color w:val="000000"/>
                <w:sz w:val="20"/>
              </w:rPr>
              <w:t>
(cacdo:‌Foreign‌Add‌Contract‌Details)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толықтырудың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деректемесін толтырған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*.6. Шығарылған ел </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кедендік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17.17.36. Жеткізу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деректемесін толтырған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жеткізу түрінің кодыв</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17.17.37. Шығарылған ел </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шығарылған елдің әріптік кодын, не мына мәндердің бірін қамтуға тиіс:</w:t>
            </w:r>
          </w:p>
          <w:p>
            <w:pPr>
              <w:spacing w:after="20"/>
              <w:ind w:left="20"/>
              <w:jc w:val="both"/>
            </w:pPr>
            <w:r>
              <w:rPr>
                <w:rFonts w:ascii="Times New Roman"/>
                <w:b w:val="false"/>
                <w:i w:val="false"/>
                <w:color w:val="000000"/>
                <w:sz w:val="20"/>
              </w:rPr>
              <w:t>
EU – Еуроодақ;</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17.17.38. Тарифтік преференциялар беру мақсатында шығарылған ел</w:t>
            </w:r>
          </w:p>
          <w:p>
            <w:pPr>
              <w:spacing w:after="20"/>
              <w:ind w:left="20"/>
              <w:jc w:val="both"/>
            </w:pPr>
            <w:r>
              <w:rPr>
                <w:rFonts w:ascii="Times New Roman"/>
                <w:b w:val="false"/>
                <w:i w:val="false"/>
                <w:color w:val="000000"/>
                <w:sz w:val="20"/>
              </w:rPr>
              <w:t>
(cacdo:‌Pref‌Origin‌Country‌Details)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преференциялар беру кезінде қолданылатын тауарлардың шығарылған елін айқындау қағидаларына сәйкес айқындалған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шығарылған елдің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17.17.39. Преференциялар</w:t>
            </w:r>
          </w:p>
          <w:p>
            <w:pPr>
              <w:spacing w:after="20"/>
              <w:ind w:left="20"/>
              <w:jc w:val="both"/>
            </w:pPr>
            <w:r>
              <w:rPr>
                <w:rFonts w:ascii="Times New Roman"/>
                <w:b w:val="false"/>
                <w:i w:val="false"/>
                <w:color w:val="000000"/>
                <w:sz w:val="20"/>
              </w:rPr>
              <w:t>
(cacdo:‌Preference‌Details)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cacdo:‌Preference‌Details‌Type (M.CA.CDT.00427)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алымдар төлеу жөніндегі преференциялардың коды</w:t>
            </w:r>
          </w:p>
          <w:p>
            <w:pPr>
              <w:spacing w:after="20"/>
              <w:ind w:left="20"/>
              <w:jc w:val="both"/>
            </w:pPr>
            <w:r>
              <w:rPr>
                <w:rFonts w:ascii="Times New Roman"/>
                <w:b w:val="false"/>
                <w:i w:val="false"/>
                <w:color w:val="000000"/>
                <w:sz w:val="20"/>
              </w:rPr>
              <w:t>
(casdo:‌Customs‌Clearance‌Charges‌Pref‌Code)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 төлеу жөніндегі преференциялардың коды</w:t>
            </w:r>
          </w:p>
          <w:p>
            <w:pPr>
              <w:spacing w:after="20"/>
              <w:ind w:left="20"/>
              <w:jc w:val="both"/>
            </w:pPr>
            <w:r>
              <w:rPr>
                <w:rFonts w:ascii="Times New Roman"/>
                <w:b w:val="false"/>
                <w:i w:val="false"/>
                <w:color w:val="000000"/>
                <w:sz w:val="20"/>
              </w:rPr>
              <w:t>
(casdo:‌Customs‌Duty‌Pref‌Code)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декларант тауарлар шығарылғаннан кейін тарифтік преференцияларды қалпына келтіруді жоспарласа - деректеме кедендік төлемдер төлеу жөніндегі жеңілдіктер сыныптауышына сәйкес жеңілдіктер кодын немесе "ПВ"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 төлеу жөніндегі преференциялардың коды</w:t>
            </w:r>
          </w:p>
          <w:p>
            <w:pPr>
              <w:spacing w:after="20"/>
              <w:ind w:left="20"/>
              <w:jc w:val="both"/>
            </w:pPr>
            <w:r>
              <w:rPr>
                <w:rFonts w:ascii="Times New Roman"/>
                <w:b w:val="false"/>
                <w:i w:val="false"/>
                <w:color w:val="000000"/>
                <w:sz w:val="20"/>
              </w:rPr>
              <w:t>
(casdo:‌Excise‌Pref‌Code)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құнға салық төлеу жөніндегі преференциялардың коды</w:t>
            </w:r>
          </w:p>
          <w:p>
            <w:pPr>
              <w:spacing w:after="20"/>
              <w:ind w:left="20"/>
              <w:jc w:val="both"/>
            </w:pPr>
            <w:r>
              <w:rPr>
                <w:rFonts w:ascii="Times New Roman"/>
                <w:b w:val="false"/>
                <w:i w:val="false"/>
                <w:color w:val="000000"/>
                <w:sz w:val="20"/>
              </w:rPr>
              <w:t>
(casdo:‌VATPref‌Code)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17.17.40. Кедендік рәсім </w:t>
            </w:r>
          </w:p>
          <w:p>
            <w:pPr>
              <w:spacing w:after="20"/>
              <w:ind w:left="20"/>
              <w:jc w:val="both"/>
            </w:pPr>
            <w:r>
              <w:rPr>
                <w:rFonts w:ascii="Times New Roman"/>
                <w:b w:val="false"/>
                <w:i w:val="false"/>
                <w:color w:val="000000"/>
                <w:sz w:val="20"/>
              </w:rPr>
              <w:t>
(cacdo:‌Customs‌Procedure‌Details)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cacdo:‌Customs‌Procedure‌Details‌Type (M.CA.CDT.00127)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мәлімделетін кедендік рәсім кодын немесе  қорларды кедендік декларациялау кезінде - "00"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өткізу ерекшеліктерінің коды</w:t>
            </w:r>
          </w:p>
          <w:p>
            <w:pPr>
              <w:spacing w:after="20"/>
              <w:ind w:left="20"/>
              <w:jc w:val="both"/>
            </w:pPr>
            <w:r>
              <w:rPr>
                <w:rFonts w:ascii="Times New Roman"/>
                <w:b w:val="false"/>
                <w:i w:val="false"/>
                <w:color w:val="000000"/>
                <w:sz w:val="20"/>
              </w:rPr>
              <w:t>
(casdo:‌Goods‌Move‌Feature‌Code)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casdo:‌Goods‌Move‌Feature‌Code‌Type (M.CA.SDT.00044)</w:t>
            </w:r>
          </w:p>
          <w:p>
            <w:pPr>
              <w:spacing w:after="20"/>
              <w:ind w:left="20"/>
              <w:jc w:val="both"/>
            </w:pPr>
            <w:r>
              <w:rPr>
                <w:rFonts w:ascii="Times New Roman"/>
                <w:b w:val="false"/>
                <w:i w:val="false"/>
                <w:color w:val="000000"/>
                <w:sz w:val="20"/>
              </w:rPr>
              <w:t>
Тауарларды өткізу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17.17.41. Құн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(casdo:CAValueAmount)" атрибутын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немесе кедендік транзит кедендік рәсіміне сәйкес халықаралық пошта жөнелтімдерін кедендік декларациялау кезінде – "ООО"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17.17.42. Валюта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 (бағасы)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17.17.43. Кедендік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17.17.44. Статистикалық құн</w:t>
            </w:r>
          </w:p>
          <w:p>
            <w:pPr>
              <w:spacing w:after="20"/>
              <w:ind w:left="20"/>
              <w:jc w:val="both"/>
            </w:pPr>
            <w:r>
              <w:rPr>
                <w:rFonts w:ascii="Times New Roman"/>
                <w:b w:val="false"/>
                <w:i w:val="false"/>
                <w:color w:val="000000"/>
                <w:sz w:val="20"/>
              </w:rPr>
              <w:t>
(casdo:‌Statistic‌Value‌Amount)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17.17.45. Жалпы статистикалық құн</w:t>
            </w:r>
          </w:p>
          <w:p>
            <w:pPr>
              <w:spacing w:after="20"/>
              <w:ind w:left="20"/>
              <w:jc w:val="both"/>
            </w:pPr>
            <w:r>
              <w:rPr>
                <w:rFonts w:ascii="Times New Roman"/>
                <w:b w:val="false"/>
                <w:i w:val="false"/>
                <w:color w:val="000000"/>
                <w:sz w:val="20"/>
              </w:rPr>
              <w:t>
(casdo:‌Total‌Statistic‌Value‌Amount)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оның ішінде жиынтықты емес немесе аяқталмаған түрде Еуразиялық экономикалық одақтың  кедендік шекарасы арқылы өткізілетін  тауардың жалпы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17.17.46. Кедендік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casdo:‌Valuation‌Method‌Code‌Type (M.CA.SDT.00185)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құнды айқындау әдісі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кедендік құнды айқындау әдістерінің сыныптауышына сәйкес әдіс кодын қамтуға тиіс.</w:t>
            </w:r>
          </w:p>
          <w:p>
            <w:pPr>
              <w:spacing w:after="20"/>
              <w:ind w:left="20"/>
              <w:jc w:val="both"/>
            </w:pPr>
            <w:r>
              <w:rPr>
                <w:rFonts w:ascii="Times New Roman"/>
                <w:b w:val="false"/>
                <w:i w:val="false"/>
                <w:color w:val="000000"/>
                <w:sz w:val="20"/>
              </w:rPr>
              <w:t xml:space="preserve">
Қазақстан Республикасында мүше мемлекеттердің валюталарын, шетелдік валютаны (нумизматикалық мақсаттар үшін пайдаланатындардан басқа), айналымға шығарылған бағалы қағаздарды декларациялау кезінде, сондай-ақ тауарларды кедендік қойма, жою, мемлекет пайдасына бас тарту кедендік рәсімдеріне, арнайы кедендік рәсімге орналастыру кезінде – деректеме "7" мәнін қамтуы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толтырылған жағдайда  атрибут "2005"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17.17.47. Квота</w:t>
            </w:r>
          </w:p>
          <w:p>
            <w:pPr>
              <w:spacing w:after="20"/>
              <w:ind w:left="20"/>
              <w:jc w:val="both"/>
            </w:pPr>
            <w:r>
              <w:rPr>
                <w:rFonts w:ascii="Times New Roman"/>
                <w:b w:val="false"/>
                <w:i w:val="false"/>
                <w:color w:val="000000"/>
                <w:sz w:val="20"/>
              </w:rPr>
              <w:t>
(cacdo:‌Quota‌Details)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cacdo:‌Quota‌Details‌Type (M.CA.CDT.00122)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*.1. Квотаның сандық тұрғыдағы қалдығы </w:t>
            </w:r>
          </w:p>
          <w:p>
            <w:pPr>
              <w:spacing w:after="20"/>
              <w:ind w:left="20"/>
              <w:jc w:val="both"/>
            </w:pPr>
            <w:r>
              <w:rPr>
                <w:rFonts w:ascii="Times New Roman"/>
                <w:b w:val="false"/>
                <w:i w:val="false"/>
                <w:color w:val="000000"/>
                <w:sz w:val="20"/>
              </w:rPr>
              <w:t>
(cacdo:‌Quota‌Measure‌Reminder‌Details)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сандық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"Тауардың өлшем бірлігі көрсетілген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*.2. Квотаның құндық тұрғыдағы қалдығы </w:t>
            </w:r>
          </w:p>
          <w:p>
            <w:pPr>
              <w:spacing w:after="20"/>
              <w:ind w:left="20"/>
              <w:jc w:val="both"/>
            </w:pPr>
            <w:r>
              <w:rPr>
                <w:rFonts w:ascii="Times New Roman"/>
                <w:b w:val="false"/>
                <w:i w:val="false"/>
                <w:color w:val="000000"/>
                <w:sz w:val="20"/>
              </w:rPr>
              <w:t>
(casdo:‌Quota‌Remainder‌Amount)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*.3. Квотаны есептен шығару үшін тауар саны</w:t>
            </w:r>
          </w:p>
          <w:p>
            <w:pPr>
              <w:spacing w:after="20"/>
              <w:ind w:left="20"/>
              <w:jc w:val="both"/>
            </w:pPr>
            <w:r>
              <w:rPr>
                <w:rFonts w:ascii="Times New Roman"/>
                <w:b w:val="false"/>
                <w:i w:val="false"/>
                <w:color w:val="000000"/>
                <w:sz w:val="20"/>
              </w:rPr>
              <w:t>
(cacdo:‌Quota‌Write‌Off‌Measure‌Details)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қажетті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"Тауардың өлшем бірлігі көрсетілген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17.17.48. Алдыңғы құжат</w:t>
            </w:r>
          </w:p>
          <w:p>
            <w:pPr>
              <w:spacing w:after="20"/>
              <w:ind w:left="20"/>
              <w:jc w:val="both"/>
            </w:pPr>
            <w:r>
              <w:rPr>
                <w:rFonts w:ascii="Times New Roman"/>
                <w:b w:val="false"/>
                <w:i w:val="false"/>
                <w:color w:val="000000"/>
                <w:sz w:val="20"/>
              </w:rPr>
              <w:t>
(cacdo:‌Preceding‌Doc‌Details)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cacdo:‌Preceding‌Doc‌Details‌Type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жазбаны сәйкестендіргіш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алдыңғы құжат туралы жазбаның реттік нөмірін қамтуға тиіс. Нөмірлеу әрбір тауар үшін жеке 1-ден басталады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ТТТТТТТТ/ККААЖЖ/ННННННН/РР, мұнда ТТТТТТТ –  кеден органының коды (2, 5 немесе 8 белгі), ККААЖЖ – құжат тіркелген күн, ННННННН – құжаттың тіркеу журналындағы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cacdo:‌Preliminary‌Information‌Id‌Details‌Type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тіркеу нөмірі</w:t>
            </w:r>
          </w:p>
          <w:p>
            <w:pPr>
              <w:spacing w:after="20"/>
              <w:ind w:left="20"/>
              <w:jc w:val="both"/>
            </w:pPr>
            <w:r>
              <w:rPr>
                <w:rFonts w:ascii="Times New Roman"/>
                <w:b w:val="false"/>
                <w:i w:val="false"/>
                <w:color w:val="000000"/>
                <w:sz w:val="20"/>
              </w:rPr>
              <w:t>
(casdo:‌Preliminary‌Information‌Seq‌Id)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берілетін реттік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casdo:‌Preliminary‌Information‌Seq‌Id‌Type (M.CA.SDT.01129)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 шаблонға сәйкес келмейтін кедендік құжаттың нөмірі көрсетіледі: ТТТТТТТТ/ККААЖЖ/ННННННН/РР,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cacdo:‌Preceding‌Goods‌Detais‌Type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масса</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 құрамына енген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масса</w:t>
            </w:r>
          </w:p>
          <w:p>
            <w:pPr>
              <w:spacing w:after="20"/>
              <w:ind w:left="20"/>
              <w:jc w:val="both"/>
            </w:pPr>
            <w:r>
              <w:rPr>
                <w:rFonts w:ascii="Times New Roman"/>
                <w:b w:val="false"/>
                <w:i w:val="false"/>
                <w:color w:val="000000"/>
                <w:sz w:val="20"/>
              </w:rPr>
              <w:t>
(casdo:‌Pre‌Declaration‌Net‌Mass‌Measure)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 құжатында көрсетілген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 құрамына енген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"Тауардың өлшем бірлігі көрсетілген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17.17.49. Ұсынылған құжат (мәліметтер)</w:t>
            </w:r>
          </w:p>
          <w:p>
            <w:pPr>
              <w:spacing w:after="20"/>
              <w:ind w:left="20"/>
              <w:jc w:val="both"/>
            </w:pPr>
            <w:r>
              <w:rPr>
                <w:rFonts w:ascii="Times New Roman"/>
                <w:b w:val="false"/>
                <w:i w:val="false"/>
                <w:color w:val="000000"/>
                <w:sz w:val="20"/>
              </w:rPr>
              <w:t>
(cacdo:‌Presented‌Doc‌Details)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ұсынылған құжаттар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cacdo:‌Presented‌Doc‌Details‌Type (M.CA.CDT.00291)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(cacdo:‌Information‌Source‌Details)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ақпараттық-телекоммуникациялық желісіндегі ақпараттық ресурс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cacdo:‌Information‌Source‌Details‌Type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*.10.1. Ақпараттық көздің немесе ресурстың атауы</w:t>
            </w:r>
          </w:p>
          <w:p>
            <w:pPr>
              <w:spacing w:after="20"/>
              <w:ind w:left="20"/>
              <w:jc w:val="both"/>
            </w:pPr>
            <w:r>
              <w:rPr>
                <w:rFonts w:ascii="Times New Roman"/>
                <w:b w:val="false"/>
                <w:i w:val="false"/>
                <w:color w:val="000000"/>
                <w:sz w:val="20"/>
              </w:rPr>
              <w:t>
(casdo:‌Information‌Source‌Name)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*.10.2. Нақтыланған мәліметтерге сілтеме</w:t>
            </w:r>
          </w:p>
          <w:p>
            <w:pPr>
              <w:spacing w:after="20"/>
              <w:ind w:left="20"/>
              <w:jc w:val="both"/>
            </w:pPr>
            <w:r>
              <w:rPr>
                <w:rFonts w:ascii="Times New Roman"/>
                <w:b w:val="false"/>
                <w:i w:val="false"/>
                <w:color w:val="000000"/>
                <w:sz w:val="20"/>
              </w:rPr>
              <w:t>
(csdo:‌Details‌Resource‌Id)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csdo:‌Resource‌Id‌Type (M.SDT.00197)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немесе жазбаның реттік нөміріне бір мәнді сілтеме жасау мақсаттары үшін пайдаланылатын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толтырылған жағдайда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(рәсім) жасаудың немесе оны аяқтаудың мәлімделген мерзімі (тауарларды уақытша әкелу (әкету), сақтау, қайта өңдеу, арнайы кедендік рәсім қолданысының және т.б.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*.14. Уақытша әкелу (әкету) мерзімі түрінің коды</w:t>
            </w:r>
          </w:p>
          <w:p>
            <w:pPr>
              <w:spacing w:after="20"/>
              <w:ind w:left="20"/>
              <w:jc w:val="both"/>
            </w:pPr>
            <w:r>
              <w:rPr>
                <w:rFonts w:ascii="Times New Roman"/>
                <w:b w:val="false"/>
                <w:i w:val="false"/>
                <w:color w:val="000000"/>
                <w:sz w:val="20"/>
              </w:rPr>
              <w:t>
(casdo:‌Temporary‌Import‌Kind‌Code)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қабылдауға тиіс:</w:t>
            </w:r>
          </w:p>
          <w:p>
            <w:pPr>
              <w:spacing w:after="20"/>
              <w:ind w:left="20"/>
              <w:jc w:val="both"/>
            </w:pPr>
            <w:r>
              <w:rPr>
                <w:rFonts w:ascii="Times New Roman"/>
                <w:b w:val="false"/>
                <w:i w:val="false"/>
                <w:color w:val="000000"/>
                <w:sz w:val="20"/>
              </w:rPr>
              <w:t xml:space="preserve">
1 – егер уақытша әкелу/әкету мерзімі 1 жылдан кем болса; </w:t>
            </w:r>
          </w:p>
          <w:p>
            <w:pPr>
              <w:spacing w:after="20"/>
              <w:ind w:left="20"/>
              <w:jc w:val="both"/>
            </w:pPr>
            <w:r>
              <w:rPr>
                <w:rFonts w:ascii="Times New Roman"/>
                <w:b w:val="false"/>
                <w:i w:val="false"/>
                <w:color w:val="000000"/>
                <w:sz w:val="20"/>
              </w:rPr>
              <w:t>
2 – егер уақытша әкелу/әкету мерзімі 1 жылдан көп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ақпарат түрінің коды</w:t>
            </w:r>
          </w:p>
          <w:p>
            <w:pPr>
              <w:spacing w:after="20"/>
              <w:ind w:left="20"/>
              <w:jc w:val="both"/>
            </w:pPr>
            <w:r>
              <w:rPr>
                <w:rFonts w:ascii="Times New Roman"/>
                <w:b w:val="false"/>
                <w:i w:val="false"/>
                <w:color w:val="000000"/>
                <w:sz w:val="20"/>
              </w:rPr>
              <w:t>
(casdo:‌Doc‌Add‌Info‌Code)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қосымша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casdo:‌Doc‌Add‌Info‌Code‌Type (M.CA.SDT.00187)</w:t>
            </w:r>
          </w:p>
          <w:p>
            <w:pPr>
              <w:spacing w:after="20"/>
              <w:ind w:left="20"/>
              <w:jc w:val="both"/>
            </w:pPr>
            <w:r>
              <w:rPr>
                <w:rFonts w:ascii="Times New Roman"/>
                <w:b w:val="false"/>
                <w:i w:val="false"/>
                <w:color w:val="000000"/>
                <w:sz w:val="20"/>
              </w:rPr>
              <w:t>
Беларусь Республикасында қолданылатын құжаттар туралы қосымша ақпарат кодтарының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*.17. Озыңқы жеткізу белгісі</w:t>
            </w:r>
          </w:p>
          <w:p>
            <w:pPr>
              <w:spacing w:after="20"/>
              <w:ind w:left="20"/>
              <w:jc w:val="both"/>
            </w:pPr>
            <w:r>
              <w:rPr>
                <w:rFonts w:ascii="Times New Roman"/>
                <w:b w:val="false"/>
                <w:i w:val="false"/>
                <w:color w:val="000000"/>
                <w:sz w:val="20"/>
              </w:rPr>
              <w:t>
(casdo:‌Supply‌Status‌Indicator)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озыңқы жеткізу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"11" - озыңқы жеткізілім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*.18. Құжаттардың жалпы саны</w:t>
            </w:r>
          </w:p>
          <w:p>
            <w:pPr>
              <w:spacing w:after="20"/>
              <w:ind w:left="20"/>
              <w:jc w:val="both"/>
            </w:pPr>
            <w:r>
              <w:rPr>
                <w:rFonts w:ascii="Times New Roman"/>
                <w:b w:val="false"/>
                <w:i w:val="false"/>
                <w:color w:val="000000"/>
                <w:sz w:val="20"/>
              </w:rPr>
              <w:t>
(casdo:‌Document‌Quantity)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(келісімшарттар) тізіміне сәйкес тауарлар оларға сәйкес өткізілетін құжаттардың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*.20. ХЖТ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casdo:‌TIRHolder‌Id‌Type (M.CA.SDT.00077)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*.22. Лицензия тауары</w:t>
            </w:r>
          </w:p>
          <w:p>
            <w:pPr>
              <w:spacing w:after="20"/>
              <w:ind w:left="20"/>
              <w:jc w:val="both"/>
            </w:pPr>
            <w:r>
              <w:rPr>
                <w:rFonts w:ascii="Times New Roman"/>
                <w:b w:val="false"/>
                <w:i w:val="false"/>
                <w:color w:val="000000"/>
                <w:sz w:val="20"/>
              </w:rPr>
              <w:t>
(cacdo:‌Licensed‌Goods‌Details)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лицензиядағы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cacdo:‌Licensed‌Goods‌Details‌Type (M.CA.CDT.00439)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*.22.2. Тауарлар тізбесінің реттік нөмірі</w:t>
            </w:r>
          </w:p>
          <w:p>
            <w:pPr>
              <w:spacing w:after="20"/>
              <w:ind w:left="20"/>
              <w:jc w:val="both"/>
            </w:pPr>
            <w:r>
              <w:rPr>
                <w:rFonts w:ascii="Times New Roman"/>
                <w:b w:val="false"/>
                <w:i w:val="false"/>
                <w:color w:val="000000"/>
                <w:sz w:val="20"/>
              </w:rPr>
              <w:t>
(casdo:‌License‌Annex‌Ordinal)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*.24. Электрондық құжаттың қоймадағы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*.24.2. Электрондық құжаттың (мәліметтердің)  қоймадағы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қоймадағы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*.25. Құжаттың іс жүзінде берілгені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берілгені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*.25.1. Құжатты ұсыну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(өтініш) беру кезінде құжатты ұсынудың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0 – тауарларға арналған декларацияны беру кезінде құжат ұсынылмады;</w:t>
            </w:r>
          </w:p>
          <w:p>
            <w:pPr>
              <w:spacing w:after="20"/>
              <w:ind w:left="20"/>
              <w:jc w:val="both"/>
            </w:pPr>
            <w:r>
              <w:rPr>
                <w:rFonts w:ascii="Times New Roman"/>
                <w:b w:val="false"/>
                <w:i w:val="false"/>
                <w:color w:val="000000"/>
                <w:sz w:val="20"/>
              </w:rPr>
              <w:t>
1 – тауарларға арналған декларацияны беру кезінде құжат ұсынылды;</w:t>
            </w:r>
          </w:p>
          <w:p>
            <w:pPr>
              <w:spacing w:after="20"/>
              <w:ind w:left="20"/>
              <w:jc w:val="both"/>
            </w:pPr>
            <w:r>
              <w:rPr>
                <w:rFonts w:ascii="Times New Roman"/>
                <w:b w:val="false"/>
                <w:i w:val="false"/>
                <w:color w:val="000000"/>
                <w:sz w:val="20"/>
              </w:rPr>
              <w:t xml:space="preserve">
2 – Кодекстің 109-бабының 10-тармағына сәйкес құжат ұсынылмады; </w:t>
            </w:r>
          </w:p>
          <w:p>
            <w:pPr>
              <w:spacing w:after="20"/>
              <w:ind w:left="20"/>
              <w:jc w:val="both"/>
            </w:pPr>
            <w:r>
              <w:rPr>
                <w:rFonts w:ascii="Times New Roman"/>
                <w:b w:val="false"/>
                <w:i w:val="false"/>
                <w:color w:val="000000"/>
                <w:sz w:val="20"/>
              </w:rPr>
              <w:t>
3 – құжат тауарлар шығарылғаннан кейін ұсынылды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ұсыну бойынша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*.25.4. Кеден құжатының тіркеу нөмірі</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оған ұсынылған құжат қоса берілген уақытша әкетілген халықаралық тасымал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ТТТТТТТТ/ДДММГГ/ННННННН/РР, мұнда ТТТТТТТ –  кеден органының коды (2,5 немесе 8 белгі), ДДММГГ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берілетін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кеден құжатының нөмірі немесе нөмірі шаблонға сәйкес келмейтін құрылым көрсетіледі: ТТТТТТТТ/ККААЖЖ/ННННННН/РР, мұнда ТТТТТТТ –  кеден органының коды (2, 5 немесе 8 белгі), ККААЖЖ – құжат тіркелген күн, ННННННН – құжаттың тіркеу журналындағы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берілген, қол қойылған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ол: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17.17.50. Кедендік төлем есептеу</w:t>
            </w:r>
          </w:p>
          <w:p>
            <w:pPr>
              <w:spacing w:after="20"/>
              <w:ind w:left="20"/>
              <w:jc w:val="both"/>
            </w:pPr>
            <w:r>
              <w:rPr>
                <w:rFonts w:ascii="Times New Roman"/>
                <w:b w:val="false"/>
                <w:i w:val="false"/>
                <w:color w:val="000000"/>
                <w:sz w:val="20"/>
              </w:rPr>
              <w:t>
(cacdo:‌Customs‌Payment‌Details)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cacdo:‌Goods‌Item‌Payment‌Details‌Type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есептеудің негізі</w:t>
            </w:r>
          </w:p>
          <w:p>
            <w:pPr>
              <w:spacing w:after="20"/>
              <w:ind w:left="20"/>
              <w:jc w:val="both"/>
            </w:pPr>
            <w:r>
              <w:rPr>
                <w:rFonts w:ascii="Times New Roman"/>
                <w:b w:val="false"/>
                <w:i w:val="false"/>
                <w:color w:val="000000"/>
                <w:sz w:val="20"/>
              </w:rPr>
              <w:t>
(casdo:‌Tax‌Base‌Measure)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 валютасының цифрлық кодтық белгіленуі (адвалор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өлшем бірлігінің кодтық белгіленуі (өзіндік ерекшелікті мөлшерлеме)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мөлшерлемесі</w:t>
            </w:r>
          </w:p>
          <w:p>
            <w:pPr>
              <w:spacing w:after="20"/>
              <w:ind w:left="20"/>
              <w:jc w:val="both"/>
            </w:pPr>
            <w:r>
              <w:rPr>
                <w:rFonts w:ascii="Times New Roman"/>
                <w:b w:val="false"/>
                <w:i w:val="false"/>
                <w:color w:val="000000"/>
                <w:sz w:val="20"/>
              </w:rPr>
              <w:t>
(cacdo:‌Effective‌Customs‌Rate‌Details)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пайдаланылатын төлем мөлшерлемесі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cacdo:‌Duty‌Tax‌Fee‌Rate‌Details‌Type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мөлшерлемесінің түрі</w:t>
            </w:r>
          </w:p>
          <w:p>
            <w:pPr>
              <w:spacing w:after="20"/>
              <w:ind w:left="20"/>
              <w:jc w:val="both"/>
            </w:pPr>
            <w:r>
              <w:rPr>
                <w:rFonts w:ascii="Times New Roman"/>
                <w:b w:val="false"/>
                <w:i w:val="false"/>
                <w:color w:val="000000"/>
                <w:sz w:val="20"/>
              </w:rPr>
              <w:t>
(casdo:‌Duty‌Tax‌Fee‌Rate‌Kind‌Code)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casdo:‌Duty‌Tax‌Fee‌Rate‌Kind‌Code‌Type (M.CA.SDT.00159)</w:t>
            </w:r>
          </w:p>
          <w:p>
            <w:pPr>
              <w:spacing w:after="20"/>
              <w:ind w:left="20"/>
              <w:jc w:val="both"/>
            </w:pPr>
            <w:r>
              <w:rPr>
                <w:rFonts w:ascii="Times New Roman"/>
                <w:b w:val="false"/>
                <w:i w:val="false"/>
                <w:color w:val="000000"/>
                <w:sz w:val="20"/>
              </w:rPr>
              <w:t>
Кедендік төлем мөлшерлемелері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 – пайызбен көрсетілген мөлшерлеме (адвалорлық мөлшерлеме (біріктірілген мөлшерлеменің адвалорлық құрауышы), қайта қаржыландыру мөлшерлемесі (шешуші мөлшерлеме, есептік мөлшерлеме) пайыздық мөлшерлеме);</w:t>
            </w:r>
          </w:p>
          <w:p>
            <w:pPr>
              <w:spacing w:after="20"/>
              <w:ind w:left="20"/>
              <w:jc w:val="both"/>
            </w:pPr>
            <w:r>
              <w:rPr>
                <w:rFonts w:ascii="Times New Roman"/>
                <w:b w:val="false"/>
                <w:i w:val="false"/>
                <w:color w:val="000000"/>
                <w:sz w:val="20"/>
              </w:rPr>
              <w:t>
* – өзіндік ерекшелікті мөлшерлеме (біріктірілген мөлшерлеменің өзіндік ерекшелікті құрауышы);</w:t>
            </w:r>
          </w:p>
          <w:p>
            <w:pPr>
              <w:spacing w:after="20"/>
              <w:ind w:left="20"/>
              <w:jc w:val="both"/>
            </w:pPr>
            <w:r>
              <w:rPr>
                <w:rFonts w:ascii="Times New Roman"/>
                <w:b w:val="false"/>
                <w:i w:val="false"/>
                <w:color w:val="000000"/>
                <w:sz w:val="20"/>
              </w:rPr>
              <w:t>
S – Қазақстан Республикасы үшін алым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мөлшерлемесі</w:t>
            </w:r>
          </w:p>
          <w:p>
            <w:pPr>
              <w:spacing w:after="20"/>
              <w:ind w:left="20"/>
              <w:jc w:val="both"/>
            </w:pPr>
            <w:r>
              <w:rPr>
                <w:rFonts w:ascii="Times New Roman"/>
                <w:b w:val="false"/>
                <w:i w:val="false"/>
                <w:color w:val="000000"/>
                <w:sz w:val="20"/>
              </w:rPr>
              <w:t>
(casdo:‌Duty‌Tax‌Fee‌Rate‌Value)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мөлшерлемесінің немесе қайта қаржыландыру мөлшерлемесінің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(өзіндік ерекшелікті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валютасының цифрлық кодтық белгіленуі (өзіндік өзіндік ерекшелікті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(csdo:‌Day‌Quantity)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(casdo:‌Stage‌Quantity)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(csdo:‌Month‌Quantity)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толық емес күнтізбелік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*.5.8. Салмақ коэффициенті </w:t>
            </w:r>
          </w:p>
          <w:p>
            <w:pPr>
              <w:spacing w:after="20"/>
              <w:ind w:left="20"/>
              <w:jc w:val="both"/>
            </w:pPr>
            <w:r>
              <w:rPr>
                <w:rFonts w:ascii="Times New Roman"/>
                <w:b w:val="false"/>
                <w:i w:val="false"/>
                <w:color w:val="000000"/>
                <w:sz w:val="20"/>
              </w:rPr>
              <w:t>
(casdo:‌Weight‌Ratio‌Number)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коэффициенті  (өзіндік ерекшелікті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casdo:‌Fraction‌Number9.3‌Number‌Type (M.CA.SDT.00146)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*.6. Мөлшерлеме қолданылған күн</w:t>
            </w:r>
          </w:p>
          <w:p>
            <w:pPr>
              <w:spacing w:after="20"/>
              <w:ind w:left="20"/>
              <w:jc w:val="both"/>
            </w:pPr>
            <w:r>
              <w:rPr>
                <w:rFonts w:ascii="Times New Roman"/>
                <w:b w:val="false"/>
                <w:i w:val="false"/>
                <w:color w:val="000000"/>
                <w:sz w:val="20"/>
              </w:rPr>
              <w:t>
(casdo:‌Duty‌Tax‌Fee‌Rate‌Date)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қолданылған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
(casdo:‌Customs‌Tax‌Payment‌Feature‌Code)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төлеу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casdo:‌Customs‌Tax‌Payment‌Feature‌Code‌Type (M.CA.SDT.00050)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және өзге де төлемдерді төлеу ерекшеліктері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ерекшелігінің коды (casdo:CustomsTaxPaymentFeatureCode)" деректемесі толтырылған жағдайда атрибут "2011"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 жазбаның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сілтеме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*.11. Алдыңғы құжаттағы (мәліметтердегі) сілтеме жазбаның сәйкестендіргіші </w:t>
            </w:r>
          </w:p>
          <w:p>
            <w:pPr>
              <w:spacing w:after="20"/>
              <w:ind w:left="20"/>
              <w:jc w:val="both"/>
            </w:pPr>
            <w:r>
              <w:rPr>
                <w:rFonts w:ascii="Times New Roman"/>
                <w:b w:val="false"/>
                <w:i w:val="false"/>
                <w:color w:val="000000"/>
                <w:sz w:val="20"/>
              </w:rPr>
              <w:t>
(casdo:‌Ref‌Reference‌Line‌Id)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сілтеме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
(casdo:‌Reference‌Consignment‌Item‌Ordinal)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17.17.51. Кедендік рәсімдердің қолданылу мерзімдерін автоматтандырылған бақылау тізіліміне қосуға арналған тауар саны </w:t>
            </w:r>
          </w:p>
          <w:p>
            <w:pPr>
              <w:spacing w:after="20"/>
              <w:ind w:left="20"/>
              <w:jc w:val="both"/>
            </w:pPr>
            <w:r>
              <w:rPr>
                <w:rFonts w:ascii="Times New Roman"/>
                <w:b w:val="false"/>
                <w:i w:val="false"/>
                <w:color w:val="000000"/>
                <w:sz w:val="20"/>
              </w:rPr>
              <w:t>
(cacdo:‌Goods‌Control‌Measure‌Details)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рәсімдердің қолданылу мерзімдерін автоматтандырылған бақылау тізіліміне қосуға арналған тауар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"Тауардың өлшем бірлігі көрсетілген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17.18. Төлеу туралы мәліметтер</w:t>
            </w:r>
          </w:p>
          <w:p>
            <w:pPr>
              <w:spacing w:after="20"/>
              <w:ind w:left="20"/>
              <w:jc w:val="both"/>
            </w:pPr>
            <w:r>
              <w:rPr>
                <w:rFonts w:ascii="Times New Roman"/>
                <w:b w:val="false"/>
                <w:i w:val="false"/>
                <w:color w:val="000000"/>
                <w:sz w:val="20"/>
              </w:rPr>
              <w:t>
(cacdo:‌Fact‌Payment‌Details)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төлемдердің іс жүзінде төленген (алынған) сомалары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cacdo:‌Fact‌Payment‌Details‌Type (M.CA.CDT.00173)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p>
            <w:pPr>
              <w:spacing w:after="20"/>
              <w:ind w:left="20"/>
              <w:jc w:val="both"/>
            </w:pPr>
            <w:r>
              <w:rPr>
                <w:rFonts w:ascii="Times New Roman"/>
                <w:b w:val="false"/>
                <w:i w:val="false"/>
                <w:color w:val="000000"/>
                <w:sz w:val="20"/>
              </w:rPr>
              <w:t>
(casdo:‌Exchange‌Rate)"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17.18.4. Төлеу тәсілінің коды</w:t>
            </w:r>
          </w:p>
          <w:p>
            <w:pPr>
              <w:spacing w:after="20"/>
              <w:ind w:left="20"/>
              <w:jc w:val="both"/>
            </w:pPr>
            <w:r>
              <w:rPr>
                <w:rFonts w:ascii="Times New Roman"/>
                <w:b w:val="false"/>
                <w:i w:val="false"/>
                <w:color w:val="000000"/>
                <w:sz w:val="20"/>
              </w:rPr>
              <w:t>
(casdo:‌Customs‌Tax‌Payment‌Method‌Code)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төлеу тәсілінің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casdo:‌Customs‌Tax‌Payment‌Method‌Code‌Type (M.CA.SDT.00061)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кедендік және өзге де төлемдер төлеу тәсілі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Армения Республикасында, Беларусь Республикасында және Қырғыз Республикасында пайдаланылады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тәсілінің коды (casdo:CustomsTaxPaymentMethodCode)"  деректемесі толтырылған жағдайда атрибут "2012"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17.18.5. Төлеуді растайтын құжат</w:t>
            </w:r>
          </w:p>
          <w:p>
            <w:pPr>
              <w:spacing w:after="20"/>
              <w:ind w:left="20"/>
              <w:jc w:val="both"/>
            </w:pPr>
            <w:r>
              <w:rPr>
                <w:rFonts w:ascii="Times New Roman"/>
                <w:b w:val="false"/>
                <w:i w:val="false"/>
                <w:color w:val="000000"/>
                <w:sz w:val="20"/>
              </w:rPr>
              <w:t>
(cacdo:‌Payment‌Doc‌Details)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төлемнің төленгенін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cacdo:‌Payment‌Doc‌Details‌Type (M.CA.CDT.00085)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және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пайдаланылады.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Ресей Федерациясына салық есебіне қойылуы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 сәйкестендіру нөмірін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17.18.6. Төлеу күні</w:t>
            </w:r>
          </w:p>
          <w:p>
            <w:pPr>
              <w:spacing w:after="20"/>
              <w:ind w:left="20"/>
              <w:jc w:val="both"/>
            </w:pPr>
            <w:r>
              <w:rPr>
                <w:rFonts w:ascii="Times New Roman"/>
                <w:b w:val="false"/>
                <w:i w:val="false"/>
                <w:color w:val="000000"/>
                <w:sz w:val="20"/>
              </w:rPr>
              <w:t>
(casdo:‌Payment‌Date)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де төлемдерді төлеу міндеттемелерін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17.19. Төлем төлеуді кейінге қалдыру туралы мәліметтер</w:t>
            </w:r>
          </w:p>
          <w:p>
            <w:pPr>
              <w:spacing w:after="20"/>
              <w:ind w:left="20"/>
              <w:jc w:val="both"/>
            </w:pPr>
            <w:r>
              <w:rPr>
                <w:rFonts w:ascii="Times New Roman"/>
                <w:b w:val="false"/>
                <w:i w:val="false"/>
                <w:color w:val="000000"/>
                <w:sz w:val="20"/>
              </w:rPr>
              <w:t>
(cacdo:‌Deffered‌Payment‌Details)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кейінге қалдыру немесе бөліп-бөліп төлеу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cacdo:‌Deffered‌Payment‌Details‌Type (M.CA.CDT.00357)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кейінге қалдыру (бөліп-бөліп төлеу) берілген мерзім туралы мәліметтерді көрсету үшін мына деректемелердің бірі толтырылуға тиіс: "Ақырғы күні (csdo:‌End‌Date)" немесе "Төлем төлеу кезеңі (cacdo:‌Payment‌Shedule‌Details)"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төлеуді кейінге қалдыру мерзімінің ақырғы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17.19.3. Төлем төлеу кезеңі</w:t>
            </w:r>
          </w:p>
          <w:p>
            <w:pPr>
              <w:spacing w:after="20"/>
              <w:ind w:left="20"/>
              <w:jc w:val="both"/>
            </w:pPr>
            <w:r>
              <w:rPr>
                <w:rFonts w:ascii="Times New Roman"/>
                <w:b w:val="false"/>
                <w:i w:val="false"/>
                <w:color w:val="000000"/>
                <w:sz w:val="20"/>
              </w:rPr>
              <w:t>
(cacdo:‌Payment‌Shedule‌Details)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бөліп-бөліп төлеу кезеңі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cacdo:‌Payment‌Shedule‌Details‌Type (M.CA.CDT.01178)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ақырғы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17.20. Кедендік және өзге де төлеу міндеттемелерін орындауға берілген қамтамасыз ету</w:t>
            </w:r>
          </w:p>
          <w:p>
            <w:pPr>
              <w:spacing w:after="20"/>
              <w:ind w:left="20"/>
              <w:jc w:val="both"/>
            </w:pPr>
            <w:r>
              <w:rPr>
                <w:rFonts w:ascii="Times New Roman"/>
                <w:b w:val="false"/>
                <w:i w:val="false"/>
                <w:color w:val="000000"/>
                <w:sz w:val="20"/>
              </w:rPr>
              <w:t>
(cacdo:‌Payment‌Guarantee‌Details)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төлеу міндеттемелерін орындауға берілген қамтамасыз ету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cacdo:‌Payment‌Guarantee‌Details‌Type (M.CA.CDT.00459)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17.20.1. Кедендік баждарды,салықтарды төлеу міндеттемелерін орындауды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баждарды,салықтарды төлеу міндеттемелерін орындауды қамтамасыз ету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casdo:‌Payment‌Guarantee‌Method‌Code‌Type (M.CA.SDT.00164)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және өзге де төлемдер төлеуді қамтамасыз етудің тәсілі кодының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17.20.2. Қамтамасыз ету сомасы (мөлшері) </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17.20.3. Кедендік және өзге де төлеу міндеттемелерін орындауға қамтамасыз ету берілгенін (қабылданғанын) растайтын құжат</w:t>
            </w:r>
          </w:p>
          <w:p>
            <w:pPr>
              <w:spacing w:after="20"/>
              <w:ind w:left="20"/>
              <w:jc w:val="both"/>
            </w:pPr>
            <w:r>
              <w:rPr>
                <w:rFonts w:ascii="Times New Roman"/>
                <w:b w:val="false"/>
                <w:i w:val="false"/>
                <w:color w:val="000000"/>
                <w:sz w:val="20"/>
              </w:rPr>
              <w:t>
(cacdo:‌Guarantee‌Doc‌Details)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төлеу міндеттемелерін орындауға қамтамасыз ету берілгенін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17.20.5. Банктің сәйкестендіргіші</w:t>
            </w:r>
          </w:p>
          <w:p>
            <w:pPr>
              <w:spacing w:after="20"/>
              <w:ind w:left="20"/>
              <w:jc w:val="both"/>
            </w:pPr>
            <w:r>
              <w:rPr>
                <w:rFonts w:ascii="Times New Roman"/>
                <w:b w:val="false"/>
                <w:i w:val="false"/>
                <w:color w:val="000000"/>
                <w:sz w:val="20"/>
              </w:rPr>
              <w:t>
(csdo:‌Bank‌Id)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17.21. Кедендік транзиттің сақталуын қамтамасыз ету шарасы </w:t>
            </w:r>
          </w:p>
          <w:p>
            <w:pPr>
              <w:spacing w:after="20"/>
              <w:ind w:left="20"/>
              <w:jc w:val="both"/>
            </w:pPr>
            <w:r>
              <w:rPr>
                <w:rFonts w:ascii="Times New Roman"/>
                <w:b w:val="false"/>
                <w:i w:val="false"/>
                <w:color w:val="000000"/>
                <w:sz w:val="20"/>
              </w:rPr>
              <w:t>
(cacdo:‌Transit‌Guarantee‌Details)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cacdo:‌Transit‌Guarantee‌Details‌Type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17.21.1. Кедендік транзиттің сақталуын қамтамасыз ету шарасының коды</w:t>
            </w:r>
          </w:p>
          <w:p>
            <w:pPr>
              <w:spacing w:after="20"/>
              <w:ind w:left="20"/>
              <w:jc w:val="both"/>
            </w:pPr>
            <w:r>
              <w:rPr>
                <w:rFonts w:ascii="Times New Roman"/>
                <w:b w:val="false"/>
                <w:i w:val="false"/>
                <w:color w:val="000000"/>
                <w:sz w:val="20"/>
              </w:rPr>
              <w:t>
(casdo:‌Transit‌Guarantee‌Measure‌Code)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casdo:‌Transit‌Guarantee‌Measure‌Code‌Type (M.CA.SDT.00066)</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транзиттің сақталуын қамтамасыз ету шаралары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17.21.2. Қамтамасыз ету сомасы (мөлшері) </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17.21.3. Кедендік баждар, салықтар төлеу жөніндегі міндеттемелердің орындалуын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міндеттемелердің орындалуын қамтамасыз ету сертификатының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17.21.4. Кедендік транзиттің сақталуын қамтамасыз ету шараларын қолдануды растайтын құжат </w:t>
            </w:r>
          </w:p>
          <w:p>
            <w:pPr>
              <w:spacing w:after="20"/>
              <w:ind w:left="20"/>
              <w:jc w:val="both"/>
            </w:pPr>
            <w:r>
              <w:rPr>
                <w:rFonts w:ascii="Times New Roman"/>
                <w:b w:val="false"/>
                <w:i w:val="false"/>
                <w:color w:val="000000"/>
                <w:sz w:val="20"/>
              </w:rPr>
              <w:t>
(cacdo:‌Transit‌Guarantee‌Doc‌Details)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шараларын қолдануды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міндеттемелердің орындалуын қамтамасыз ету сертификатын қоспағанда, кедендік транзиттің сақталуын қамтамасыз ету шараларын қолдануды растайтын құжат туралы мәліметтерді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17.21.5. Кепілдік коды</w:t>
            </w:r>
          </w:p>
          <w:p>
            <w:pPr>
              <w:spacing w:after="20"/>
              <w:ind w:left="20"/>
              <w:jc w:val="both"/>
            </w:pPr>
            <w:r>
              <w:rPr>
                <w:rFonts w:ascii="Times New Roman"/>
                <w:b w:val="false"/>
                <w:i w:val="false"/>
                <w:color w:val="000000"/>
                <w:sz w:val="20"/>
              </w:rPr>
              <w:t>
(casdo:‌National‌Guarantee‌Code)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көрсетілген кепілдік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17.21.6. Кепілдік қолданылмайтын елдің коды</w:t>
            </w:r>
          </w:p>
          <w:p>
            <w:pPr>
              <w:spacing w:after="20"/>
              <w:ind w:left="20"/>
              <w:jc w:val="both"/>
            </w:pPr>
            <w:r>
              <w:rPr>
                <w:rFonts w:ascii="Times New Roman"/>
                <w:b w:val="false"/>
                <w:i w:val="false"/>
                <w:color w:val="000000"/>
                <w:sz w:val="20"/>
              </w:rPr>
              <w:t>
(casdo:‌Non‌Guarantee‌Country‌Code)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жарамсыз болатын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қолданылмайтын елдің коды (casdo:NonGuaranteeCountryCode)"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тасымалдаушыларының тізіліміне немесе уәкілетті экономикалық операторлардың тізіліміне енгізілуін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белгісін (қосу әрпін) көрсетпей тізілімге енгізу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 тізілімге енгізу туралы куәліктің нөмірі куәліктің типі туралы мәліметтерді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17.21.10. Банктің сәйкестендіргіші</w:t>
            </w:r>
          </w:p>
          <w:p>
            <w:pPr>
              <w:spacing w:after="20"/>
              <w:ind w:left="20"/>
              <w:jc w:val="both"/>
            </w:pPr>
            <w:r>
              <w:rPr>
                <w:rFonts w:ascii="Times New Roman"/>
                <w:b w:val="false"/>
                <w:i w:val="false"/>
                <w:color w:val="000000"/>
                <w:sz w:val="20"/>
              </w:rPr>
              <w:t>
(csdo:‌Bank‌Id)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17.21.11. Кепілгерлік</w:t>
            </w:r>
          </w:p>
          <w:p>
            <w:pPr>
              <w:spacing w:after="20"/>
              <w:ind w:left="20"/>
              <w:jc w:val="both"/>
            </w:pPr>
            <w:r>
              <w:rPr>
                <w:rFonts w:ascii="Times New Roman"/>
                <w:b w:val="false"/>
                <w:i w:val="false"/>
                <w:color w:val="000000"/>
                <w:sz w:val="20"/>
              </w:rPr>
              <w:t>
(cacdo:‌Surety‌Details)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cacdo:‌Surety‌Details‌Type (M.CA.CDT.00198)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*.1. Кепілгерліктің бас шарты</w:t>
            </w:r>
          </w:p>
          <w:p>
            <w:pPr>
              <w:spacing w:after="20"/>
              <w:ind w:left="20"/>
              <w:jc w:val="both"/>
            </w:pPr>
            <w:r>
              <w:rPr>
                <w:rFonts w:ascii="Times New Roman"/>
                <w:b w:val="false"/>
                <w:i w:val="false"/>
                <w:color w:val="000000"/>
                <w:sz w:val="20"/>
              </w:rPr>
              <w:t>
(cacdo:‌Surety‌Main‌Contract‌Details)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*.2. Кепілгерлік шарты</w:t>
            </w:r>
          </w:p>
          <w:p>
            <w:pPr>
              <w:spacing w:after="20"/>
              <w:ind w:left="20"/>
              <w:jc w:val="both"/>
            </w:pPr>
            <w:r>
              <w:rPr>
                <w:rFonts w:ascii="Times New Roman"/>
                <w:b w:val="false"/>
                <w:i w:val="false"/>
                <w:color w:val="000000"/>
                <w:sz w:val="20"/>
              </w:rPr>
              <w:t>
(cacdo:‌Surety‌Contract‌Details)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*.3. Кепілгерлік шартына қосымша</w:t>
            </w:r>
          </w:p>
          <w:p>
            <w:pPr>
              <w:spacing w:after="20"/>
              <w:ind w:left="20"/>
              <w:jc w:val="both"/>
            </w:pPr>
            <w:r>
              <w:rPr>
                <w:rFonts w:ascii="Times New Roman"/>
                <w:b w:val="false"/>
                <w:i w:val="false"/>
                <w:color w:val="000000"/>
                <w:sz w:val="20"/>
              </w:rPr>
              <w:t>
(cacdo:‌Add‌Surety‌Contract‌Details)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шартына қосымша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18. Тасымалдаушы</w:t>
            </w:r>
          </w:p>
          <w:p>
            <w:pPr>
              <w:spacing w:after="20"/>
              <w:ind w:left="20"/>
              <w:jc w:val="both"/>
            </w:pPr>
            <w:r>
              <w:rPr>
                <w:rFonts w:ascii="Times New Roman"/>
                <w:b w:val="false"/>
                <w:i w:val="false"/>
                <w:color w:val="000000"/>
                <w:sz w:val="20"/>
              </w:rPr>
              <w:t>
(cacdo:‌Carrier‌Details)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cacdo:‌Carrier‌Details‌Type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транзит кедендік рәсіміне сәйкес тауарларды кедендік декларациялауды тасымалдаушы жүзеге асырмаған жағдайда, деректеме толтырылады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xml:space="preserve">
Ресей Федерациясында - негізгі мемлекеттік тіркеу нөмірі (НМТН) немесе дара кәсіпкердің негізгі мемлекеттік тіркеу нөмірі (ДКМТН)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мыналарды қамтуға тиіс: </w:t>
            </w:r>
          </w:p>
          <w:p>
            <w:pPr>
              <w:spacing w:after="20"/>
              <w:ind w:left="20"/>
              <w:jc w:val="both"/>
            </w:pPr>
            <w:r>
              <w:rPr>
                <w:rFonts w:ascii="Times New Roman"/>
                <w:b w:val="false"/>
                <w:i w:val="false"/>
                <w:color w:val="000000"/>
                <w:sz w:val="20"/>
              </w:rPr>
              <w:t>
Қырғыз Республикасында - "6" мәні - Қырғыз Республикасы кәсіпорындары мен ұйымдарының жалпыреспубликалық сыныптамасының (КҮЖС) кодын;</w:t>
            </w:r>
          </w:p>
          <w:p>
            <w:pPr>
              <w:spacing w:after="20"/>
              <w:ind w:left="20"/>
              <w:jc w:val="both"/>
            </w:pPr>
            <w:r>
              <w:rPr>
                <w:rFonts w:ascii="Times New Roman"/>
                <w:b w:val="false"/>
                <w:i w:val="false"/>
                <w:color w:val="000000"/>
                <w:sz w:val="20"/>
              </w:rPr>
              <w:t>
Ресей Федерациясында - "1" мәнін - Ресей Федерациясының негізгі мемлекеттік тіркеу нөмірін (НМТН) немесе "2" мәнін - дара кәсіпкердің негізгі мемлекеттік тіркеу нөмірін (ДКНМТН)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18.14. Тасымалдаушының өкілі </w:t>
            </w:r>
          </w:p>
          <w:p>
            <w:pPr>
              <w:spacing w:after="20"/>
              <w:ind w:left="20"/>
              <w:jc w:val="both"/>
            </w:pPr>
            <w:r>
              <w:rPr>
                <w:rFonts w:ascii="Times New Roman"/>
                <w:b w:val="false"/>
                <w:i w:val="false"/>
                <w:color w:val="000000"/>
                <w:sz w:val="20"/>
              </w:rPr>
              <w:t>
(cacdo:‌Carrier‌Representative‌Details)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cacdo:‌Carrier‌Representative‌Details‌Type (M.CA.CDT.00304)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18.14.5. Рөлдің коды</w:t>
            </w:r>
          </w:p>
          <w:p>
            <w:pPr>
              <w:spacing w:after="20"/>
              <w:ind w:left="20"/>
              <w:jc w:val="both"/>
            </w:pPr>
            <w:r>
              <w:rPr>
                <w:rFonts w:ascii="Times New Roman"/>
                <w:b w:val="false"/>
                <w:i w:val="false"/>
                <w:color w:val="000000"/>
                <w:sz w:val="20"/>
              </w:rPr>
              <w:t>
(casdo:‌Role‌Code)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орындайтын рөлдің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тасымалдау ұйымының өкілі болып табылатын өзге де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19. Салынған сәйкестендіру құралдары туралы мәліметтер</w:t>
            </w:r>
          </w:p>
          <w:p>
            <w:pPr>
              <w:spacing w:after="20"/>
              <w:ind w:left="20"/>
              <w:jc w:val="both"/>
            </w:pPr>
            <w:r>
              <w:rPr>
                <w:rFonts w:ascii="Times New Roman"/>
                <w:b w:val="false"/>
                <w:i w:val="false"/>
                <w:color w:val="000000"/>
                <w:sz w:val="20"/>
              </w:rPr>
              <w:t>
(cacdo:‌Seal‌Details)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cacdo:‌Seal‌Details‌Type (M.CA.CDT.00199)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19.1. Салынған сәйкестендіру құралдарының саны</w:t>
            </w:r>
          </w:p>
          <w:p>
            <w:pPr>
              <w:spacing w:after="20"/>
              <w:ind w:left="20"/>
              <w:jc w:val="both"/>
            </w:pPr>
            <w:r>
              <w:rPr>
                <w:rFonts w:ascii="Times New Roman"/>
                <w:b w:val="false"/>
                <w:i w:val="false"/>
                <w:color w:val="000000"/>
                <w:sz w:val="20"/>
              </w:rPr>
              <w:t>
(casdo:‌Seal‌Quantity)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сәйкестендіру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19.2. Пломбалағыштың нөмірі</w:t>
            </w:r>
          </w:p>
          <w:p>
            <w:pPr>
              <w:spacing w:after="20"/>
              <w:ind w:left="20"/>
              <w:jc w:val="both"/>
            </w:pPr>
            <w:r>
              <w:rPr>
                <w:rFonts w:ascii="Times New Roman"/>
                <w:b w:val="false"/>
                <w:i w:val="false"/>
                <w:color w:val="000000"/>
                <w:sz w:val="20"/>
              </w:rPr>
              <w:t>
(casdo:‌Seal‌Device‌Id)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пломбалағыштың нөмірі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19.3. Қорғаныштық пломбаның сәйкестендіргіші</w:t>
            </w:r>
          </w:p>
          <w:p>
            <w:pPr>
              <w:spacing w:after="20"/>
              <w:ind w:left="20"/>
              <w:jc w:val="both"/>
            </w:pPr>
            <w:r>
              <w:rPr>
                <w:rFonts w:ascii="Times New Roman"/>
                <w:b w:val="false"/>
                <w:i w:val="false"/>
                <w:color w:val="000000"/>
                <w:sz w:val="20"/>
              </w:rPr>
              <w:t>
(csdo:‌Seal‌Id)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пломбаның бірегей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19.4. Сипаттама</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ерекшелік белгілерінің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 құжатын толтыру (қол қою) үшін жауапты кеден өкілі</w:t>
            </w:r>
          </w:p>
          <w:p>
            <w:pPr>
              <w:spacing w:after="20"/>
              <w:ind w:left="20"/>
              <w:jc w:val="both"/>
            </w:pPr>
            <w:r>
              <w:rPr>
                <w:rFonts w:ascii="Times New Roman"/>
                <w:b w:val="false"/>
                <w:i w:val="false"/>
                <w:color w:val="000000"/>
                <w:sz w:val="20"/>
              </w:rPr>
              <w:t>
(cacdo:‌Signatory‌Representative‌Details)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20.1. Кеден өкілдері тізіліміне енгізу туралы құжат</w:t>
            </w:r>
          </w:p>
          <w:p>
            <w:pPr>
              <w:spacing w:after="20"/>
              <w:ind w:left="20"/>
              <w:jc w:val="both"/>
            </w:pPr>
            <w:r>
              <w:rPr>
                <w:rFonts w:ascii="Times New Roman"/>
                <w:b w:val="false"/>
                <w:i w:val="false"/>
                <w:color w:val="000000"/>
                <w:sz w:val="20"/>
              </w:rPr>
              <w:t>
(cacdo:‌Broker‌Registry‌Doc‌Details)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 тізіліміне енгізілуі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cacdo:‌Broker‌Registry‌Doc‌Details‌Type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кедендік өкілдер тізіліміне енгізу туралы құжаттың тіркеу нөмірі немесе тұлғаның тізілімдегі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20.2. Кеден өкілінің декларантпен (өтініш берушімен)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құжатын толтырған (оған қол қойған) жеке тұлға</w:t>
            </w:r>
          </w:p>
          <w:p>
            <w:pPr>
              <w:spacing w:after="20"/>
              <w:ind w:left="20"/>
              <w:jc w:val="both"/>
            </w:pPr>
            <w:r>
              <w:rPr>
                <w:rFonts w:ascii="Times New Roman"/>
                <w:b w:val="false"/>
                <w:i w:val="false"/>
                <w:color w:val="000000"/>
                <w:sz w:val="20"/>
              </w:rPr>
              <w:t>
(cacdo:‌Signatory‌Person‌V2‌Details)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cacdo:‌Signatory‌Person‌Details‌V2‌Type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21.1. Құжатқа қол қойған лауазымды тұлға</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және Ресей Федерациясында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22. Темір жол станциясының күнтізбелік мөртаңбасы</w:t>
            </w:r>
          </w:p>
          <w:p>
            <w:pPr>
              <w:spacing w:after="20"/>
              <w:ind w:left="20"/>
              <w:jc w:val="both"/>
            </w:pPr>
            <w:r>
              <w:rPr>
                <w:rFonts w:ascii="Times New Roman"/>
                <w:b w:val="false"/>
                <w:i w:val="false"/>
                <w:color w:val="000000"/>
                <w:sz w:val="20"/>
              </w:rPr>
              <w:t>
(cacdo:‌Railway‌Stamp‌Details)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күнтізбелік мөртаңбасынан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cacdo:‌Railway‌Stamp‌Details‌Type (M.CA.CDT.00200)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22.1. Темір жол станциясының коды</w:t>
            </w:r>
          </w:p>
          <w:p>
            <w:pPr>
              <w:spacing w:after="20"/>
              <w:ind w:left="20"/>
              <w:jc w:val="both"/>
            </w:pPr>
            <w:r>
              <w:rPr>
                <w:rFonts w:ascii="Times New Roman"/>
                <w:b w:val="false"/>
                <w:i w:val="false"/>
                <w:color w:val="000000"/>
                <w:sz w:val="20"/>
              </w:rPr>
              <w:t>
(casdo:‌Railway‌Station‌Code)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casdo:‌Railway‌Station‌Code‌Type (M.CA.SDT.00082)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мөртаңба басылған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беру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24. Тауарлардың шекаралық өткізу пунктіне келген күні және орны</w:t>
            </w:r>
          </w:p>
          <w:p>
            <w:pPr>
              <w:spacing w:after="20"/>
              <w:ind w:left="20"/>
              <w:jc w:val="both"/>
            </w:pPr>
            <w:r>
              <w:rPr>
                <w:rFonts w:ascii="Times New Roman"/>
                <w:b w:val="false"/>
                <w:i w:val="false"/>
                <w:color w:val="000000"/>
                <w:sz w:val="20"/>
              </w:rPr>
              <w:t>
(cacdo:‌Check‌Point‌Entry‌Details)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шекаралық өткізу пунктіне келетін болжамды жері, күні және уақыты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cacdo:‌Check‌Point‌Entry‌Details‌Type (M.CA.CDT.00190)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24.1. Шекарадағы кеден органы</w:t>
            </w:r>
          </w:p>
          <w:p>
            <w:pPr>
              <w:spacing w:after="20"/>
              <w:ind w:left="20"/>
              <w:jc w:val="both"/>
            </w:pPr>
            <w:r>
              <w:rPr>
                <w:rFonts w:ascii="Times New Roman"/>
                <w:b w:val="false"/>
                <w:i w:val="false"/>
                <w:color w:val="000000"/>
                <w:sz w:val="20"/>
              </w:rPr>
              <w:t>
(cacdo:‌Border‌Customs‌Office‌Details)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келуі күтілетін кеден органы (шекаралық өткізу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24.2. Күні және уақыт</w:t>
            </w:r>
          </w:p>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шекаралық өткізу пунктіне келуі күтілетін күн және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айырма көрсетіліп жергілікті уақыт мәні түрінде электрондық құжаттың (мәліметтердің) қалыптасуы күнін қамтуға тиіс, мұнда ссс - миллисекунд мәнін белгілейтін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25. Декларанттың немесе кеден өкілінің шығыс құжаттарын есепке алу жүйесіндегі құжаттың тіркеу нөмірі</w:t>
            </w:r>
          </w:p>
          <w:p>
            <w:pPr>
              <w:spacing w:after="20"/>
              <w:ind w:left="20"/>
              <w:jc w:val="both"/>
            </w:pPr>
            <w:r>
              <w:rPr>
                <w:rFonts w:ascii="Times New Roman"/>
                <w:b w:val="false"/>
                <w:i w:val="false"/>
                <w:color w:val="000000"/>
                <w:sz w:val="20"/>
              </w:rPr>
              <w:t>
(casdo:‌Internal‌Doc‌Id)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 өкілінің шығыс құжаттарын есепке алу жүйесіне (регламентіне) сәйкес құжаттарды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26. Қорғаныштық жапсырманың сәйкестендіргіші </w:t>
            </w:r>
          </w:p>
          <w:p>
            <w:pPr>
              <w:spacing w:after="20"/>
              <w:ind w:left="20"/>
              <w:jc w:val="both"/>
            </w:pPr>
            <w:r>
              <w:rPr>
                <w:rFonts w:ascii="Times New Roman"/>
                <w:b w:val="false"/>
                <w:i w:val="false"/>
                <w:color w:val="000000"/>
                <w:sz w:val="20"/>
              </w:rPr>
              <w:t>
(casdo:‌Security‌Label‌Id)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жапсырманың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27. Жер қойнауын пайдаланушының белгісі</w:t>
            </w:r>
          </w:p>
          <w:p>
            <w:pPr>
              <w:spacing w:after="20"/>
              <w:ind w:left="20"/>
              <w:jc w:val="both"/>
            </w:pPr>
            <w:r>
              <w:rPr>
                <w:rFonts w:ascii="Times New Roman"/>
                <w:b w:val="false"/>
                <w:i w:val="false"/>
                <w:color w:val="000000"/>
                <w:sz w:val="20"/>
              </w:rPr>
              <w:t>
(casdo:‌Subsoil‌User‌Code)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28. Кедендік декларацияны түзету туралы мәліметтер</w:t>
            </w:r>
          </w:p>
          <w:p>
            <w:pPr>
              <w:spacing w:after="20"/>
              <w:ind w:left="20"/>
              <w:jc w:val="both"/>
            </w:pPr>
            <w:r>
              <w:rPr>
                <w:rFonts w:ascii="Times New Roman"/>
                <w:b w:val="false"/>
                <w:i w:val="false"/>
                <w:color w:val="000000"/>
                <w:sz w:val="20"/>
              </w:rPr>
              <w:t>
(cacdo:‌Goods‌Declaration‌Change‌Details)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түзету (өзгерту)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cacdo:‌Goods‌Declaration‌Change‌Details‌Type (M.CA.CDT.00201)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28.5. Декларацияны түзету түрінің коды</w:t>
            </w:r>
          </w:p>
          <w:p>
            <w:pPr>
              <w:spacing w:after="20"/>
              <w:ind w:left="20"/>
              <w:jc w:val="both"/>
            </w:pPr>
            <w:r>
              <w:rPr>
                <w:rFonts w:ascii="Times New Roman"/>
                <w:b w:val="false"/>
                <w:i w:val="false"/>
                <w:color w:val="000000"/>
                <w:sz w:val="20"/>
              </w:rPr>
              <w:t>
(casdo:‌Declaration‌Change‌Code)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түзету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28.6. Қамтамасыз ету сомасы (мөлшері) </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қамтамасыз ету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"2022" мәнін қамтуға тиіс</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Егер тиісті деректемелердегі мәліметтер Одақтың құқығына, мүше мемлекеттердің заңнамасына сәйкес тауарларға арналған декларацияда және транзиттік декларацияда көрсетілуге жатқан не мәліметтерді автоматтандырылған өңдеу қажет болған жағдайда қолданылады. Күрделі деректемеге кіретін салынған деректемелер үшін осы күрделі деректеме толтырылған жағдайда қолданылады. Қарапайым деректеменің атрибуттары үшін осы қарапайым деректеме толтырылған жағдайда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