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719f0" w14:textId="27719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Ерікті негізде қолдану нәтижесінде Еуразиялық экономикалық одақтың "Минералдық тыңайтқыштарға қойылатын талаптар туралы" (ЕАЭО ТР 039/2016) техникалық регламенті талаптарының сақталуы қамтамасыз етілетін халықаралық және өңірлік (мемлекетаралық) стандарттардың, олар болмаған жағдайда – ұлттық (мемлекеттік) стандарттардың тізбесі және Еуразиялық экономикалық одақтың "Минералдық тыңайтқыштарға қойылатын талаптар туралы" (ЕАЭО ТР 039/2016) техникалық регламентінің талаптарын қолдану мен орындау және техникалық реттеу объектілерінің сәйкестігін бағалау үшін қажетті үлгілерді іріктеп алу ережелерін қоса алғанда, зерттеулер (сынақтар) мен өлшеулердің қағидалары мен әдістерін қамтитын халықаралық және өңірлік (мемлекетаралық) стандарттардың, олар болмаған жағдайда – ұлттық (мемлекеттік) стандарттардың тізбесі туралы</w:t>
      </w:r>
    </w:p>
    <w:p>
      <w:pPr>
        <w:spacing w:after="0"/>
        <w:ind w:left="0"/>
        <w:jc w:val="both"/>
      </w:pPr>
      <w:r>
        <w:rPr>
          <w:rFonts w:ascii="Times New Roman"/>
          <w:b w:val="false"/>
          <w:i w:val="false"/>
          <w:color w:val="000000"/>
          <w:sz w:val="28"/>
        </w:rPr>
        <w:t>Еуразиялық экономикалық комиссия Алқасының 2019 жылғы 26 қарашадағы № 201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4-тармағына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5-тармағына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Ерікті негізде қолдану нәтижесінде Еуразиялық экономикалық одақтың "Минералдық тыңайтқыштарға қойылатын талаптар туралы" (ЕАЭО ТР 039/2016) техникалық регламенті талаптарының сақталуы қамтамасыз етілетін халықаралық және өңірлік (мемлекетаралық) стандарттардың, олар болмаған жағдайда – ұлттық (мемлекеттік) стандарттардың тізбесі;</w:t>
      </w:r>
    </w:p>
    <w:p>
      <w:pPr>
        <w:spacing w:after="0"/>
        <w:ind w:left="0"/>
        <w:jc w:val="both"/>
      </w:pPr>
      <w:r>
        <w:rPr>
          <w:rFonts w:ascii="Times New Roman"/>
          <w:b w:val="false"/>
          <w:i w:val="false"/>
          <w:color w:val="000000"/>
          <w:sz w:val="28"/>
        </w:rPr>
        <w:t>
      Еуразиялық экономикалық одақтың "Минералдық тыңайтқыштарға қойылатын талаптар туралы" (ЕАЭО ТР 039/2016) техникалық регламентінің талаптарын қолдану мен орындау және техникалық реттеу объектілерінің сәйкестігін бағалау үшін қажетті үлгілерді іріктеп алу ережелерін қоса алғанда, зерттеулер (сынақтар) мен өлшеулердің қағидалары мен әдістерін қамтитын халықаралық және өңірлік (мемлекетаралық) стандарттардың, олар болмаған жағдайда – ұлттық (мемлекеттік) стандарттардың тізбесі бекітілсін.</w:t>
      </w:r>
    </w:p>
    <w:bookmarkStart w:name="z3"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2019 жылғы 26 қарашадағы </w:t>
            </w:r>
            <w:r>
              <w:br/>
            </w:r>
            <w:r>
              <w:rPr>
                <w:rFonts w:ascii="Times New Roman"/>
                <w:b w:val="false"/>
                <w:i w:val="false"/>
                <w:color w:val="000000"/>
                <w:sz w:val="20"/>
              </w:rPr>
              <w:t>№ 201 шешімімен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Ерікті негізде қолдану нәтижесінде Еуразиялық экономикалық одақтың "Минералдық тыңайтқыштарға қойылатын талаптар туралы" (ЕАЭО ТР 039/2016) техникалық регламенті талаптарының сақталуы қамтамасыз етілетін халықаралық және өңірлік (мемлекетаралық) стандарттардың, олар болмаған жағдайда – ұлттық (мемлекеттік) стандарттардың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элемент немесе Еуразиялық экономикалық одақтың техникалық реттеу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белгіленімі және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2-2013 "Аммиак селитрасы.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2081-2010 "Карбамид.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51520-99 "Минералдық тыңайтқыштар.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51520-2010 "Минералдық тыңайтқыштар.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 12-тармақ</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30333-2007 "Химиялық өнімнің қауіпсіздік паспорты.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32421-2013 "Қауіптілігі физикалық-химиялық қасиеттеріне негізделетін химиялық өнімді сыныптау. Жарылғыш химиялық өнімді сынақтан өткізу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32419-2013 "Химиялық өнімнің қауіптілігін сыныптау.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32424-2013 "Қоршаған ортаға ықпал етуі бойынша химиялық өнімнің қауіптілігін сыныптау.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бөлім, 22-тармақ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31340-2013 "Химиялық өнімнің ескерту таңбасы.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201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Еуразиялық экономикалық одақтың "Минералдық тыңайтқыштарға қойылатын талаптар туралы" (ЕАЭО ТР 039/2016) техникалық регламентінің талаптарын қолдану мен орындау және техникалық реттеу объектілерінің сәйкестігін бағалау үшін қажетті үлгілерді іріктеп алу ережелерін қоса алғанда, зерттеулер (сынақтар) мен өлшеулердің қағидалары мен әдістерін қамтитын халықаралық және өңірлік (мемлекетаралық) стандарттардың, олар болмаған жағдайда – ұлттық (мемлекеттік) стандарттардың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элемент немесе Еуразиялық экономикалық одақтың техникалық реттеу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белгіленімі және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21560.0-82 "Минералды тыңайтқыштар. Сынамаларды іріктеу және дайындау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 өзекті етіп және осы тізбеге енгізгенге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30182-94 "Минералдық тыңайтқыштар. Жалпы талаптар. Сынамаларды іріктеу"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1482-1-2013 "Тыңайтқыштар және әктасты материалдар. Сынамаларды іріктеу және дайындау. 1-бөлік. Сынамаларды іріктеу"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1482-2-2013 "Тыңайтқыштар және әктасты материалдар. Сынамаларды іріктеу және дайындау. 2-бөлік. Сынамаларды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8358-2010 "Қатты тыңайтқыштар. Химиялық және физикалық талдау үшін үлгілерді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мемлекетаралық стандартты әзірлеп және оны осы тізбеге енгізгенге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 "карбамидтегі биуреттің массалық үлесі"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32555-2013 "Карбамид (мочевина). Биурет құрамын анықтаудың фотометриялық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15479-2013 </w:t>
            </w:r>
          </w:p>
          <w:p>
            <w:pPr>
              <w:spacing w:after="20"/>
              <w:ind w:left="20"/>
              <w:jc w:val="both"/>
            </w:pPr>
            <w:r>
              <w:rPr>
                <w:rFonts w:ascii="Times New Roman"/>
                <w:b w:val="false"/>
                <w:i w:val="false"/>
                <w:color w:val="000000"/>
                <w:sz w:val="20"/>
              </w:rPr>
              <w:t>
"Тыңайтқыштар. Карбамидтегі биуретті спектрометриялық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 "табиғи радионуклидтердің үлестік белсенділігі"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30108-94 № 2 BY өзгерістерімен "Материалдар және құрылыс бұйымдары. Табиғи радионуклидтердің үлесті тиімді белсенділігін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 "аммиак селитрасының массалық үлесі 10% сулы ерітіндігің рН"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2-2013 "Аммиак селитрасы. Техникалық шарттар" (7.10 кіші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 "аммиак селитрасының гранулометриялық құрамы"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21560.1-82 "Минералдық тыңайтқыштар. Гранулометриялық құрамын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 "аммиак селитрасының құрамындағы хлор"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33831-2016 "Аммиак селитрасы және оның негізінде жасалған тыңайтқыштар. Хлоридтердің массалық үлесін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 "аммиак селитрасының құрамындағы жанғыш заттар"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33812-2016 "Аммиак селитрасы және оның негізінде жасалған тыңайтқыштар. Құрамындағы жанғыш органикалық заттарды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 "аммиак селитрасының құрамындағы мыс"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33813-2016 "Аммиак селитрасы және оның негізінде жасалған тыңайтқыштар. Құрамындағы мысты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 "25 – 50 °С температура кезінде аммиак селитрасының кеуектілігі (майды ұстап қалу қабілеті)"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29288-92 "Құрамында азоты жоғары тыңайтқыштар. Аммоний нитраты. Майды ұстап қалу қабілетін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33832-2016 "Аммиак селитрасы және оның негізінде жасалған тыңайтқыштар. Кеуектілігін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