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19f1" w14:textId="da1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 жобасын дайындаудың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Кеңесінің 2019 жылғы 29 сәуірдегі № 15 өкімі</w:t>
      </w:r>
    </w:p>
    <w:p>
      <w:pPr>
        <w:spacing w:after="0"/>
        <w:ind w:left="0"/>
        <w:jc w:val="both"/>
      </w:pPr>
      <w:bookmarkStart w:name="z0" w:id="0"/>
      <w:r>
        <w:rPr>
          <w:rFonts w:ascii="Times New Roman"/>
          <w:b w:val="false"/>
          <w:i w:val="false"/>
          <w:color w:val="000000"/>
          <w:sz w:val="28"/>
        </w:rPr>
        <w:t>
      1. Еуразиялық экономикалық одаққа мүше мемлекеттердің үкіметтерінен Еуразиялық экономикалық комиссияның Сауда жөніндегі Алқа мүшесі (Министр) В.О.Никишина Еуразиялық экономикалық одаққа мүше мемлекеттерге  жіберген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 жобасын мемлекетішілік келісудің нәтижелері туралы Еуразиялық экономикалық комиссияны 2019 жылғы 15 мамырдан кешіктірмей  хабардар ету сұралсын.</w:t>
      </w:r>
    </w:p>
    <w:bookmarkEnd w:id="0"/>
    <w:bookmarkStart w:name="z1" w:id="1"/>
    <w:p>
      <w:pPr>
        <w:spacing w:after="0"/>
        <w:ind w:left="0"/>
        <w:jc w:val="both"/>
      </w:pPr>
      <w:r>
        <w:rPr>
          <w:rFonts w:ascii="Times New Roman"/>
          <w:b w:val="false"/>
          <w:i w:val="false"/>
          <w:color w:val="000000"/>
          <w:sz w:val="28"/>
        </w:rPr>
        <w:t>
      2. Осы Өкім қабылданған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