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b292" w14:textId="235b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Еуразиялық экономикалық кеңестің сырттай дауыс беруіне арналған мәселелер тізбесін бекіту туралы</w:t>
      </w:r>
    </w:p>
    <w:p>
      <w:pPr>
        <w:spacing w:after="0"/>
        <w:ind w:left="0"/>
        <w:jc w:val="both"/>
      </w:pPr>
      <w:r>
        <w:rPr>
          <w:rFonts w:ascii="Times New Roman"/>
          <w:b w:val="false"/>
          <w:i w:val="false"/>
          <w:color w:val="000000"/>
          <w:sz w:val="28"/>
        </w:rPr>
        <w:t>Еуразиялық экономикалық комиссия Кеңесінің 2019 жылғы 8 тамыздағы № 31 өкімі</w:t>
      </w:r>
    </w:p>
    <w:p>
      <w:pPr>
        <w:spacing w:after="0"/>
        <w:ind w:left="0"/>
        <w:jc w:val="both"/>
      </w:pPr>
      <w:bookmarkStart w:name="z0" w:id="0"/>
      <w:r>
        <w:rPr>
          <w:rFonts w:ascii="Times New Roman"/>
          <w:b w:val="false"/>
          <w:i w:val="false"/>
          <w:color w:val="000000"/>
          <w:sz w:val="28"/>
        </w:rPr>
        <w:t xml:space="preserve">
      1. Қоса беріліп отырған Жоғары Еуразиялық экономикалық кеңестің сырттай дауыс беруіне арналған  мәселелер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1" w:id="1"/>
    <w:p>
      <w:pPr>
        <w:spacing w:after="0"/>
        <w:ind w:left="0"/>
        <w:jc w:val="both"/>
      </w:pPr>
      <w:r>
        <w:rPr>
          <w:rFonts w:ascii="Times New Roman"/>
          <w:b w:val="false"/>
          <w:i w:val="false"/>
          <w:color w:val="000000"/>
          <w:sz w:val="28"/>
        </w:rPr>
        <w:t>
      2. Еуразиялық экономикалық комиссия Алқасының Төрағасы  Т.С.Саркисян Жоғары Еуразиялық экономикалық кеңестің сырттай дауыс беруіне арналған мәселелердің осы Өкіммен бекітілген тізбесін белгіленген тәртіпте Жоғары Еуразиялық экономикалық кеңестің Төрағасына және Жоғары Еуразиялық экономикалық кеңес мүшелеріне жіберсін.</w:t>
      </w:r>
    </w:p>
    <w:bookmarkEnd w:id="1"/>
    <w:bookmarkStart w:name="z2" w:id="2"/>
    <w:p>
      <w:pPr>
        <w:spacing w:after="0"/>
        <w:ind w:left="0"/>
        <w:jc w:val="both"/>
      </w:pPr>
      <w:r>
        <w:rPr>
          <w:rFonts w:ascii="Times New Roman"/>
          <w:b w:val="false"/>
          <w:i w:val="false"/>
          <w:color w:val="000000"/>
          <w:sz w:val="28"/>
        </w:rPr>
        <w:t>
      3. Осы Өкім қабылданған күнінен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Қырғыз</w:t>
      </w:r>
      <w:r>
        <w:rPr>
          <w:rFonts w:ascii="Times New Roman"/>
          <w:b w:val="false"/>
          <w:i w:val="false"/>
          <w:color w:val="000000"/>
          <w:sz w:val="28"/>
        </w:rPr>
        <w:t xml:space="preserve">                  </w:t>
      </w:r>
      <w:r>
        <w:rPr>
          <w:rFonts w:ascii="Times New Roman"/>
          <w:b w:val="false"/>
          <w:i/>
          <w:color w:val="000000"/>
          <w:sz w:val="28"/>
        </w:rPr>
        <w:t>Ресей</w:t>
      </w:r>
    </w:p>
    <w:p>
      <w:pPr>
        <w:spacing w:after="0"/>
        <w:ind w:left="0"/>
        <w:jc w:val="both"/>
      </w:pP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ян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Кеңесінің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08 тамыздағы №31 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Жоғары Еуразиялық экономикалық  кеңестің</w:t>
      </w:r>
      <w:r>
        <w:br/>
      </w:r>
      <w:r>
        <w:rPr>
          <w:rFonts w:ascii="Times New Roman"/>
          <w:b/>
          <w:i w:val="false"/>
          <w:color w:val="000000"/>
        </w:rPr>
        <w:t>сырттай дауыс беруіне арналған мәселелер</w:t>
      </w:r>
      <w:r>
        <w:br/>
      </w:r>
      <w:r>
        <w:rPr>
          <w:rFonts w:ascii="Times New Roman"/>
          <w:b/>
          <w:i w:val="false"/>
          <w:color w:val="000000"/>
        </w:rPr>
        <w:t>ТІЗБЕСІ</w:t>
      </w:r>
    </w:p>
    <w:bookmarkEnd w:id="3"/>
    <w:bookmarkStart w:name="z4" w:id="4"/>
    <w:p>
      <w:pPr>
        <w:spacing w:after="0"/>
        <w:ind w:left="0"/>
        <w:jc w:val="both"/>
      </w:pPr>
      <w:r>
        <w:rPr>
          <w:rFonts w:ascii="Times New Roman"/>
          <w:b w:val="false"/>
          <w:i w:val="false"/>
          <w:color w:val="000000"/>
          <w:sz w:val="28"/>
        </w:rPr>
        <w:t>
      1. Бір тараптан Еуразиялық экономикалық одақ пен оған мүше мемлекеттер және екінші тараптан Сингапур Республикасы арасындағы еркін сауда туралы келісімге және Бір тараптан Еуразиялық экономикалық одақ пен оған мүше мемлекеттер және екінші тараптан Сингапур Республикасы арасындағы тұтастай қамтитын экономикалық ынтымақтастық туралы негіздемелік келісімге  қол қою туралы.</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