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2590" w14:textId="b132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"Лифтілердің қауіпсіздігі" (КО ТР 011/2011) техникалық регламентіне өзгерістер жобасын әзірлеу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2019 жылғы 30 қыркүйектегі № 36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41 және 46-тармақтарын ескере отырып және Ресей Федерациясының Кеден одағының "Лифтілердің қауіпсіздігі" (КО ТР 011/2011) техникалық регламентіне техникалық регламент күшіне енгенге дейін пайдалануға берілген және пайдалану мерзімі өтіп кеткен лифтілерді регламент талаптарына сәйкес келтіру мерзімін ұзарту бөлігінде өзгерістер енгізу туралы ұсынысын назарға ала отырып: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одағының "Лифтілердің қауіпсіздігі" (КО ТР 011/2011) техникалық регламентіне өзгерістер жобасын әзірлеуде Ресей Федерациясы -жобаның жауапты әзірлеушісі, Армения Республикасы, Беларусь Республикасы, Қазақстан Республикасы және Қырғыз Республикасы - қоса әзірлеушілер болып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Ресей Федерациясының Үкіметінен Еуразиялық экономикалық одақтың техникалық регламенттерін әзірлеу, қабылдау, өзгерту және күшін жою тәртібінің 46-тармағына сәйкес Кеден одағының "Лифтілердің қауіпсіздігі" (КО ТР 011/2011) техникалық регламентіне өзгерістер жобасын әзірлеуді қамтамасыз ету сұралсын.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 Алқасы Еуразиялық экономикалық одаққа мүше мемлекеттердің уәкілетті органдарымен бірлесіп, Кеден одағының "Лифтілердің қауіпсіздігі" (КО ТР  011/2011) техникалық регламентіне өзгерістер жобасының белгіленген тәртіппен мүмкіндігінше қысқа мерзімде қаралуын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Еуразиялық экономикалық Одақтың ресми сайтында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