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05dc" w14:textId="5e30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2017 жылғы 7 қарашадағы № 135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23 маусымдағы № 81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№2 қосымшаның 11-тармағына сәйкес және Еуразиялық экономикалық комиссия Кеңесінің 2012 жылғы 20 маусымдағы № 48 шешімімен бекітілген Еуразиялық экономикалық одақтың техникалық регламенттерін әзірлеу, қабылдау, өзгерту және күшін жою тәртібінің 50-тармағын ескере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2017 жылғы 7 қарашадағы "Еуразиялық экономикалық одақтың "Табиғи минералды суды қоса алғанда, қапталған ауызсудың қауіпсіздігі туралы" техникалық регламентінің (ЕАЭО ТР 044/2017) өтпелі ережелері туралы" № 135 шешімінің 1-тармағының </w:t>
      </w:r>
      <w:r>
        <w:rPr>
          <w:rFonts w:ascii="Times New Roman"/>
          <w:b w:val="false"/>
          <w:i w:val="false"/>
          <w:color w:val="000000"/>
          <w:sz w:val="28"/>
        </w:rPr>
        <w:t>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"в" тармақшаларындағы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 жылғы 1 шілдеден", "2020 жылғы 1 шілдеге" деген сөздер "2021 жылғы 31 желтоқсаннан", "2021 жылғы 31 желтоқсанға"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 және 2020 жылғы 1 шілдеден бастап туындайтын құқықтық қатынастарда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