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edba" w14:textId="795e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Еуразиялық экономикалық одақта ішкі нарықтың жұмыс істеуі аясындағы міндеттемелерді орындауы туралы</w:t>
      </w:r>
    </w:p>
    <w:p>
      <w:pPr>
        <w:spacing w:after="0"/>
        <w:ind w:left="0"/>
        <w:jc w:val="both"/>
      </w:pPr>
      <w:r>
        <w:rPr>
          <w:rFonts w:ascii="Times New Roman"/>
          <w:b w:val="false"/>
          <w:i w:val="false"/>
          <w:color w:val="000000"/>
          <w:sz w:val="28"/>
        </w:rPr>
        <w:t>Еуразиялық экономикалық комиссия Алқасының 2020 жылғы 24 қарашадағы № 157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Беларусь Республикасының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 тармақшасына сәйкес Еуразиялық экономикалық одақта ішкі нарықтың жұмыс істеуі аясында қызметтер көрсету саудасының еркіндігін қамтамасыз ету, инвестициялар құру, қызметі және жүзеге асыру бөлігіндегі міндеттемелерін орындауын мониторингілеу нәтижелерін назарға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2014 жылғы 29 мамырдағы Еуразиялық экономикалық одақ туралы шарттың 28-бабының </w:t>
      </w:r>
      <w:r>
        <w:rPr>
          <w:rFonts w:ascii="Times New Roman"/>
          <w:b w:val="false"/>
          <w:i w:val="false"/>
          <w:color w:val="000000"/>
          <w:sz w:val="28"/>
        </w:rPr>
        <w:t>3-тармағын</w:t>
      </w:r>
      <w:r>
        <w:rPr>
          <w:rFonts w:ascii="Times New Roman"/>
          <w:b w:val="false"/>
          <w:i w:val="false"/>
          <w:color w:val="000000"/>
          <w:sz w:val="28"/>
        </w:rPr>
        <w:t xml:space="preserve">, сондай-ақ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w:t>
      </w:r>
      <w:r>
        <w:rPr>
          <w:rFonts w:ascii="Times New Roman"/>
          <w:b w:val="false"/>
          <w:i w:val="false"/>
          <w:color w:val="000000"/>
          <w:sz w:val="28"/>
        </w:rPr>
        <w:t>16-тармағының</w:t>
      </w:r>
      <w:r>
        <w:rPr>
          <w:rFonts w:ascii="Times New Roman"/>
          <w:b w:val="false"/>
          <w:i w:val="false"/>
          <w:color w:val="000000"/>
          <w:sz w:val="28"/>
        </w:rPr>
        <w:t xml:space="preserve"> 2) тармақшасын, </w:t>
      </w:r>
      <w:r>
        <w:rPr>
          <w:rFonts w:ascii="Times New Roman"/>
          <w:b w:val="false"/>
          <w:i w:val="false"/>
          <w:color w:val="000000"/>
          <w:sz w:val="28"/>
        </w:rPr>
        <w:t>24-тармағын</w:t>
      </w:r>
      <w:r>
        <w:rPr>
          <w:rFonts w:ascii="Times New Roman"/>
          <w:b w:val="false"/>
          <w:i w:val="false"/>
          <w:color w:val="000000"/>
          <w:sz w:val="28"/>
        </w:rPr>
        <w:t xml:space="preserve">, </w:t>
      </w:r>
      <w:r>
        <w:rPr>
          <w:rFonts w:ascii="Times New Roman"/>
          <w:b w:val="false"/>
          <w:i w:val="false"/>
          <w:color w:val="000000"/>
          <w:sz w:val="28"/>
        </w:rPr>
        <w:t>30-тармағының</w:t>
      </w:r>
      <w:r>
        <w:rPr>
          <w:rFonts w:ascii="Times New Roman"/>
          <w:b w:val="false"/>
          <w:i w:val="false"/>
          <w:color w:val="000000"/>
          <w:sz w:val="28"/>
        </w:rPr>
        <w:t xml:space="preserve"> 1) тармақшасын, </w:t>
      </w:r>
      <w:r>
        <w:rPr>
          <w:rFonts w:ascii="Times New Roman"/>
          <w:b w:val="false"/>
          <w:i w:val="false"/>
          <w:color w:val="000000"/>
          <w:sz w:val="28"/>
        </w:rPr>
        <w:t>32-тармағының</w:t>
      </w:r>
      <w:r>
        <w:rPr>
          <w:rFonts w:ascii="Times New Roman"/>
          <w:b w:val="false"/>
          <w:i w:val="false"/>
          <w:color w:val="000000"/>
          <w:sz w:val="28"/>
        </w:rPr>
        <w:t xml:space="preserve"> 4) тармақшасын және </w:t>
      </w:r>
      <w:r>
        <w:rPr>
          <w:rFonts w:ascii="Times New Roman"/>
          <w:b w:val="false"/>
          <w:i w:val="false"/>
          <w:color w:val="000000"/>
          <w:sz w:val="28"/>
        </w:rPr>
        <w:t>38-тармағын</w:t>
      </w:r>
      <w:r>
        <w:rPr>
          <w:rFonts w:ascii="Times New Roman"/>
          <w:b w:val="false"/>
          <w:i w:val="false"/>
          <w:color w:val="000000"/>
          <w:sz w:val="28"/>
        </w:rPr>
        <w:t xml:space="preserve"> қара және түсті металдардың сынығы мен қалдықтарын көтерме сату саласындағы қызметтер көрсетуге қатысты шектеу қою бөлігінде орындау қажеттігі туралы Беларусь Республикасына хабарлама білдірілсін.</w:t>
      </w:r>
    </w:p>
    <w:bookmarkEnd w:id="1"/>
    <w:bookmarkStart w:name="z3" w:id="2"/>
    <w:p>
      <w:pPr>
        <w:spacing w:after="0"/>
        <w:ind w:left="0"/>
        <w:jc w:val="both"/>
      </w:pPr>
      <w:r>
        <w:rPr>
          <w:rFonts w:ascii="Times New Roman"/>
          <w:b w:val="false"/>
          <w:i w:val="false"/>
          <w:color w:val="000000"/>
          <w:sz w:val="28"/>
        </w:rPr>
        <w:t>
      2. Беларусь Республикасының Үкіметінен осы Шешім күшіне енген күнінен бастап күнтізбелік 30 күн ішінде Еуразиялық экономикалық одақтың ішкі нарығындағы кедергілерді жоюды қамтамасыз ету және қабылданған шаралар туралы Еуразиялық экономикалық комиссияны хабардар ету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